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81" w:rsidRDefault="001E1F42">
      <w:pPr>
        <w:pStyle w:val="DocumentLabel"/>
        <w:spacing w:before="0" w:after="0" w:line="240" w:lineRule="auto"/>
        <w:ind w:left="0"/>
        <w:outlineLvl w:val="0"/>
        <w:rPr>
          <w:sz w:val="16"/>
        </w:rPr>
      </w:pPr>
      <w:r w:rsidRPr="001E1F42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8pt;margin-top:7.5pt;width:111.6pt;height:28.8pt;z-index:251657728" filled="f" stroked="f">
            <v:textbox style="mso-next-textbox:#_x0000_s1026">
              <w:txbxContent>
                <w:p w:rsidR="00047E45" w:rsidRDefault="00047E45">
                  <w:pPr>
                    <w:ind w:left="0"/>
                    <w:jc w:val="both"/>
                    <w:rPr>
                      <w:rFonts w:ascii="Arial Narrow" w:hAnsi="Arial Narrow"/>
                      <w:sz w:val="17"/>
                    </w:rPr>
                  </w:pPr>
                  <w:smartTag w:uri="urn:schemas-microsoft-com:office:smarttags" w:element="State">
                    <w:smartTag w:uri="urn:schemas-microsoft-com:office:smarttags" w:element="place">
                      <w:r>
                        <w:rPr>
                          <w:rFonts w:ascii="Arial Narrow" w:hAnsi="Arial Narrow"/>
                          <w:sz w:val="17"/>
                        </w:rPr>
                        <w:t>California</w:t>
                      </w:r>
                    </w:smartTag>
                  </w:smartTag>
                  <w:r>
                    <w:rPr>
                      <w:rFonts w:ascii="Arial Narrow" w:hAnsi="Arial Narrow"/>
                      <w:sz w:val="17"/>
                    </w:rPr>
                    <w:t xml:space="preserve"> Independent </w:t>
                  </w:r>
                </w:p>
                <w:p w:rsidR="00047E45" w:rsidRDefault="00047E45">
                  <w:pPr>
                    <w:ind w:left="0"/>
                    <w:rPr>
                      <w:rFonts w:ascii="Arial Narrow" w:hAnsi="Arial Narrow"/>
                      <w:sz w:val="16"/>
                    </w:rPr>
                  </w:pPr>
                  <w:r>
                    <w:rPr>
                      <w:rFonts w:ascii="Arial Narrow" w:hAnsi="Arial Narrow"/>
                      <w:sz w:val="17"/>
                    </w:rPr>
                    <w:t>System Operator Corporation</w:t>
                  </w:r>
                </w:p>
              </w:txbxContent>
            </v:textbox>
          </v:shape>
        </w:pict>
      </w:r>
      <w:r w:rsidR="00824381">
        <w:object w:dxaOrig="5339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8pt;height:37.8pt" o:ole="">
            <v:imagedata r:id="rId7" o:title=""/>
          </v:shape>
          <o:OLEObject Type="Embed" ProgID="MSPhotoEd.3" ShapeID="_x0000_i1025" DrawAspect="Content" ObjectID="_1321860641" r:id="rId8"/>
        </w:object>
      </w:r>
    </w:p>
    <w:p w:rsidR="00824381" w:rsidRDefault="007E193E" w:rsidP="007E193E">
      <w:pPr>
        <w:pStyle w:val="DocumentLabel"/>
        <w:tabs>
          <w:tab w:val="left" w:pos="1755"/>
        </w:tabs>
        <w:spacing w:before="120" w:after="160"/>
        <w:ind w:left="0"/>
        <w:outlineLvl w:val="0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ab/>
      </w:r>
    </w:p>
    <w:p w:rsidR="00824381" w:rsidRPr="00B52962" w:rsidRDefault="00824381">
      <w:pPr>
        <w:pStyle w:val="DocumentLabel"/>
        <w:spacing w:before="120" w:after="160"/>
        <w:ind w:left="0"/>
        <w:outlineLvl w:val="0"/>
        <w:rPr>
          <w:b/>
          <w:spacing w:val="0"/>
          <w:sz w:val="52"/>
        </w:rPr>
      </w:pPr>
      <w:r w:rsidRPr="00B52962">
        <w:rPr>
          <w:b/>
          <w:spacing w:val="0"/>
          <w:sz w:val="52"/>
        </w:rPr>
        <w:t>Memorandum</w:t>
      </w:r>
    </w:p>
    <w:p w:rsidR="00824381" w:rsidRPr="003D2E0B" w:rsidRDefault="00824381">
      <w:pPr>
        <w:pStyle w:val="MessageHeaderFirst"/>
        <w:tabs>
          <w:tab w:val="left" w:pos="720"/>
        </w:tabs>
        <w:ind w:left="0" w:firstLine="0"/>
        <w:rPr>
          <w:sz w:val="24"/>
        </w:rPr>
      </w:pPr>
      <w:r w:rsidRPr="003D2E0B">
        <w:rPr>
          <w:rStyle w:val="MessageHeaderLabel"/>
          <w:rFonts w:ascii="Times New Roman" w:hAnsi="Times New Roman"/>
          <w:spacing w:val="-25"/>
          <w:sz w:val="24"/>
        </w:rPr>
        <w:t>T</w:t>
      </w:r>
      <w:r w:rsidRPr="003D2E0B">
        <w:rPr>
          <w:rStyle w:val="MessageHeaderLabel"/>
          <w:rFonts w:ascii="Times New Roman" w:hAnsi="Times New Roman"/>
          <w:sz w:val="24"/>
        </w:rPr>
        <w:t>o:</w:t>
      </w:r>
      <w:r w:rsidRPr="003D2E0B">
        <w:rPr>
          <w:sz w:val="24"/>
        </w:rPr>
        <w:tab/>
      </w:r>
      <w:r w:rsidR="008B14B2" w:rsidRPr="003D2E0B">
        <w:rPr>
          <w:sz w:val="24"/>
        </w:rPr>
        <w:t xml:space="preserve">ADR/Audit Committee of the </w:t>
      </w:r>
      <w:r w:rsidR="006E0643" w:rsidRPr="003D2E0B">
        <w:rPr>
          <w:sz w:val="24"/>
        </w:rPr>
        <w:t xml:space="preserve">ISO </w:t>
      </w:r>
      <w:r w:rsidRPr="003D2E0B">
        <w:rPr>
          <w:sz w:val="24"/>
        </w:rPr>
        <w:t>Board of Governors</w:t>
      </w:r>
    </w:p>
    <w:p w:rsidR="00D66BD5" w:rsidRPr="003D2E0B" w:rsidRDefault="00824381" w:rsidP="00AF6C01">
      <w:pPr>
        <w:pStyle w:val="MessageHeader"/>
        <w:tabs>
          <w:tab w:val="left" w:pos="720"/>
        </w:tabs>
        <w:ind w:left="720"/>
        <w:outlineLvl w:val="0"/>
        <w:rPr>
          <w:sz w:val="24"/>
        </w:rPr>
      </w:pPr>
      <w:r w:rsidRPr="003D2E0B">
        <w:rPr>
          <w:rStyle w:val="MessageHeaderLabel"/>
          <w:rFonts w:ascii="Times New Roman" w:hAnsi="Times New Roman"/>
          <w:sz w:val="24"/>
        </w:rPr>
        <w:t>From:</w:t>
      </w:r>
      <w:r w:rsidRPr="003D2E0B">
        <w:rPr>
          <w:sz w:val="24"/>
        </w:rPr>
        <w:tab/>
      </w:r>
      <w:r w:rsidR="00001585" w:rsidRPr="003D2E0B">
        <w:rPr>
          <w:sz w:val="24"/>
        </w:rPr>
        <w:t>Jim Detmers, Vice President</w:t>
      </w:r>
      <w:r w:rsidR="006406AF">
        <w:rPr>
          <w:sz w:val="24"/>
        </w:rPr>
        <w:t xml:space="preserve"> of</w:t>
      </w:r>
      <w:r w:rsidR="00001585" w:rsidRPr="003D2E0B">
        <w:rPr>
          <w:sz w:val="24"/>
        </w:rPr>
        <w:t xml:space="preserve"> Operations</w:t>
      </w:r>
      <w:r w:rsidR="00D66BD5" w:rsidRPr="003D2E0B">
        <w:rPr>
          <w:sz w:val="24"/>
        </w:rPr>
        <w:tab/>
      </w:r>
    </w:p>
    <w:p w:rsidR="00824381" w:rsidRPr="003D2E0B" w:rsidRDefault="00824381">
      <w:pPr>
        <w:pStyle w:val="MessageHeader"/>
        <w:tabs>
          <w:tab w:val="left" w:pos="720"/>
        </w:tabs>
        <w:ind w:left="0" w:firstLine="0"/>
        <w:rPr>
          <w:sz w:val="24"/>
        </w:rPr>
      </w:pPr>
      <w:r w:rsidRPr="003D2E0B">
        <w:rPr>
          <w:rStyle w:val="MessageHeaderLabel"/>
          <w:rFonts w:ascii="Times New Roman" w:hAnsi="Times New Roman"/>
          <w:sz w:val="24"/>
        </w:rPr>
        <w:t>Date:</w:t>
      </w:r>
      <w:r w:rsidRPr="003D2E0B">
        <w:rPr>
          <w:sz w:val="24"/>
        </w:rPr>
        <w:tab/>
      </w:r>
      <w:r w:rsidR="006D4550">
        <w:rPr>
          <w:sz w:val="24"/>
        </w:rPr>
        <w:t>December 9</w:t>
      </w:r>
      <w:r w:rsidR="00AF6C01" w:rsidRPr="003D2E0B">
        <w:rPr>
          <w:sz w:val="24"/>
        </w:rPr>
        <w:t>, 2009</w:t>
      </w:r>
    </w:p>
    <w:p w:rsidR="00824381" w:rsidRPr="003D2E0B" w:rsidRDefault="00824381">
      <w:pPr>
        <w:pStyle w:val="MessageHeaderLast"/>
        <w:tabs>
          <w:tab w:val="left" w:pos="720"/>
        </w:tabs>
        <w:ind w:left="0" w:firstLine="0"/>
        <w:rPr>
          <w:bCs/>
          <w:iCs/>
          <w:color w:val="0000FF"/>
          <w:sz w:val="24"/>
        </w:rPr>
      </w:pPr>
      <w:r w:rsidRPr="003D2E0B">
        <w:rPr>
          <w:rStyle w:val="MessageHeaderLabel"/>
          <w:rFonts w:ascii="Times New Roman" w:hAnsi="Times New Roman"/>
          <w:sz w:val="24"/>
        </w:rPr>
        <w:t>Re:</w:t>
      </w:r>
      <w:r w:rsidRPr="003D2E0B">
        <w:rPr>
          <w:sz w:val="24"/>
        </w:rPr>
        <w:tab/>
      </w:r>
      <w:r w:rsidR="00B71731" w:rsidRPr="003D2E0B">
        <w:rPr>
          <w:b/>
          <w:sz w:val="24"/>
        </w:rPr>
        <w:t xml:space="preserve">Briefing </w:t>
      </w:r>
      <w:r w:rsidR="00842D04" w:rsidRPr="003D2E0B">
        <w:rPr>
          <w:b/>
          <w:sz w:val="24"/>
        </w:rPr>
        <w:t xml:space="preserve">by PricewaterhouseCoopers on </w:t>
      </w:r>
      <w:r w:rsidR="00001585" w:rsidRPr="003D2E0B">
        <w:rPr>
          <w:b/>
          <w:sz w:val="24"/>
        </w:rPr>
        <w:t>Status of the 2009 Operations Review</w:t>
      </w:r>
    </w:p>
    <w:p w:rsidR="00824381" w:rsidRPr="003D2E0B" w:rsidRDefault="00824381">
      <w:pPr>
        <w:pStyle w:val="Body"/>
        <w:spacing w:after="240"/>
        <w:ind w:firstLine="0"/>
        <w:rPr>
          <w:rFonts w:ascii="Times New Roman" w:hAnsi="Times New Roman"/>
        </w:rPr>
      </w:pPr>
      <w:r w:rsidRPr="003D2E0B">
        <w:rPr>
          <w:rFonts w:ascii="Times New Roman" w:hAnsi="Times New Roman"/>
          <w:b/>
          <w:i/>
        </w:rPr>
        <w:t xml:space="preserve">This </w:t>
      </w:r>
      <w:r w:rsidR="005F528A" w:rsidRPr="003D2E0B">
        <w:rPr>
          <w:rFonts w:ascii="Times New Roman" w:hAnsi="Times New Roman"/>
          <w:b/>
          <w:i/>
        </w:rPr>
        <w:t>memorandum</w:t>
      </w:r>
      <w:r w:rsidR="00B71731" w:rsidRPr="003D2E0B">
        <w:rPr>
          <w:rFonts w:ascii="Times New Roman" w:hAnsi="Times New Roman"/>
          <w:b/>
          <w:i/>
        </w:rPr>
        <w:t xml:space="preserve"> does not</w:t>
      </w:r>
      <w:r w:rsidR="006E0643" w:rsidRPr="003D2E0B">
        <w:rPr>
          <w:rFonts w:ascii="Times New Roman" w:hAnsi="Times New Roman"/>
          <w:b/>
          <w:i/>
        </w:rPr>
        <w:t xml:space="preserve"> </w:t>
      </w:r>
      <w:r w:rsidR="003D2E0B" w:rsidRPr="003D2E0B">
        <w:rPr>
          <w:rFonts w:ascii="Times New Roman" w:hAnsi="Times New Roman"/>
          <w:b/>
          <w:i/>
        </w:rPr>
        <w:t>require Committee</w:t>
      </w:r>
      <w:r w:rsidR="006E0643" w:rsidRPr="003D2E0B">
        <w:rPr>
          <w:rFonts w:ascii="Times New Roman" w:hAnsi="Times New Roman"/>
          <w:b/>
          <w:i/>
        </w:rPr>
        <w:t xml:space="preserve"> </w:t>
      </w:r>
      <w:r w:rsidR="00A03A9D" w:rsidRPr="003D2E0B">
        <w:rPr>
          <w:rFonts w:ascii="Times New Roman" w:hAnsi="Times New Roman"/>
          <w:b/>
          <w:i/>
        </w:rPr>
        <w:t>action</w:t>
      </w:r>
      <w:r w:rsidR="006E0643" w:rsidRPr="003D2E0B">
        <w:rPr>
          <w:rFonts w:ascii="Times New Roman" w:hAnsi="Times New Roman"/>
          <w:b/>
          <w:i/>
        </w:rPr>
        <w:t>.</w:t>
      </w:r>
      <w:r w:rsidRPr="003D2E0B">
        <w:rPr>
          <w:rFonts w:ascii="Times New Roman" w:hAnsi="Times New Roman"/>
        </w:rPr>
        <w:t xml:space="preserve"> </w:t>
      </w:r>
    </w:p>
    <w:p w:rsidR="003E55DC" w:rsidRPr="003D2E0B" w:rsidRDefault="00842D04" w:rsidP="00F54A25">
      <w:pPr>
        <w:pStyle w:val="Closing"/>
        <w:spacing w:after="120" w:line="240" w:lineRule="auto"/>
        <w:ind w:left="0" w:right="0"/>
        <w:rPr>
          <w:sz w:val="24"/>
        </w:rPr>
      </w:pPr>
      <w:r w:rsidRPr="003D2E0B">
        <w:rPr>
          <w:sz w:val="24"/>
        </w:rPr>
        <w:t xml:space="preserve">PricewaterhouseCoopers </w:t>
      </w:r>
      <w:r w:rsidR="00B71731" w:rsidRPr="003D2E0B">
        <w:rPr>
          <w:sz w:val="24"/>
        </w:rPr>
        <w:t xml:space="preserve">will provide the </w:t>
      </w:r>
      <w:r w:rsidR="008B14B2" w:rsidRPr="003D2E0B">
        <w:rPr>
          <w:sz w:val="24"/>
        </w:rPr>
        <w:t>ADR/Audit Committee of the ISO Board of Governors</w:t>
      </w:r>
      <w:r w:rsidR="00B71731" w:rsidRPr="003D2E0B">
        <w:rPr>
          <w:sz w:val="24"/>
        </w:rPr>
        <w:t xml:space="preserve"> with </w:t>
      </w:r>
      <w:r w:rsidR="00001585" w:rsidRPr="003D2E0B">
        <w:rPr>
          <w:sz w:val="24"/>
        </w:rPr>
        <w:t xml:space="preserve">a status of the 2009 Operations Review.  </w:t>
      </w:r>
      <w:r w:rsidR="00B71731" w:rsidRPr="003D2E0B">
        <w:rPr>
          <w:sz w:val="24"/>
        </w:rPr>
        <w:t xml:space="preserve"> </w:t>
      </w:r>
    </w:p>
    <w:sectPr w:rsidR="003E55DC" w:rsidRPr="003D2E0B" w:rsidSect="00D763AF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994" w:right="108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BE" w:rsidRDefault="006F08BE">
      <w:r>
        <w:separator/>
      </w:r>
    </w:p>
  </w:endnote>
  <w:endnote w:type="continuationSeparator" w:id="0">
    <w:p w:rsidR="006F08BE" w:rsidRDefault="006F0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45" w:rsidRDefault="001E1F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7E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E45">
      <w:rPr>
        <w:rStyle w:val="PageNumber"/>
      </w:rPr>
      <w:t>0</w:t>
    </w:r>
    <w:r>
      <w:rPr>
        <w:rStyle w:val="PageNumber"/>
      </w:rPr>
      <w:fldChar w:fldCharType="end"/>
    </w:r>
  </w:p>
  <w:p w:rsidR="00047E45" w:rsidRDefault="00047E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45" w:rsidRDefault="00047E45">
    <w:pPr>
      <w:pStyle w:val="Footer"/>
      <w:tabs>
        <w:tab w:val="clear" w:pos="4320"/>
        <w:tab w:val="clear" w:pos="9480"/>
        <w:tab w:val="right" w:pos="10080"/>
      </w:tabs>
      <w:rPr>
        <w:b w:val="0"/>
      </w:rPr>
    </w:pPr>
    <w:r>
      <w:tab/>
    </w:r>
    <w:r w:rsidR="001E1F42">
      <w:rPr>
        <w:b w:val="0"/>
      </w:rPr>
      <w:fldChar w:fldCharType="begin"/>
    </w:r>
    <w:r>
      <w:rPr>
        <w:b w:val="0"/>
      </w:rPr>
      <w:instrText xml:space="preserve"> PAGE \* Arabic \* MERGEFORMAT </w:instrText>
    </w:r>
    <w:r w:rsidR="001E1F42">
      <w:rPr>
        <w:b w:val="0"/>
      </w:rPr>
      <w:fldChar w:fldCharType="separate"/>
    </w:r>
    <w:r>
      <w:rPr>
        <w:b w:val="0"/>
        <w:noProof/>
      </w:rPr>
      <w:t>2</w:t>
    </w:r>
    <w:r w:rsidR="001E1F42">
      <w:rPr>
        <w:b w:val="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45" w:rsidRDefault="004F3F5A" w:rsidP="00504408">
    <w:pPr>
      <w:pStyle w:val="Footer1"/>
      <w:rPr>
        <w:snapToGrid w:val="0"/>
      </w:rPr>
    </w:pPr>
    <w:r>
      <w:t>GPerez, Ops Process, Quality &amp; Compliance</w:t>
    </w:r>
    <w:r w:rsidR="003D2E0B">
      <w:t xml:space="preserve"> </w:t>
    </w:r>
    <w:r w:rsidR="00047E45">
      <w:rPr>
        <w:snapToGrid w:val="0"/>
      </w:rPr>
      <w:tab/>
    </w:r>
    <w:r w:rsidR="00047E45">
      <w:rPr>
        <w:snapToGrid w:val="0"/>
      </w:rPr>
      <w:tab/>
    </w:r>
    <w:r w:rsidR="00047E45">
      <w:rPr>
        <w:snapToGrid w:val="0"/>
      </w:rPr>
      <w:tab/>
      <w:t xml:space="preserve">   </w:t>
    </w:r>
    <w:r w:rsidR="00047E45">
      <w:rPr>
        <w:snapToGrid w:val="0"/>
      </w:rPr>
      <w:tab/>
    </w:r>
    <w:r w:rsidR="00047E45">
      <w:rPr>
        <w:snapToGrid w:val="0"/>
      </w:rPr>
      <w:tab/>
    </w:r>
    <w:r w:rsidR="00047E45">
      <w:rPr>
        <w:snapToGrid w:val="0"/>
      </w:rPr>
      <w:tab/>
    </w:r>
    <w:r w:rsidR="00047E45">
      <w:rPr>
        <w:snapToGrid w:val="0"/>
      </w:rPr>
      <w:tab/>
    </w:r>
    <w:r w:rsidR="00047E45">
      <w:rPr>
        <w:snapToGrid w:val="0"/>
      </w:rPr>
      <w:tab/>
    </w:r>
    <w:r w:rsidR="00047E45">
      <w:rPr>
        <w:snapToGrid w:val="0"/>
      </w:rPr>
      <w:tab/>
    </w:r>
    <w:r w:rsidR="00047E45">
      <w:rPr>
        <w:snapToGrid w:val="0"/>
      </w:rPr>
      <w:tab/>
    </w:r>
    <w:r w:rsidR="00047E45"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 w:rsidR="003D2E0B">
      <w:rPr>
        <w:snapToGrid w:val="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BE" w:rsidRDefault="006F08BE">
      <w:r>
        <w:separator/>
      </w:r>
    </w:p>
  </w:footnote>
  <w:footnote w:type="continuationSeparator" w:id="0">
    <w:p w:rsidR="006F08BE" w:rsidRDefault="006F0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45" w:rsidRDefault="00047E45">
    <w:pPr>
      <w:pStyle w:val="Header"/>
      <w:tabs>
        <w:tab w:val="clear" w:pos="4320"/>
        <w:tab w:val="clear" w:pos="9480"/>
        <w:tab w:val="right" w:pos="10080"/>
      </w:tabs>
      <w:rPr>
        <w:i w:val="0"/>
      </w:rPr>
    </w:pPr>
    <w:r>
      <w:rPr>
        <w:i w:val="0"/>
      </w:rPr>
      <w:tab/>
    </w:r>
    <w:r w:rsidR="001E1F42">
      <w:rPr>
        <w:i w:val="0"/>
      </w:rPr>
      <w:fldChar w:fldCharType="begin"/>
    </w:r>
    <w:r>
      <w:rPr>
        <w:i w:val="0"/>
      </w:rPr>
      <w:instrText xml:space="preserve"> SAVEDATE \@ "MMMM d, yyyy" \* MERGEFORMAT </w:instrText>
    </w:r>
    <w:r w:rsidR="001E1F42">
      <w:rPr>
        <w:i w:val="0"/>
      </w:rPr>
      <w:fldChar w:fldCharType="separate"/>
    </w:r>
    <w:r w:rsidR="00A25663">
      <w:rPr>
        <w:i w:val="0"/>
        <w:noProof/>
      </w:rPr>
      <w:t>December 9, 2009</w:t>
    </w:r>
    <w:r w:rsidR="001E1F42">
      <w:rPr>
        <w:i w:val="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9710F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2784E64"/>
    <w:multiLevelType w:val="singleLevel"/>
    <w:tmpl w:val="7B084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4">
    <w:nsid w:val="74B0429B"/>
    <w:multiLevelType w:val="hybridMultilevel"/>
    <w:tmpl w:val="CC8A4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D6441"/>
    <w:rsid w:val="000005A6"/>
    <w:rsid w:val="00001585"/>
    <w:rsid w:val="00001BD8"/>
    <w:rsid w:val="00002C4A"/>
    <w:rsid w:val="0000616C"/>
    <w:rsid w:val="00023188"/>
    <w:rsid w:val="00025C16"/>
    <w:rsid w:val="00035A4C"/>
    <w:rsid w:val="00036577"/>
    <w:rsid w:val="0004774F"/>
    <w:rsid w:val="00047E45"/>
    <w:rsid w:val="00053759"/>
    <w:rsid w:val="000626BA"/>
    <w:rsid w:val="000630D2"/>
    <w:rsid w:val="000643FF"/>
    <w:rsid w:val="00071DDC"/>
    <w:rsid w:val="0009166C"/>
    <w:rsid w:val="000A0714"/>
    <w:rsid w:val="000A5ED7"/>
    <w:rsid w:val="000B151C"/>
    <w:rsid w:val="000E4D41"/>
    <w:rsid w:val="000F52F2"/>
    <w:rsid w:val="00110E4E"/>
    <w:rsid w:val="00115C69"/>
    <w:rsid w:val="001161F9"/>
    <w:rsid w:val="001172BD"/>
    <w:rsid w:val="00141A51"/>
    <w:rsid w:val="00147A74"/>
    <w:rsid w:val="00161EFC"/>
    <w:rsid w:val="00170F05"/>
    <w:rsid w:val="0017201D"/>
    <w:rsid w:val="00182FCC"/>
    <w:rsid w:val="001A2AE7"/>
    <w:rsid w:val="001B56CE"/>
    <w:rsid w:val="001C18F8"/>
    <w:rsid w:val="001C1AD8"/>
    <w:rsid w:val="001C4840"/>
    <w:rsid w:val="001E1F42"/>
    <w:rsid w:val="001E4BE8"/>
    <w:rsid w:val="001F0A3A"/>
    <w:rsid w:val="00202157"/>
    <w:rsid w:val="0020502B"/>
    <w:rsid w:val="002156FE"/>
    <w:rsid w:val="00217689"/>
    <w:rsid w:val="00222514"/>
    <w:rsid w:val="0022372C"/>
    <w:rsid w:val="00244A53"/>
    <w:rsid w:val="00244ABC"/>
    <w:rsid w:val="00246E86"/>
    <w:rsid w:val="0025033A"/>
    <w:rsid w:val="002A1D0D"/>
    <w:rsid w:val="002A1E11"/>
    <w:rsid w:val="002B7B98"/>
    <w:rsid w:val="002C077C"/>
    <w:rsid w:val="002C6A1C"/>
    <w:rsid w:val="002D3D81"/>
    <w:rsid w:val="002E2E40"/>
    <w:rsid w:val="002F0A98"/>
    <w:rsid w:val="00330904"/>
    <w:rsid w:val="0033548C"/>
    <w:rsid w:val="003354DD"/>
    <w:rsid w:val="00347FFB"/>
    <w:rsid w:val="00354908"/>
    <w:rsid w:val="00364D25"/>
    <w:rsid w:val="00377233"/>
    <w:rsid w:val="00387362"/>
    <w:rsid w:val="003944B0"/>
    <w:rsid w:val="003978A4"/>
    <w:rsid w:val="003A587A"/>
    <w:rsid w:val="003B59AC"/>
    <w:rsid w:val="003D2E0B"/>
    <w:rsid w:val="003D5F52"/>
    <w:rsid w:val="003E55DC"/>
    <w:rsid w:val="003E7489"/>
    <w:rsid w:val="003F05AF"/>
    <w:rsid w:val="0040289E"/>
    <w:rsid w:val="004042C8"/>
    <w:rsid w:val="00406563"/>
    <w:rsid w:val="00406686"/>
    <w:rsid w:val="00440A90"/>
    <w:rsid w:val="00444284"/>
    <w:rsid w:val="00450606"/>
    <w:rsid w:val="004530BD"/>
    <w:rsid w:val="0046058F"/>
    <w:rsid w:val="0046774B"/>
    <w:rsid w:val="00481614"/>
    <w:rsid w:val="00483621"/>
    <w:rsid w:val="004906D9"/>
    <w:rsid w:val="004922DD"/>
    <w:rsid w:val="00492538"/>
    <w:rsid w:val="004963D4"/>
    <w:rsid w:val="004A3D5C"/>
    <w:rsid w:val="004A6084"/>
    <w:rsid w:val="004A7FCE"/>
    <w:rsid w:val="004B54CA"/>
    <w:rsid w:val="004B59AB"/>
    <w:rsid w:val="004B7254"/>
    <w:rsid w:val="004D25C2"/>
    <w:rsid w:val="004D2FE9"/>
    <w:rsid w:val="004D4F46"/>
    <w:rsid w:val="004E01B2"/>
    <w:rsid w:val="004F3F5A"/>
    <w:rsid w:val="00503F49"/>
    <w:rsid w:val="00504408"/>
    <w:rsid w:val="00525B4A"/>
    <w:rsid w:val="005321AE"/>
    <w:rsid w:val="00532302"/>
    <w:rsid w:val="00534F4E"/>
    <w:rsid w:val="0055704C"/>
    <w:rsid w:val="00562E46"/>
    <w:rsid w:val="00565C78"/>
    <w:rsid w:val="00566C6C"/>
    <w:rsid w:val="0057355F"/>
    <w:rsid w:val="005930D1"/>
    <w:rsid w:val="00595521"/>
    <w:rsid w:val="005A0836"/>
    <w:rsid w:val="005A21E6"/>
    <w:rsid w:val="005A57DC"/>
    <w:rsid w:val="005D1B49"/>
    <w:rsid w:val="005D4581"/>
    <w:rsid w:val="005D7567"/>
    <w:rsid w:val="005F528A"/>
    <w:rsid w:val="005F537E"/>
    <w:rsid w:val="00621C92"/>
    <w:rsid w:val="00630C20"/>
    <w:rsid w:val="00636027"/>
    <w:rsid w:val="00637B23"/>
    <w:rsid w:val="00637DEA"/>
    <w:rsid w:val="006406AF"/>
    <w:rsid w:val="0064199D"/>
    <w:rsid w:val="00653F82"/>
    <w:rsid w:val="00656D93"/>
    <w:rsid w:val="00661CF0"/>
    <w:rsid w:val="00672674"/>
    <w:rsid w:val="00680465"/>
    <w:rsid w:val="0068281C"/>
    <w:rsid w:val="00683D60"/>
    <w:rsid w:val="006845E1"/>
    <w:rsid w:val="00691993"/>
    <w:rsid w:val="00691D61"/>
    <w:rsid w:val="006A2020"/>
    <w:rsid w:val="006A69E7"/>
    <w:rsid w:val="006B44B5"/>
    <w:rsid w:val="006B44F4"/>
    <w:rsid w:val="006B596D"/>
    <w:rsid w:val="006D2F0B"/>
    <w:rsid w:val="006D4550"/>
    <w:rsid w:val="006D60D1"/>
    <w:rsid w:val="006E0643"/>
    <w:rsid w:val="006E0B79"/>
    <w:rsid w:val="006E0CB6"/>
    <w:rsid w:val="006E2171"/>
    <w:rsid w:val="006E29A2"/>
    <w:rsid w:val="006E7AD4"/>
    <w:rsid w:val="006F08BE"/>
    <w:rsid w:val="006F0AA7"/>
    <w:rsid w:val="00701B04"/>
    <w:rsid w:val="007061CD"/>
    <w:rsid w:val="007067A5"/>
    <w:rsid w:val="007274B0"/>
    <w:rsid w:val="00734F75"/>
    <w:rsid w:val="00763977"/>
    <w:rsid w:val="007844A2"/>
    <w:rsid w:val="007A70FE"/>
    <w:rsid w:val="007B74F7"/>
    <w:rsid w:val="007C5813"/>
    <w:rsid w:val="007C5910"/>
    <w:rsid w:val="007C76E2"/>
    <w:rsid w:val="007C7FEA"/>
    <w:rsid w:val="007D6441"/>
    <w:rsid w:val="007E1400"/>
    <w:rsid w:val="007E193E"/>
    <w:rsid w:val="007E7854"/>
    <w:rsid w:val="007F07A5"/>
    <w:rsid w:val="00813DD6"/>
    <w:rsid w:val="00821272"/>
    <w:rsid w:val="00824381"/>
    <w:rsid w:val="00827678"/>
    <w:rsid w:val="00835581"/>
    <w:rsid w:val="00842D04"/>
    <w:rsid w:val="00850BE3"/>
    <w:rsid w:val="00881528"/>
    <w:rsid w:val="00883860"/>
    <w:rsid w:val="008B147F"/>
    <w:rsid w:val="008B14B2"/>
    <w:rsid w:val="008B2345"/>
    <w:rsid w:val="008B2F1A"/>
    <w:rsid w:val="008B3EA1"/>
    <w:rsid w:val="008D439B"/>
    <w:rsid w:val="008D572E"/>
    <w:rsid w:val="00905800"/>
    <w:rsid w:val="0091499A"/>
    <w:rsid w:val="00917626"/>
    <w:rsid w:val="00922D13"/>
    <w:rsid w:val="0092770A"/>
    <w:rsid w:val="00960160"/>
    <w:rsid w:val="009949B3"/>
    <w:rsid w:val="009B0D2C"/>
    <w:rsid w:val="009B141D"/>
    <w:rsid w:val="009B4F6A"/>
    <w:rsid w:val="009B50BA"/>
    <w:rsid w:val="009B7C28"/>
    <w:rsid w:val="009D7EBF"/>
    <w:rsid w:val="009E4CA6"/>
    <w:rsid w:val="009F39D4"/>
    <w:rsid w:val="00A02B41"/>
    <w:rsid w:val="00A03A9D"/>
    <w:rsid w:val="00A12D18"/>
    <w:rsid w:val="00A149AE"/>
    <w:rsid w:val="00A208BA"/>
    <w:rsid w:val="00A25357"/>
    <w:rsid w:val="00A25663"/>
    <w:rsid w:val="00A26B18"/>
    <w:rsid w:val="00A41071"/>
    <w:rsid w:val="00A411CC"/>
    <w:rsid w:val="00A51D1B"/>
    <w:rsid w:val="00A541B8"/>
    <w:rsid w:val="00A62CE1"/>
    <w:rsid w:val="00A62FC7"/>
    <w:rsid w:val="00A63869"/>
    <w:rsid w:val="00A8507E"/>
    <w:rsid w:val="00A970F9"/>
    <w:rsid w:val="00A97985"/>
    <w:rsid w:val="00AD3D9E"/>
    <w:rsid w:val="00AE60B6"/>
    <w:rsid w:val="00AF6C01"/>
    <w:rsid w:val="00B23DDA"/>
    <w:rsid w:val="00B436CB"/>
    <w:rsid w:val="00B45A75"/>
    <w:rsid w:val="00B479DC"/>
    <w:rsid w:val="00B518D2"/>
    <w:rsid w:val="00B52962"/>
    <w:rsid w:val="00B61387"/>
    <w:rsid w:val="00B6330F"/>
    <w:rsid w:val="00B64FAE"/>
    <w:rsid w:val="00B6510F"/>
    <w:rsid w:val="00B71731"/>
    <w:rsid w:val="00B7212E"/>
    <w:rsid w:val="00B75000"/>
    <w:rsid w:val="00B75CB2"/>
    <w:rsid w:val="00B81862"/>
    <w:rsid w:val="00B841E7"/>
    <w:rsid w:val="00B843F4"/>
    <w:rsid w:val="00B91832"/>
    <w:rsid w:val="00B97A41"/>
    <w:rsid w:val="00BA55DC"/>
    <w:rsid w:val="00BB0167"/>
    <w:rsid w:val="00BC1BB9"/>
    <w:rsid w:val="00BD791D"/>
    <w:rsid w:val="00BE6A0D"/>
    <w:rsid w:val="00BF47E9"/>
    <w:rsid w:val="00BF67AB"/>
    <w:rsid w:val="00C01B44"/>
    <w:rsid w:val="00C03E36"/>
    <w:rsid w:val="00C11B67"/>
    <w:rsid w:val="00C247EF"/>
    <w:rsid w:val="00C274D9"/>
    <w:rsid w:val="00C40152"/>
    <w:rsid w:val="00C55FFD"/>
    <w:rsid w:val="00C73721"/>
    <w:rsid w:val="00C741E0"/>
    <w:rsid w:val="00C77A0A"/>
    <w:rsid w:val="00C81790"/>
    <w:rsid w:val="00C87446"/>
    <w:rsid w:val="00C87470"/>
    <w:rsid w:val="00CB773C"/>
    <w:rsid w:val="00CC2677"/>
    <w:rsid w:val="00CC62C2"/>
    <w:rsid w:val="00CE5B47"/>
    <w:rsid w:val="00CF222A"/>
    <w:rsid w:val="00D13B61"/>
    <w:rsid w:val="00D215AA"/>
    <w:rsid w:val="00D21A71"/>
    <w:rsid w:val="00D32AD4"/>
    <w:rsid w:val="00D333B6"/>
    <w:rsid w:val="00D409BA"/>
    <w:rsid w:val="00D41F87"/>
    <w:rsid w:val="00D55306"/>
    <w:rsid w:val="00D56496"/>
    <w:rsid w:val="00D604DC"/>
    <w:rsid w:val="00D61BFE"/>
    <w:rsid w:val="00D63D87"/>
    <w:rsid w:val="00D65208"/>
    <w:rsid w:val="00D66BD5"/>
    <w:rsid w:val="00D763AF"/>
    <w:rsid w:val="00D81E5F"/>
    <w:rsid w:val="00D83820"/>
    <w:rsid w:val="00D874BC"/>
    <w:rsid w:val="00D91AE6"/>
    <w:rsid w:val="00D97E45"/>
    <w:rsid w:val="00DA52D9"/>
    <w:rsid w:val="00DB0BCA"/>
    <w:rsid w:val="00DB4B63"/>
    <w:rsid w:val="00DC4291"/>
    <w:rsid w:val="00DC6C44"/>
    <w:rsid w:val="00DD0ADF"/>
    <w:rsid w:val="00DE02DA"/>
    <w:rsid w:val="00E04730"/>
    <w:rsid w:val="00E102C3"/>
    <w:rsid w:val="00E10E73"/>
    <w:rsid w:val="00E114ED"/>
    <w:rsid w:val="00E15F9E"/>
    <w:rsid w:val="00E1654F"/>
    <w:rsid w:val="00E20C9A"/>
    <w:rsid w:val="00E2162B"/>
    <w:rsid w:val="00E23977"/>
    <w:rsid w:val="00E3225C"/>
    <w:rsid w:val="00E41661"/>
    <w:rsid w:val="00E4305F"/>
    <w:rsid w:val="00E43CB2"/>
    <w:rsid w:val="00E45F73"/>
    <w:rsid w:val="00E46661"/>
    <w:rsid w:val="00E5120E"/>
    <w:rsid w:val="00E6016D"/>
    <w:rsid w:val="00E61AC1"/>
    <w:rsid w:val="00E83905"/>
    <w:rsid w:val="00E86B8A"/>
    <w:rsid w:val="00E946EA"/>
    <w:rsid w:val="00E97CAB"/>
    <w:rsid w:val="00EA24BA"/>
    <w:rsid w:val="00EA3484"/>
    <w:rsid w:val="00EA3A5A"/>
    <w:rsid w:val="00EB49CE"/>
    <w:rsid w:val="00EB6291"/>
    <w:rsid w:val="00EC2EB3"/>
    <w:rsid w:val="00ED52AD"/>
    <w:rsid w:val="00EE4937"/>
    <w:rsid w:val="00EE626C"/>
    <w:rsid w:val="00F07F2A"/>
    <w:rsid w:val="00F12BD2"/>
    <w:rsid w:val="00F12C1B"/>
    <w:rsid w:val="00F13416"/>
    <w:rsid w:val="00F311CD"/>
    <w:rsid w:val="00F4650C"/>
    <w:rsid w:val="00F525A3"/>
    <w:rsid w:val="00F54A25"/>
    <w:rsid w:val="00F57467"/>
    <w:rsid w:val="00F57B9E"/>
    <w:rsid w:val="00F64E38"/>
    <w:rsid w:val="00F7210D"/>
    <w:rsid w:val="00F72475"/>
    <w:rsid w:val="00F8764D"/>
    <w:rsid w:val="00F96452"/>
    <w:rsid w:val="00FA4280"/>
    <w:rsid w:val="00FB534C"/>
    <w:rsid w:val="00FF2F25"/>
    <w:rsid w:val="00FF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813"/>
    <w:pPr>
      <w:ind w:left="840" w:right="-360"/>
    </w:pPr>
  </w:style>
  <w:style w:type="paragraph" w:styleId="Heading1">
    <w:name w:val="heading 1"/>
    <w:basedOn w:val="Normal"/>
    <w:next w:val="BodyText"/>
    <w:qFormat/>
    <w:rsid w:val="007C5813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C5813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rsid w:val="007C5813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rsid w:val="007C5813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rsid w:val="007C5813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paragraph" w:styleId="Heading6">
    <w:name w:val="heading 6"/>
    <w:basedOn w:val="Normal"/>
    <w:next w:val="Normal"/>
    <w:qFormat/>
    <w:rsid w:val="007C5813"/>
    <w:pPr>
      <w:keepNext/>
      <w:ind w:left="0"/>
      <w:outlineLvl w:val="5"/>
    </w:pPr>
    <w:rPr>
      <w:rFonts w:ascii="Arial Narrow" w:hAnsi="Arial Narrow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C5813"/>
    <w:pPr>
      <w:spacing w:after="220" w:line="220" w:lineRule="atLeast"/>
    </w:pPr>
  </w:style>
  <w:style w:type="paragraph" w:styleId="Closing">
    <w:name w:val="Closing"/>
    <w:basedOn w:val="Normal"/>
    <w:rsid w:val="007C5813"/>
    <w:pPr>
      <w:spacing w:line="220" w:lineRule="atLeast"/>
    </w:pPr>
  </w:style>
  <w:style w:type="paragraph" w:customStyle="1" w:styleId="CompanyName">
    <w:name w:val="Company Name"/>
    <w:basedOn w:val="Normal"/>
    <w:rsid w:val="007C5813"/>
    <w:pPr>
      <w:keepLines/>
      <w:framePr w:w="2640" w:h="1133" w:wrap="notBeside" w:vAnchor="page" w:hAnchor="page" w:x="8821" w:y="673" w:anchorLock="1"/>
      <w:spacing w:line="200" w:lineRule="atLeast"/>
      <w:ind w:right="-120"/>
    </w:pPr>
    <w:rPr>
      <w:sz w:val="16"/>
    </w:rPr>
  </w:style>
  <w:style w:type="paragraph" w:customStyle="1" w:styleId="DocumentLabel">
    <w:name w:val="Document Label"/>
    <w:next w:val="Normal"/>
    <w:rsid w:val="007C5813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rsid w:val="007C5813"/>
    <w:pPr>
      <w:keepLines/>
      <w:spacing w:before="220"/>
    </w:pPr>
  </w:style>
  <w:style w:type="paragraph" w:customStyle="1" w:styleId="HeaderBase">
    <w:name w:val="Header Base"/>
    <w:basedOn w:val="Normal"/>
    <w:rsid w:val="007C5813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rsid w:val="007C5813"/>
    <w:pPr>
      <w:spacing w:before="420"/>
      <w:ind w:right="-1080"/>
    </w:pPr>
    <w:rPr>
      <w:b/>
    </w:rPr>
  </w:style>
  <w:style w:type="paragraph" w:styleId="Header">
    <w:name w:val="header"/>
    <w:basedOn w:val="HeaderBase"/>
    <w:rsid w:val="007C5813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rsid w:val="007C5813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rsid w:val="007C5813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7C5813"/>
  </w:style>
  <w:style w:type="character" w:customStyle="1" w:styleId="MessageHeaderLabel">
    <w:name w:val="Message Header Label"/>
    <w:rsid w:val="007C5813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7C5813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rsid w:val="007C5813"/>
    <w:pPr>
      <w:ind w:left="1440"/>
    </w:pPr>
  </w:style>
  <w:style w:type="character" w:styleId="PageNumber">
    <w:name w:val="page number"/>
    <w:rsid w:val="007C5813"/>
  </w:style>
  <w:style w:type="paragraph" w:customStyle="1" w:styleId="ReturnAddress">
    <w:name w:val="Return Address"/>
    <w:basedOn w:val="Normal"/>
    <w:rsid w:val="007C5813"/>
    <w:pPr>
      <w:keepLines/>
      <w:framePr w:w="2635" w:h="1138" w:wrap="notBeside" w:vAnchor="page" w:hAnchor="margin" w:xAlign="right" w:y="678" w:anchorLock="1"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rsid w:val="007C581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C5813"/>
    <w:pPr>
      <w:spacing w:before="0"/>
      <w:ind w:right="0"/>
    </w:pPr>
  </w:style>
  <w:style w:type="paragraph" w:customStyle="1" w:styleId="SignatureName">
    <w:name w:val="Signature Name"/>
    <w:basedOn w:val="Signature"/>
    <w:next w:val="SignatureJobTitle"/>
    <w:rsid w:val="007C5813"/>
    <w:pPr>
      <w:spacing w:before="720"/>
    </w:pPr>
  </w:style>
  <w:style w:type="paragraph" w:customStyle="1" w:styleId="Slogan">
    <w:name w:val="Slogan"/>
    <w:basedOn w:val="Normal"/>
    <w:rsid w:val="007C5813"/>
    <w:pPr>
      <w:framePr w:w="5170" w:h="1800" w:hRule="exact" w:hSpace="187" w:vSpace="187" w:wrap="around" w:vAnchor="page" w:hAnchor="page" w:x="966" w:yAlign="bottom" w:anchorLock="1"/>
      <w:ind w:left="0" w:right="0"/>
    </w:pPr>
    <w:rPr>
      <w:rFonts w:ascii="Impact" w:hAnsi="Impact"/>
      <w:caps/>
      <w:color w:val="FFFFFF"/>
      <w:spacing w:val="20"/>
      <w:position w:val="12"/>
      <w:sz w:val="48"/>
    </w:rPr>
  </w:style>
  <w:style w:type="paragraph" w:styleId="BlockText">
    <w:name w:val="Block Text"/>
    <w:basedOn w:val="Normal"/>
    <w:rsid w:val="007C5813"/>
    <w:pPr>
      <w:ind w:left="720" w:right="720"/>
    </w:pPr>
    <w:rPr>
      <w:rFonts w:ascii="Arial" w:hAnsi="Arial"/>
      <w:sz w:val="24"/>
    </w:rPr>
  </w:style>
  <w:style w:type="paragraph" w:customStyle="1" w:styleId="Footer1">
    <w:name w:val="Footer1"/>
    <w:basedOn w:val="Normal"/>
    <w:rsid w:val="007C5813"/>
    <w:pPr>
      <w:ind w:left="0" w:right="0"/>
      <w:jc w:val="center"/>
    </w:pPr>
    <w:rPr>
      <w:rFonts w:ascii="Arial Narrow" w:hAnsi="Arial Narrow"/>
    </w:rPr>
  </w:style>
  <w:style w:type="paragraph" w:styleId="BodyTextIndent">
    <w:name w:val="Body Text Indent"/>
    <w:basedOn w:val="Normal"/>
    <w:rsid w:val="007C5813"/>
    <w:pPr>
      <w:ind w:left="1440" w:right="0" w:hanging="1440"/>
    </w:pPr>
    <w:rPr>
      <w:rFonts w:ascii="Arial" w:hAnsi="Arial"/>
      <w:spacing w:val="-5"/>
    </w:rPr>
  </w:style>
  <w:style w:type="paragraph" w:customStyle="1" w:styleId="Body">
    <w:name w:val="Body"/>
    <w:basedOn w:val="Normal"/>
    <w:rsid w:val="007C5813"/>
    <w:pPr>
      <w:spacing w:after="120"/>
      <w:ind w:left="0" w:right="0" w:firstLine="720"/>
    </w:pPr>
    <w:rPr>
      <w:rFonts w:ascii="Arial Narrow" w:hAnsi="Arial Narrow"/>
      <w:sz w:val="24"/>
    </w:rPr>
  </w:style>
  <w:style w:type="paragraph" w:styleId="FootnoteText">
    <w:name w:val="footnote text"/>
    <w:basedOn w:val="Normal"/>
    <w:semiHidden/>
    <w:rsid w:val="00E97CAB"/>
  </w:style>
  <w:style w:type="character" w:styleId="FootnoteReference">
    <w:name w:val="footnote reference"/>
    <w:basedOn w:val="DefaultParagraphFont"/>
    <w:semiHidden/>
    <w:rsid w:val="00E97CAB"/>
    <w:rPr>
      <w:vertAlign w:val="superscript"/>
    </w:rPr>
  </w:style>
  <w:style w:type="paragraph" w:styleId="NormalWeb">
    <w:name w:val="Normal (Web)"/>
    <w:basedOn w:val="Normal"/>
    <w:rsid w:val="00683D60"/>
    <w:pPr>
      <w:spacing w:before="100" w:beforeAutospacing="1" w:after="100" w:afterAutospacing="1"/>
      <w:ind w:left="0" w:right="0"/>
    </w:pPr>
    <w:rPr>
      <w:sz w:val="24"/>
      <w:szCs w:val="24"/>
    </w:rPr>
  </w:style>
  <w:style w:type="paragraph" w:styleId="BalloonText">
    <w:name w:val="Balloon Text"/>
    <w:basedOn w:val="Normal"/>
    <w:semiHidden/>
    <w:rsid w:val="008B147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B147F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377233"/>
    <w:rPr>
      <w:sz w:val="16"/>
      <w:szCs w:val="16"/>
    </w:rPr>
  </w:style>
  <w:style w:type="paragraph" w:styleId="CommentText">
    <w:name w:val="annotation text"/>
    <w:basedOn w:val="Normal"/>
    <w:semiHidden/>
    <w:rsid w:val="00377233"/>
  </w:style>
  <w:style w:type="paragraph" w:styleId="CommentSubject">
    <w:name w:val="annotation subject"/>
    <w:basedOn w:val="CommentText"/>
    <w:next w:val="CommentText"/>
    <w:semiHidden/>
    <w:rsid w:val="00377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Summary xmlns="2613f182-e424-487f-ac7f-33bed2fc986a">Audit Briefing on 2009 Operations Review - memo presented at the California ISO Board of Governors ADR/Audit Committee Meeting December 16, 2009</ISOSummary>
    <ISOGroupSequence xmlns="2613f182-e424-487f-ac7f-33bed2fc986a">93364|1000</ISOGroupSequence>
    <PostDate xmlns="2613f182-e424-487f-ac7f-33bed2fc986a">2009-12-10T19:16:14+00:00</PostDate>
    <ISOGroup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Audit 5) Briefing on 2009 Operations Review</TermName>
          <TermId xmlns="http://schemas.microsoft.com/office/infopath/2007/PartnerControls">b6114d55-2eaa-4a34-b38a-30ec63c31b53</TermId>
        </TermInfo>
      </Terms>
    </ISOGroupTaxHTField0>
    <OriginalUri xmlns="2613f182-e424-487f-ac7f-33bed2fc986a">
      <Url>http://www.caiso.com/2480/24809c2d49f20.docx</Url>
      <Description>/2480/24809c2d49f20.docx</Description>
    </OriginalUri>
    <ISOOwner xmlns="2613f182-e424-487f-ac7f-33bed2fc986a">Documentum</ISOOwner>
    <TaxCatchAll xmlns="2613f182-e424-487f-ac7f-33bed2fc986a">
      <Value>11</Value>
      <Value>7458</Value>
      <Value>1</Value>
      <Value>7455</Value>
    </TaxCatchAll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Stay Informed</TermName>
          <TermId xmlns="http://schemas.microsoft.com/office/infopath/2007/PartnerControls">d8aff6cb-80bb-4c94-b62f-ad25f81f5c96</TermId>
        </TermInfo>
      </Terms>
    </ISOTopicTaxHTField0>
    <Important xmlns="2613f182-e424-487f-ac7f-33bed2fc986a">false</Important>
    <ISOKeywords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ADR Audit Operations Review</TermName>
          <TermId xmlns="http://schemas.microsoft.com/office/infopath/2007/PartnerControls">85519610-0794-45cc-b587-cedf129e3614</TermId>
        </TermInfo>
      </Terms>
    </ISOKeywordsTaxHTField0>
    <ISOExtract xmlns="2613f182-e424-487f-ac7f-33bed2fc986a" xsi:nil="true"/>
    <ExpireDate xmlns="2613f182-e424-487f-ac7f-33bed2fc986a">2011-12-10T08:00:00+00:00</ExpireDate>
    <ISODescription xmlns="2613f182-e424-487f-ac7f-33bed2fc986a" xsi:nil="true"/>
    <Orig_x0020_Post_x0020_Date xmlns="5bcbeff6-7c02-4b0f-b125-f1b3d566cc14">2009-12-10T19:06:20+00:00</Orig_x0020_Post_x0020_Date>
    <ISOArchiveTaxHTField0 xmlns="2613f182-e424-487f-ac7f-33bed2fc986a">Not Archivedd4ac4999-fa66-470b-a400-7ab6671d1fab</ISOArchiveTaxHTField0>
    <News_x0020_Release xmlns="5bcbeff6-7c02-4b0f-b125-f1b3d566cc14">false</News_x0020_Release>
    <Market_x0020_Notice xmlns="5bcbeff6-7c02-4b0f-b125-f1b3d566cc14">false</Market_x0020_Notice>
    <Content_x0020_Owner xmlns="2613f182-e424-487f-ac7f-33bed2fc986a">
      <UserInfo>
        <DisplayName/>
        <AccountId xsi:nil="true"/>
        <AccountType/>
      </UserInfo>
    </Content_x0020_Owner>
    <ISOContributor xmlns="2613f182-e424-487f-ac7f-33bed2fc986a">
      <UserInfo>
        <DisplayName/>
        <AccountId xsi:nil="true"/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ParentISOGroups xmlns="5bcbeff6-7c02-4b0f-b125-f1b3d566cc14">Audit 5) Briefing on 2009 Operations Review|b6114d55-2eaa-4a34-b38a-30ec63c31b53</ParentISOGroups>
    <Content_x0020_Administrator xmlns="2613f182-e424-487f-ac7f-33bed2fc986a">
      <UserInfo>
        <DisplayName/>
        <AccountId xsi:nil="true"/>
        <AccountType/>
      </UserInfo>
    </Content_x0020_Administrator>
    <IsDisabled xmlns="5bcbeff6-7c02-4b0f-b125-f1b3d566cc14">false</IsDisabled>
    <ISOArchived xmlns="2613f182-e424-487f-ac7f-33bed2fc986a">Archived</ISOArchived>
    <CrawlableUniqueID xmlns="5bcbeff6-7c02-4b0f-b125-f1b3d566cc14">06db1720-e7aa-4d70-913b-938baf18445c</CrawlableUniqueID>
    <Document_x0020_Type xmlns="5bcbeff6-7c02-4b0f-b125-f1b3d566cc14">Memorandum</Document_x0020_Type>
    <ContentReviewInterval xmlns="5bcbeff6-7c02-4b0f-b125-f1b3d566cc14" xsi:nil="true"/>
  </documentManagement>
</p:properties>
</file>

<file path=customXml/itemProps1.xml><?xml version="1.0" encoding="utf-8"?>
<ds:datastoreItem xmlns:ds="http://schemas.openxmlformats.org/officeDocument/2006/customXml" ds:itemID="{41F23D11-DF6A-4EFA-BE71-C104F5051B26}"/>
</file>

<file path=customXml/itemProps2.xml><?xml version="1.0" encoding="utf-8"?>
<ds:datastoreItem xmlns:ds="http://schemas.openxmlformats.org/officeDocument/2006/customXml" ds:itemID="{7822B8ED-D624-42F0-94A1-35F3AC75F6E2}"/>
</file>

<file path=customXml/itemProps3.xml><?xml version="1.0" encoding="utf-8"?>
<ds:datastoreItem xmlns:ds="http://schemas.openxmlformats.org/officeDocument/2006/customXml" ds:itemID="{92387DB9-A7E1-4D5C-8170-DD060CD981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091216 ADR Audit Briefing on 2009 Operations Review - memo</dc:title>
  <dc:subject/>
  <dc:creator>Daune Kirrene second edit</dc:creator>
  <cp:keywords/>
  <dc:description/>
  <cp:lastModifiedBy>snine</cp:lastModifiedBy>
  <cp:revision>4</cp:revision>
  <cp:lastPrinted>2009-12-09T18:44:00Z</cp:lastPrinted>
  <dcterms:created xsi:type="dcterms:W3CDTF">2009-12-09T18:44:00Z</dcterms:created>
  <dcterms:modified xsi:type="dcterms:W3CDTF">2009-12-09T18:44:00Z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ABAAVOAfoSrQoyy1dhHylt+Xc2KDV7OFd0nHCenYbMHXHqhuMGCmrEHmnugLNLvip6H4</vt:lpwstr>
  </property>
  <property fmtid="{D5CDD505-2E9C-101B-9397-08002B2CF9AE}" pid="3" name="MAIL_MSG_ID2">
    <vt:lpwstr>S9J4LwNGycrVXPHbtDAMlD9pMqy+5du7SSP8+6DGop1RPqIKUzCIiP/LgnU_x000d_
I4GWu6nqFR/zD5awz+0L0l1jSsq5E/QCXiOHAQ==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sAAA2RgG6J6jCJ1XwKBLI5Ab6PHTNfA3s7PBfUNSVheBx/w=</vt:lpwstr>
  </property>
  <property fmtid="{D5CDD505-2E9C-101B-9397-08002B2CF9AE}" pid="6" name="_NewReviewCycle">
    <vt:lpwstr/>
  </property>
  <property fmtid="{D5CDD505-2E9C-101B-9397-08002B2CF9AE}" pid="7" name="ContentTypeId">
    <vt:lpwstr>0x0101000BEF1A1EAF553945AAFC1DE188AA7EC100496CDC402DE9B8469629C69FFFFA4218</vt:lpwstr>
  </property>
  <property fmtid="{D5CDD505-2E9C-101B-9397-08002B2CF9AE}" pid="8" name="ISOGroup">
    <vt:lpwstr>7455;#Audit 5) Briefing on 2009 Operations Review|b6114d55-2eaa-4a34-b38a-30ec63c31b53</vt:lpwstr>
  </property>
  <property fmtid="{D5CDD505-2E9C-101B-9397-08002B2CF9AE}" pid="10" name="ISOKeywords">
    <vt:lpwstr>7458;#ADR Audit Operations Review|85519610-0794-45cc-b587-cedf129e3614</vt:lpwstr>
  </property>
  <property fmtid="{D5CDD505-2E9C-101B-9397-08002B2CF9AE}" pid="11" name="ISOTopic">
    <vt:lpwstr>11;#Stay Informed|d8aff6cb-80bb-4c94-b62f-ad25f81f5c96</vt:lpwstr>
  </property>
  <property fmtid="{D5CDD505-2E9C-101B-9397-08002B2CF9AE}" pid="12" name="Order">
    <vt:r8>25263400</vt:r8>
  </property>
  <property fmtid="{D5CDD505-2E9C-101B-9397-08002B2CF9AE}" pid="13" name="Archived">
    <vt:bool>false</vt:bool>
  </property>
  <property fmtid="{D5CDD505-2E9C-101B-9397-08002B2CF9AE}" pid="14" name="ISOArchive">
    <vt:lpwstr>1;#Not Archived|d4ac4999-fa66-470b-a400-7ab6671d1fab</vt:lpwstr>
  </property>
  <property fmtid="{D5CDD505-2E9C-101B-9397-08002B2CF9AE}" pid="15" name="RevDate">
    <vt:filetime>2009-12-10T19:16:14Z</vt:filetime>
  </property>
  <property fmtid="{D5CDD505-2E9C-101B-9397-08002B2CF9AE}" pid="16" name="OriginalUriCopy">
    <vt:lpwstr>http://www.caiso.com/2480/24809c2d49f20.docx, http://www.caiso.com/2480/24809c2d49f20.docx</vt:lpwstr>
  </property>
  <property fmtid="{D5CDD505-2E9C-101B-9397-08002B2CF9AE}" pid="17" name="PageLink">
    <vt:lpwstr/>
  </property>
  <property fmtid="{D5CDD505-2E9C-101B-9397-08002B2CF9AE}" pid="18" name="OriginalURIBackup">
    <vt:lpwstr>http://www.caiso.com/2480/24809c2d49f20.docx, /2480/24809c2d49f20.docx</vt:lpwstr>
  </property>
</Properties>
</file>