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4000" w14:textId="77777777" w:rsidR="006A582C" w:rsidRDefault="006A582C">
      <w:pPr>
        <w:pStyle w:val="BodyText"/>
        <w:spacing w:before="8"/>
        <w:rPr>
          <w:noProof/>
          <w:lang w:bidi="ar-SA"/>
        </w:rPr>
      </w:pPr>
    </w:p>
    <w:p w14:paraId="3222560E" w14:textId="10761C7A" w:rsidR="00A86025" w:rsidRDefault="006A582C">
      <w:pPr>
        <w:pStyle w:val="BodyText"/>
        <w:spacing w:before="8"/>
        <w:rPr>
          <w:rFonts w:ascii="Times New Roman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32225644" wp14:editId="0E5B8BA9">
            <wp:simplePos x="0" y="0"/>
            <wp:positionH relativeFrom="page">
              <wp:posOffset>514350</wp:posOffset>
            </wp:positionH>
            <wp:positionV relativeFrom="paragraph">
              <wp:posOffset>0</wp:posOffset>
            </wp:positionV>
            <wp:extent cx="2324100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-1" r="39636" b="-4047"/>
                    <a:stretch/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25610" w14:textId="77777777" w:rsidR="00A86025" w:rsidRDefault="00A86025">
      <w:pPr>
        <w:pStyle w:val="BodyText"/>
        <w:rPr>
          <w:sz w:val="23"/>
        </w:rPr>
      </w:pPr>
    </w:p>
    <w:p w14:paraId="32225611" w14:textId="1BE83DD9" w:rsidR="00A86025" w:rsidRDefault="009A24F8">
      <w:pPr>
        <w:ind w:right="638"/>
        <w:jc w:val="right"/>
        <w:rPr>
          <w:i/>
          <w:sz w:val="20"/>
        </w:rPr>
      </w:pPr>
      <w:r>
        <w:rPr>
          <w:i/>
          <w:sz w:val="20"/>
        </w:rPr>
        <w:t xml:space="preserve">Released: </w:t>
      </w:r>
      <w:r w:rsidR="00BD729D">
        <w:rPr>
          <w:i/>
          <w:sz w:val="20"/>
        </w:rPr>
        <w:t>June 6</w:t>
      </w:r>
      <w:r w:rsidR="006A582C">
        <w:rPr>
          <w:i/>
          <w:sz w:val="20"/>
        </w:rPr>
        <w:t>, 2025</w:t>
      </w:r>
    </w:p>
    <w:p w14:paraId="32225612" w14:textId="77777777" w:rsidR="00A86025" w:rsidRDefault="00A86025">
      <w:pPr>
        <w:pStyle w:val="BodyText"/>
        <w:spacing w:before="10"/>
        <w:rPr>
          <w:i/>
          <w:sz w:val="26"/>
        </w:rPr>
      </w:pPr>
    </w:p>
    <w:p w14:paraId="32225613" w14:textId="77777777" w:rsidR="00A86025" w:rsidRDefault="009A24F8">
      <w:pPr>
        <w:pStyle w:val="Heading1"/>
        <w:spacing w:before="91" w:line="322" w:lineRule="exact"/>
      </w:pPr>
      <w:r>
        <w:t>PUBLIC NOTICE:</w:t>
      </w:r>
    </w:p>
    <w:p w14:paraId="32225614" w14:textId="480690D9" w:rsidR="00A86025" w:rsidRDefault="006A582C">
      <w:pPr>
        <w:ind w:left="740"/>
        <w:rPr>
          <w:b/>
          <w:sz w:val="28"/>
        </w:rPr>
      </w:pPr>
      <w:r>
        <w:rPr>
          <w:b/>
          <w:sz w:val="28"/>
        </w:rPr>
        <w:t xml:space="preserve">Interconnection Customer User Group </w:t>
      </w:r>
      <w:r w:rsidR="002D17A8">
        <w:rPr>
          <w:b/>
          <w:sz w:val="28"/>
        </w:rPr>
        <w:t>6</w:t>
      </w:r>
      <w:r w:rsidR="00282F21">
        <w:rPr>
          <w:b/>
          <w:sz w:val="28"/>
        </w:rPr>
        <w:t>/</w:t>
      </w:r>
      <w:r w:rsidR="002D17A8">
        <w:rPr>
          <w:b/>
          <w:sz w:val="28"/>
        </w:rPr>
        <w:t>9</w:t>
      </w:r>
      <w:r w:rsidR="00282F21">
        <w:rPr>
          <w:b/>
          <w:sz w:val="28"/>
        </w:rPr>
        <w:t>/</w:t>
      </w:r>
      <w:r>
        <w:rPr>
          <w:b/>
          <w:sz w:val="28"/>
        </w:rPr>
        <w:t>25 Agenda</w:t>
      </w:r>
    </w:p>
    <w:p w14:paraId="32225629" w14:textId="4806B4BA" w:rsidR="00A86025" w:rsidRPr="000D44BC" w:rsidRDefault="00EA23EF" w:rsidP="000D44BC">
      <w:pPr>
        <w:pStyle w:val="BodyText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225648" wp14:editId="6A1F2621">
                <wp:simplePos x="0" y="0"/>
                <wp:positionH relativeFrom="page">
                  <wp:posOffset>896620</wp:posOffset>
                </wp:positionH>
                <wp:positionV relativeFrom="paragraph">
                  <wp:posOffset>151765</wp:posOffset>
                </wp:positionV>
                <wp:extent cx="5981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1971" id="Freeform 3" o:spid="_x0000_s1026" style="position:absolute;margin-left:70.6pt;margin-top:11.95pt;width:470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" path="m,l9419,e" filled="f" strokeweight=".48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3222562A" w14:textId="2FD54191" w:rsidR="00A86025" w:rsidRPr="006A582C" w:rsidRDefault="006A582C">
      <w:pPr>
        <w:pStyle w:val="BodyText"/>
        <w:spacing w:before="93"/>
        <w:ind w:left="740" w:right="677"/>
        <w:rPr>
          <w:rFonts w:ascii="Aptos" w:hAnsi="Aptos"/>
          <w:sz w:val="24"/>
          <w:szCs w:val="24"/>
        </w:rPr>
      </w:pPr>
      <w:r w:rsidRPr="006A582C">
        <w:rPr>
          <w:rFonts w:ascii="Aptos" w:hAnsi="Aptos"/>
          <w:sz w:val="24"/>
          <w:szCs w:val="24"/>
        </w:rPr>
        <w:t>The Interconnection Customer User Group will</w:t>
      </w:r>
      <w:r w:rsidR="009A24F8" w:rsidRPr="006A582C">
        <w:rPr>
          <w:rFonts w:ascii="Aptos" w:hAnsi="Aptos"/>
          <w:sz w:val="24"/>
          <w:szCs w:val="24"/>
        </w:rPr>
        <w:t xml:space="preserve"> address the fo</w:t>
      </w:r>
      <w:r w:rsidRPr="006A582C">
        <w:rPr>
          <w:rFonts w:ascii="Aptos" w:hAnsi="Aptos"/>
          <w:sz w:val="24"/>
          <w:szCs w:val="24"/>
        </w:rPr>
        <w:t>llowing agenda items:</w:t>
      </w:r>
    </w:p>
    <w:p w14:paraId="3222562B" w14:textId="77777777" w:rsidR="00A86025" w:rsidRPr="000D44BC" w:rsidRDefault="00A86025">
      <w:pPr>
        <w:pStyle w:val="BodyText"/>
        <w:spacing w:before="8"/>
      </w:pPr>
    </w:p>
    <w:p w14:paraId="2CCA2861" w14:textId="33FF396F" w:rsidR="00BD729D" w:rsidRPr="00BD729D" w:rsidRDefault="00800112" w:rsidP="00800112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480" w:lineRule="auto"/>
        <w:rPr>
          <w:iCs/>
          <w:sz w:val="24"/>
          <w:szCs w:val="24"/>
        </w:rPr>
      </w:pPr>
      <w:r w:rsidRPr="00800112">
        <w:rPr>
          <w:iCs/>
        </w:rPr>
        <w:t xml:space="preserve">Release of study deposits for the C15 projects that withdrew prior to </w:t>
      </w:r>
      <w:proofErr w:type="gramStart"/>
      <w:r w:rsidRPr="00800112">
        <w:rPr>
          <w:iCs/>
        </w:rPr>
        <w:t>November  2024</w:t>
      </w:r>
      <w:proofErr w:type="gramEnd"/>
      <w:r w:rsidRPr="00800112">
        <w:rPr>
          <w:iCs/>
        </w:rPr>
        <w:t xml:space="preserve"> and in 2025 prior to engagement window </w:t>
      </w:r>
      <w:r w:rsidRPr="00800112">
        <w:rPr>
          <w:iCs/>
        </w:rPr>
        <w:t>close.</w:t>
      </w:r>
      <w:r w:rsidRPr="00800112">
        <w:rPr>
          <w:rFonts w:eastAsia="Times New Roman"/>
          <w:color w:val="212121"/>
          <w:lang w:bidi="ar-SA"/>
        </w:rPr>
        <w:t xml:space="preserve"> (</w:t>
      </w:r>
      <w:proofErr w:type="spellStart"/>
      <w:r w:rsidR="00BD729D" w:rsidRPr="00800112">
        <w:rPr>
          <w:rFonts w:eastAsia="Times New Roman"/>
          <w:color w:val="212121"/>
          <w:lang w:bidi="ar-SA"/>
        </w:rPr>
        <w:t>Gridstor</w:t>
      </w:r>
      <w:proofErr w:type="spellEnd"/>
      <w:r w:rsidR="00BD729D" w:rsidRPr="00800112">
        <w:rPr>
          <w:rFonts w:eastAsia="Times New Roman"/>
          <w:color w:val="212121"/>
          <w:lang w:bidi="ar-SA"/>
        </w:rPr>
        <w:t>)</w:t>
      </w:r>
    </w:p>
    <w:p w14:paraId="627BE3E2" w14:textId="7ED56308" w:rsidR="00BD729D" w:rsidRPr="00BD729D" w:rsidRDefault="00800112" w:rsidP="00BD729D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480" w:lineRule="auto"/>
        <w:rPr>
          <w:rFonts w:eastAsia="Times New Roman"/>
          <w:lang w:bidi="ar-SA"/>
        </w:rPr>
      </w:pPr>
      <w:r w:rsidRPr="00800112">
        <w:rPr>
          <w:rFonts w:eastAsia="Times New Roman"/>
        </w:rPr>
        <w:t>LSE - Release of letters of credit for the withdrawn projects</w:t>
      </w:r>
      <w:r w:rsidRPr="00800112">
        <w:rPr>
          <w:rFonts w:eastAsia="Times New Roman"/>
        </w:rPr>
        <w:t xml:space="preserve"> </w:t>
      </w:r>
      <w:r w:rsidR="00BD729D" w:rsidRPr="00800112">
        <w:rPr>
          <w:rFonts w:eastAsia="Times New Roman"/>
          <w:lang w:bidi="ar-SA"/>
        </w:rPr>
        <w:t>(</w:t>
      </w:r>
      <w:proofErr w:type="spellStart"/>
      <w:r w:rsidR="00BD729D" w:rsidRPr="00800112">
        <w:rPr>
          <w:rFonts w:eastAsia="Times New Roman"/>
          <w:lang w:bidi="ar-SA"/>
        </w:rPr>
        <w:t>Gridstor</w:t>
      </w:r>
      <w:proofErr w:type="spellEnd"/>
      <w:r w:rsidR="00BD729D" w:rsidRPr="00800112">
        <w:rPr>
          <w:rFonts w:eastAsia="Times New Roman"/>
          <w:lang w:bidi="ar-SA"/>
        </w:rPr>
        <w:t>)</w:t>
      </w:r>
    </w:p>
    <w:p w14:paraId="6E09B1A3" w14:textId="73313A35" w:rsidR="00BD729D" w:rsidRPr="007F49CD" w:rsidRDefault="00A421D4" w:rsidP="00BD729D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480" w:lineRule="auto"/>
        <w:rPr>
          <w:rFonts w:eastAsia="Times New Roman"/>
          <w:color w:val="212121"/>
          <w:lang w:bidi="ar-SA"/>
        </w:rPr>
      </w:pPr>
      <w:r w:rsidRPr="00800112">
        <w:rPr>
          <w:rFonts w:eastAsia="Times New Roman"/>
        </w:rPr>
        <w:t>Releasing the aggregate points for the current active C15 projects</w:t>
      </w:r>
      <w:r w:rsidRPr="00800112">
        <w:rPr>
          <w:rFonts w:eastAsia="Times New Roman"/>
          <w:lang w:bidi="ar-SA"/>
        </w:rPr>
        <w:t xml:space="preserve"> </w:t>
      </w:r>
      <w:r w:rsidR="00BD729D" w:rsidRPr="007F49CD">
        <w:rPr>
          <w:rFonts w:eastAsia="Times New Roman"/>
          <w:color w:val="212121"/>
          <w:lang w:bidi="ar-SA"/>
        </w:rPr>
        <w:t>(</w:t>
      </w:r>
      <w:proofErr w:type="spellStart"/>
      <w:r w:rsidR="00BD729D" w:rsidRPr="007F49CD">
        <w:rPr>
          <w:rFonts w:eastAsia="Times New Roman"/>
          <w:color w:val="212121"/>
          <w:lang w:bidi="ar-SA"/>
        </w:rPr>
        <w:t>Gridstor</w:t>
      </w:r>
      <w:proofErr w:type="spellEnd"/>
      <w:r w:rsidR="00BD729D" w:rsidRPr="007F49CD">
        <w:rPr>
          <w:rFonts w:eastAsia="Times New Roman"/>
          <w:color w:val="212121"/>
          <w:lang w:bidi="ar-SA"/>
        </w:rPr>
        <w:t>)</w:t>
      </w:r>
    </w:p>
    <w:p w14:paraId="4F1448CA" w14:textId="439FD869" w:rsidR="00DD7800" w:rsidRPr="007D0B28" w:rsidRDefault="00DD7800" w:rsidP="007D0B28">
      <w:pPr>
        <w:widowControl/>
        <w:autoSpaceDE/>
        <w:autoSpaceDN/>
        <w:ind w:left="1080"/>
        <w:rPr>
          <w:rFonts w:ascii="Aptos" w:hAnsi="Aptos"/>
          <w:sz w:val="24"/>
          <w:szCs w:val="24"/>
        </w:rPr>
      </w:pPr>
    </w:p>
    <w:p w14:paraId="72A31982" w14:textId="77777777" w:rsidR="00DD7800" w:rsidRPr="00DD7800" w:rsidRDefault="00DD7800" w:rsidP="00DD7800">
      <w:pPr>
        <w:widowControl/>
        <w:autoSpaceDE/>
        <w:autoSpaceDN/>
        <w:ind w:left="1080"/>
        <w:rPr>
          <w:rFonts w:ascii="Aptos" w:hAnsi="Aptos"/>
          <w:i/>
          <w:sz w:val="24"/>
          <w:szCs w:val="24"/>
        </w:rPr>
      </w:pPr>
    </w:p>
    <w:p w14:paraId="4E9F8C4F" w14:textId="77777777" w:rsidR="00DD7800" w:rsidRPr="00316C26" w:rsidRDefault="00DD7800" w:rsidP="00DD7800">
      <w:pPr>
        <w:widowControl/>
        <w:autoSpaceDE/>
        <w:autoSpaceDN/>
        <w:ind w:left="1080"/>
        <w:rPr>
          <w:rFonts w:ascii="Aptos" w:eastAsia="Times New Roman" w:hAnsi="Aptos" w:cs="Calibri"/>
          <w:sz w:val="24"/>
          <w:szCs w:val="24"/>
          <w:lang w:bidi="ar-SA"/>
        </w:rPr>
      </w:pPr>
    </w:p>
    <w:p w14:paraId="36D3FBB0" w14:textId="77777777" w:rsidR="00596760" w:rsidRDefault="00596760" w:rsidP="00596760">
      <w:pPr>
        <w:pStyle w:val="ListParagraph"/>
      </w:pPr>
    </w:p>
    <w:p w14:paraId="19DF9FDF" w14:textId="77777777" w:rsidR="00AC249D" w:rsidRDefault="00AC249D" w:rsidP="00AC249D">
      <w:pPr>
        <w:pStyle w:val="ListParagraph"/>
      </w:pPr>
    </w:p>
    <w:p w14:paraId="119FAD2C" w14:textId="77777777" w:rsidR="00AC249D" w:rsidRDefault="00AC249D" w:rsidP="00AC249D">
      <w:pPr>
        <w:widowControl/>
        <w:autoSpaceDE/>
        <w:autoSpaceDN/>
        <w:ind w:left="1440"/>
      </w:pPr>
    </w:p>
    <w:p w14:paraId="32225641" w14:textId="535A9052" w:rsidR="00A86025" w:rsidRDefault="00EA23EF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2225649" wp14:editId="2140F097">
                <wp:simplePos x="0" y="0"/>
                <wp:positionH relativeFrom="page">
                  <wp:posOffset>933450</wp:posOffset>
                </wp:positionH>
                <wp:positionV relativeFrom="paragraph">
                  <wp:posOffset>107950</wp:posOffset>
                </wp:positionV>
                <wp:extent cx="5962015" cy="63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E73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694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8.5pt" to="54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" strokecolor="#6e732f" strokeweight="1.5pt">
                <w10:wrap type="topAndBottom" anchorx="page"/>
              </v:line>
            </w:pict>
          </mc:Fallback>
        </mc:AlternateContent>
      </w:r>
    </w:p>
    <w:p w14:paraId="32225642" w14:textId="77777777" w:rsidR="00A86025" w:rsidRDefault="00A86025">
      <w:pPr>
        <w:pStyle w:val="BodyText"/>
        <w:spacing w:before="1"/>
        <w:rPr>
          <w:sz w:val="12"/>
        </w:rPr>
      </w:pPr>
    </w:p>
    <w:p w14:paraId="32225643" w14:textId="77777777" w:rsidR="00A86025" w:rsidRDefault="009A24F8">
      <w:pPr>
        <w:tabs>
          <w:tab w:val="left" w:pos="2163"/>
          <w:tab w:val="left" w:pos="2487"/>
          <w:tab w:val="left" w:pos="5670"/>
          <w:tab w:val="left" w:pos="5994"/>
        </w:tabs>
        <w:spacing w:before="96"/>
        <w:ind w:left="740"/>
        <w:rPr>
          <w:sz w:val="16"/>
        </w:rPr>
      </w:pPr>
      <w:hyperlink r:id="rId10">
        <w:r>
          <w:rPr>
            <w:b/>
            <w:color w:val="6E732F"/>
            <w:sz w:val="16"/>
          </w:rPr>
          <w:t>www.caiso.com</w:t>
        </w:r>
      </w:hyperlink>
      <w:r>
        <w:rPr>
          <w:b/>
          <w:color w:val="6E732F"/>
          <w:sz w:val="16"/>
        </w:rPr>
        <w:tab/>
      </w:r>
      <w:r>
        <w:rPr>
          <w:color w:val="404040"/>
          <w:sz w:val="16"/>
        </w:rPr>
        <w:t>│</w:t>
      </w:r>
      <w:r>
        <w:rPr>
          <w:color w:val="404040"/>
          <w:sz w:val="16"/>
        </w:rPr>
        <w:tab/>
        <w:t>250 Outcropping Way, Folsom,</w:t>
      </w:r>
      <w:r>
        <w:rPr>
          <w:color w:val="404040"/>
          <w:spacing w:val="-11"/>
          <w:sz w:val="16"/>
        </w:rPr>
        <w:t xml:space="preserve"> </w:t>
      </w:r>
      <w:r>
        <w:rPr>
          <w:color w:val="404040"/>
          <w:sz w:val="16"/>
        </w:rPr>
        <w:t>CA</w:t>
      </w:r>
      <w:r>
        <w:rPr>
          <w:color w:val="404040"/>
          <w:spacing w:val="2"/>
          <w:sz w:val="16"/>
        </w:rPr>
        <w:t xml:space="preserve"> </w:t>
      </w:r>
      <w:r>
        <w:rPr>
          <w:color w:val="404040"/>
          <w:sz w:val="16"/>
        </w:rPr>
        <w:t>95630</w:t>
      </w:r>
      <w:r>
        <w:rPr>
          <w:color w:val="404040"/>
          <w:sz w:val="16"/>
        </w:rPr>
        <w:tab/>
        <w:t>│</w:t>
      </w:r>
      <w:r>
        <w:rPr>
          <w:color w:val="404040"/>
          <w:sz w:val="16"/>
        </w:rPr>
        <w:tab/>
        <w:t>916.351.4400</w:t>
      </w:r>
    </w:p>
    <w:sectPr w:rsidR="00A86025">
      <w:type w:val="continuous"/>
      <w:pgSz w:w="12240" w:h="15840"/>
      <w:pgMar w:top="9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7B8"/>
    <w:multiLevelType w:val="multilevel"/>
    <w:tmpl w:val="445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E6510"/>
    <w:multiLevelType w:val="multilevel"/>
    <w:tmpl w:val="BCB8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90528"/>
    <w:multiLevelType w:val="multilevel"/>
    <w:tmpl w:val="FD52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56C5"/>
    <w:multiLevelType w:val="multilevel"/>
    <w:tmpl w:val="1A56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6501F"/>
    <w:multiLevelType w:val="hybridMultilevel"/>
    <w:tmpl w:val="F4C27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FF1"/>
    <w:multiLevelType w:val="hybridMultilevel"/>
    <w:tmpl w:val="7FF41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6FF"/>
    <w:multiLevelType w:val="hybridMultilevel"/>
    <w:tmpl w:val="213EA7A8"/>
    <w:lvl w:ilvl="0" w:tplc="7B82B0B0">
      <w:start w:val="1"/>
      <w:numFmt w:val="decimal"/>
      <w:lvlText w:val="%1)"/>
      <w:lvlJc w:val="left"/>
      <w:pPr>
        <w:ind w:left="146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9897D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2" w:tplc="59BAD12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056062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4" w:tplc="343A271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5" w:tplc="1CC40BDC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6806266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7" w:tplc="BC242168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F11417F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7ED1D99"/>
    <w:multiLevelType w:val="hybridMultilevel"/>
    <w:tmpl w:val="3884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00B84"/>
    <w:multiLevelType w:val="hybridMultilevel"/>
    <w:tmpl w:val="0EAAD97E"/>
    <w:lvl w:ilvl="0" w:tplc="5AF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E6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C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8A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5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0C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C6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02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2A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841C8"/>
    <w:multiLevelType w:val="hybridMultilevel"/>
    <w:tmpl w:val="BC0EFD86"/>
    <w:lvl w:ilvl="0" w:tplc="B296D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C3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ED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E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04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80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49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C8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3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4B0651"/>
    <w:multiLevelType w:val="hybridMultilevel"/>
    <w:tmpl w:val="FD38E79C"/>
    <w:lvl w:ilvl="0" w:tplc="017408CE">
      <w:start w:val="1"/>
      <w:numFmt w:val="decimal"/>
      <w:lvlText w:val="%1)"/>
      <w:lvlJc w:val="left"/>
      <w:pPr>
        <w:ind w:left="146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EB4847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2" w:tplc="486CD77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172C73A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4" w:tplc="0EB4733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5" w:tplc="A2C02E3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6" w:tplc="C8DAF65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7" w:tplc="2A428C6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B7FCC03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2185E77"/>
    <w:multiLevelType w:val="hybridMultilevel"/>
    <w:tmpl w:val="512C612A"/>
    <w:lvl w:ilvl="0" w:tplc="00ECC2A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CE6459"/>
    <w:multiLevelType w:val="multilevel"/>
    <w:tmpl w:val="D2F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943049">
    <w:abstractNumId w:val="10"/>
  </w:num>
  <w:num w:numId="2" w16cid:durableId="189729796">
    <w:abstractNumId w:val="6"/>
  </w:num>
  <w:num w:numId="3" w16cid:durableId="320815959">
    <w:abstractNumId w:val="4"/>
  </w:num>
  <w:num w:numId="4" w16cid:durableId="2000111981">
    <w:abstractNumId w:val="7"/>
  </w:num>
  <w:num w:numId="5" w16cid:durableId="1206599669">
    <w:abstractNumId w:val="0"/>
  </w:num>
  <w:num w:numId="6" w16cid:durableId="1541282524">
    <w:abstractNumId w:val="12"/>
  </w:num>
  <w:num w:numId="7" w16cid:durableId="1895385115">
    <w:abstractNumId w:val="1"/>
  </w:num>
  <w:num w:numId="8" w16cid:durableId="36123028">
    <w:abstractNumId w:val="5"/>
  </w:num>
  <w:num w:numId="9" w16cid:durableId="578828200">
    <w:abstractNumId w:val="11"/>
  </w:num>
  <w:num w:numId="10" w16cid:durableId="1898348476">
    <w:abstractNumId w:val="2"/>
  </w:num>
  <w:num w:numId="11" w16cid:durableId="1185052985">
    <w:abstractNumId w:val="3"/>
  </w:num>
  <w:num w:numId="12" w16cid:durableId="110323425">
    <w:abstractNumId w:val="8"/>
  </w:num>
  <w:num w:numId="13" w16cid:durableId="162511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25"/>
    <w:rsid w:val="000C2CE8"/>
    <w:rsid w:val="000D44BC"/>
    <w:rsid w:val="001E2AEF"/>
    <w:rsid w:val="00282F21"/>
    <w:rsid w:val="002D17A8"/>
    <w:rsid w:val="00316C26"/>
    <w:rsid w:val="00320E71"/>
    <w:rsid w:val="003E4467"/>
    <w:rsid w:val="005752D1"/>
    <w:rsid w:val="00596760"/>
    <w:rsid w:val="00604A73"/>
    <w:rsid w:val="0062784B"/>
    <w:rsid w:val="006A582C"/>
    <w:rsid w:val="006D5E8E"/>
    <w:rsid w:val="00756600"/>
    <w:rsid w:val="007D0B28"/>
    <w:rsid w:val="007F213E"/>
    <w:rsid w:val="007F49CD"/>
    <w:rsid w:val="00800112"/>
    <w:rsid w:val="00803933"/>
    <w:rsid w:val="0084111A"/>
    <w:rsid w:val="009A24F8"/>
    <w:rsid w:val="00A421D4"/>
    <w:rsid w:val="00A86025"/>
    <w:rsid w:val="00AC249D"/>
    <w:rsid w:val="00B13667"/>
    <w:rsid w:val="00BD729D"/>
    <w:rsid w:val="00BE5105"/>
    <w:rsid w:val="00C078A6"/>
    <w:rsid w:val="00D06DFC"/>
    <w:rsid w:val="00D3790C"/>
    <w:rsid w:val="00D55D4E"/>
    <w:rsid w:val="00DD7800"/>
    <w:rsid w:val="00DE0536"/>
    <w:rsid w:val="00DE6F8F"/>
    <w:rsid w:val="00E24AFD"/>
    <w:rsid w:val="00EA23EF"/>
    <w:rsid w:val="00F1249B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560E"/>
  <w15:docId w15:val="{634D3635-50A4-463D-AEE0-E9F74D94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1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44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800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hyperlink" Target="http://www.caiso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B69C9D538F96DA4297C6B182297AD971" ma:contentTypeVersion="87" ma:contentTypeDescription="" ma:contentTypeScope="" ma:versionID="1597efae3ebe63081a32fb57e6497ce5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dcc7e218-8b47-4273-ba28-07719656e1ad" xmlns:ns4="2e64aaae-efe8-4b36-9ab4-486f04499e09" xmlns:ns5="53d0012f-b9c0-4b00-a54f-bfdbdfe1e517" targetNamespace="http://schemas.microsoft.com/office/2006/metadata/properties" ma:root="true" ma:fieldsID="334350310c10efe578d4d7dccfcfad03" ns1:_="" ns2:_="" ns3:_="" ns4:_="" ns5:_="">
    <xsd:import namespace="http://schemas.microsoft.com/sharepoint/v3"/>
    <xsd:import namespace="e6671a59-50a7-4167-890c-836f7535b734"/>
    <xsd:import namespace="dcc7e218-8b47-4273-ba28-07719656e1ad"/>
    <xsd:import namespace="2e64aaae-efe8-4b36-9ab4-486f04499e09"/>
    <xsd:import namespace="53d0012f-b9c0-4b00-a54f-bfdbdfe1e517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Date_x0020_Became_x0020_Record" minOccurs="0"/>
                <xsd:element ref="ns3:_dlc_DocIdUrl" minOccurs="0"/>
                <xsd:element ref="ns3:_dlc_DocIdPersistId" minOccurs="0"/>
                <xsd:element ref="ns3:_dlc_DocId" minOccurs="0"/>
                <xsd:element ref="ns2:Division" minOccurs="0"/>
                <xsd:element ref="ns4:b096d808b59a41b7a526eb1052d792f3" minOccurs="0"/>
                <xsd:element ref="ns4:TaxCatchAll" minOccurs="0"/>
                <xsd:element ref="ns4:TaxCatchAllLabel" minOccurs="0"/>
                <xsd:element ref="ns4:ac6042663e6544a5b5f6c47baa21cbec" minOccurs="0"/>
                <xsd:element ref="ns4:mb7a63be961241008d728fcf8db72869" minOccurs="0"/>
                <xsd:element ref="ns1:CSMeta2010Fiel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6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ate_x0020_Became_x0020_Record" ma:index="6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6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2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4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012f-b9c0-4b00-a54f-bfdbdfe1e51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CFBBD-778B-41A0-AAAB-ED72FB7F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dcc7e218-8b47-4273-ba28-07719656e1ad"/>
    <ds:schemaRef ds:uri="2e64aaae-efe8-4b36-9ab4-486f04499e09"/>
    <ds:schemaRef ds:uri="53d0012f-b9c0-4b00-a54f-bfdbdfe1e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DC853-32C0-4E40-9C20-A7E8E373C02F}"/>
</file>

<file path=customXml/itemProps3.xml><?xml version="1.0" encoding="utf-8"?>
<ds:datastoreItem xmlns:ds="http://schemas.openxmlformats.org/officeDocument/2006/customXml" ds:itemID="{73F4A621-4BFA-47EA-A6D7-C7390F9ABFAC}">
  <ds:schemaRefs>
    <ds:schemaRef ds:uri="2e64aaae-efe8-4b36-9ab4-486f04499e0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3d0012f-b9c0-4b00-a54f-bfdbdfe1e517"/>
    <ds:schemaRef ds:uri="http://purl.org/dc/elements/1.1/"/>
    <ds:schemaRef ds:uri="http://purl.org/dc/dcmitype/"/>
    <ds:schemaRef ds:uri="dcc7e218-8b47-4273-ba28-07719656e1ad"/>
    <ds:schemaRef ds:uri="e6671a59-50a7-4167-890c-836f7535b734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4FECA2-A2C6-46E0-8745-7F51AC91B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Osborne, Kristina</dc:creator>
  <cp:lastModifiedBy>Pearson, Hannah</cp:lastModifiedBy>
  <cp:revision>3</cp:revision>
  <dcterms:created xsi:type="dcterms:W3CDTF">2025-06-05T22:05:00Z</dcterms:created>
  <dcterms:modified xsi:type="dcterms:W3CDTF">2025-06-06T22:54:00Z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  <property fmtid="{D5CDD505-2E9C-101B-9397-08002B2CF9AE}" pid="5" name="ContentTypeId">
    <vt:lpwstr>0x010100776092249CC62C48AA17033F357BFB4B</vt:lpwstr>
  </property>
  <property fmtid="{D5CDD505-2E9C-101B-9397-08002B2CF9AE}" pid="6" name="AutoClassRecordSeries">
    <vt:lpwstr/>
  </property>
  <property fmtid="{D5CDD505-2E9C-101B-9397-08002B2CF9AE}" pid="7" name="AutoClassDocumentType">
    <vt:lpwstr/>
  </property>
  <property fmtid="{D5CDD505-2E9C-101B-9397-08002B2CF9AE}" pid="8" name="AutoClassTopic">
    <vt:lpwstr/>
  </property>
  <property fmtid="{D5CDD505-2E9C-101B-9397-08002B2CF9AE}" pid="9" name="CSMeta2010Field">
    <vt:lpwstr>83c4e0ab-38ae-4710-85f8-cdbb5ce35652;2022-11-01 12:45:24;PENDINGCLASSIFICATION;Automatically Updated Record Series:|False||PENDINGCLASSIFICATION|2022-11-01 12:45:24|UNDEFINED|b096d808-b59a-41b7-a526-eb1052d792f3;Automatically Updated Document Type:|False|</vt:lpwstr>
  </property>
  <property fmtid="{D5CDD505-2E9C-101B-9397-08002B2CF9AE}" pid="10" name="_dlc_DocIdItemGuid">
    <vt:lpwstr>9c3e298e-69f1-46d0-8813-a38ab8092ca2</vt:lpwstr>
  </property>
</Properties>
</file>