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496F7" w14:textId="77777777" w:rsidR="000E57EB" w:rsidRDefault="000E57EB" w:rsidP="00FF32F8">
      <w:pPr>
        <w:pStyle w:val="Title"/>
      </w:pPr>
      <w:bookmarkStart w:id="4" w:name="_GoBack"/>
      <w:bookmarkEnd w:id="4"/>
    </w:p>
    <w:p w14:paraId="5990241F" w14:textId="77777777" w:rsidR="000E57EB" w:rsidRDefault="000E57EB">
      <w:pPr>
        <w:pStyle w:val="Title"/>
        <w:pPrChange w:id="5" w:author="Boudreau, Phillip" w:date="2024-03-22T16:14:00Z">
          <w:pPr>
            <w:pStyle w:val="Title"/>
            <w:jc w:val="right"/>
          </w:pPr>
        </w:pPrChange>
      </w:pPr>
    </w:p>
    <w:p w14:paraId="09C6A16B" w14:textId="77777777" w:rsidR="000E57EB" w:rsidRDefault="000E57EB">
      <w:pPr>
        <w:pStyle w:val="Title"/>
        <w:pPrChange w:id="6" w:author="Boudreau, Phillip" w:date="2024-03-22T16:14:00Z">
          <w:pPr>
            <w:pStyle w:val="Title"/>
            <w:jc w:val="right"/>
          </w:pPr>
        </w:pPrChange>
      </w:pPr>
    </w:p>
    <w:p w14:paraId="242B30E2" w14:textId="77777777" w:rsidR="000E57EB" w:rsidRDefault="000E57EB">
      <w:pPr>
        <w:pStyle w:val="Title"/>
        <w:pPrChange w:id="7" w:author="Boudreau, Phillip" w:date="2024-03-22T16:14:00Z">
          <w:pPr>
            <w:pStyle w:val="Title"/>
            <w:jc w:val="right"/>
          </w:pPr>
        </w:pPrChange>
      </w:pPr>
    </w:p>
    <w:p w14:paraId="27FF0B9F" w14:textId="77777777" w:rsidR="000E57EB" w:rsidRDefault="000E57EB">
      <w:pPr>
        <w:pStyle w:val="Title"/>
        <w:pPrChange w:id="8" w:author="Boudreau, Phillip" w:date="2024-03-22T16:14:00Z">
          <w:pPr>
            <w:pStyle w:val="Title"/>
            <w:jc w:val="right"/>
          </w:pPr>
        </w:pPrChange>
      </w:pPr>
    </w:p>
    <w:p w14:paraId="7E6D8B1B" w14:textId="77777777" w:rsidR="000E57EB" w:rsidRDefault="000E57EB" w:rsidP="00F00924">
      <w:pPr>
        <w:pStyle w:val="Title"/>
      </w:pPr>
    </w:p>
    <w:p w14:paraId="4B7E7B6D" w14:textId="77777777" w:rsidR="000E57EB" w:rsidRDefault="000E57EB">
      <w:pPr>
        <w:pStyle w:val="Title"/>
        <w:pPrChange w:id="9" w:author="Boudreau, Phillip" w:date="2024-03-22T16:14:00Z">
          <w:pPr>
            <w:pStyle w:val="Title"/>
            <w:jc w:val="right"/>
          </w:pPr>
        </w:pPrChange>
      </w:pPr>
    </w:p>
    <w:p w14:paraId="4E51DEBC" w14:textId="77777777" w:rsidR="000E57EB" w:rsidRDefault="000E57EB">
      <w:pPr>
        <w:pStyle w:val="Title"/>
        <w:pPrChange w:id="10" w:author="Boudreau, Phillip" w:date="2024-03-22T16:14:00Z">
          <w:pPr>
            <w:pStyle w:val="Title"/>
            <w:jc w:val="right"/>
          </w:pPr>
        </w:pPrChange>
      </w:pPr>
    </w:p>
    <w:p w14:paraId="35DABFD8" w14:textId="77777777" w:rsidR="000E57EB" w:rsidRDefault="000E57EB">
      <w:pPr>
        <w:pStyle w:val="Title"/>
        <w:pPrChange w:id="11" w:author="Boudreau, Phillip" w:date="2024-03-22T16:14:00Z">
          <w:pPr>
            <w:pStyle w:val="Title"/>
            <w:jc w:val="right"/>
          </w:pPr>
        </w:pPrChange>
      </w:pPr>
    </w:p>
    <w:p w14:paraId="23FE8A60" w14:textId="77777777" w:rsidR="000E57EB" w:rsidRPr="00750FF1" w:rsidRDefault="002239BF">
      <w:pPr>
        <w:pStyle w:val="Title"/>
        <w:pPrChange w:id="12" w:author="Boudreau, Phillip" w:date="2024-03-22T16:14:00Z">
          <w:pPr>
            <w:pStyle w:val="Title"/>
            <w:jc w:val="right"/>
          </w:pPr>
        </w:pPrChange>
      </w:pPr>
      <w:r w:rsidRPr="00750FF1">
        <w:t>Settlements &amp; Billing</w:t>
      </w:r>
    </w:p>
    <w:p w14:paraId="770F5498" w14:textId="77777777" w:rsidR="000E57EB" w:rsidRPr="00750FF1" w:rsidRDefault="000E57EB">
      <w:pPr>
        <w:pStyle w:val="Title"/>
        <w:pPrChange w:id="13" w:author="Boudreau, Phillip" w:date="2024-03-22T16:14:00Z">
          <w:pPr>
            <w:pStyle w:val="Title"/>
            <w:jc w:val="right"/>
          </w:pPr>
        </w:pPrChange>
      </w:pPr>
    </w:p>
    <w:p w14:paraId="222D559D" w14:textId="77777777" w:rsidR="000E57EB" w:rsidRPr="00750FF1" w:rsidRDefault="00D069F7" w:rsidP="00F00924">
      <w:ins w:id="14" w:author="Arora, Monika" w:date="2024-02-08T15:07:00Z">
        <w:r>
          <w:t xml:space="preserve"> </w:t>
        </w:r>
      </w:ins>
    </w:p>
    <w:p w14:paraId="403A2E65" w14:textId="55C55F15" w:rsidR="000E57EB" w:rsidRPr="00750FF1" w:rsidRDefault="00127673">
      <w:pPr>
        <w:pStyle w:val="Title"/>
        <w:pPrChange w:id="15" w:author="Boudreau, Phillip" w:date="2024-03-22T16:14:00Z">
          <w:pPr>
            <w:pStyle w:val="Title"/>
            <w:jc w:val="right"/>
          </w:pPr>
        </w:pPrChange>
      </w:pPr>
      <w:r>
        <w:fldChar w:fldCharType="begin"/>
      </w:r>
      <w:r>
        <w:instrText xml:space="preserve"> DOCPROPERTY  Category  \* MERGEFORMAT </w:instrText>
      </w:r>
      <w:r>
        <w:fldChar w:fldCharType="separate"/>
      </w:r>
      <w:r w:rsidR="000E57EB" w:rsidRPr="00750FF1">
        <w:t>Configuration Guide</w:t>
      </w:r>
      <w:r>
        <w:fldChar w:fldCharType="end"/>
      </w:r>
      <w:r w:rsidR="000E57EB" w:rsidRPr="00750FF1">
        <w:t xml:space="preserve">: </w:t>
      </w:r>
      <w:r>
        <w:fldChar w:fldCharType="begin"/>
      </w:r>
      <w:r>
        <w:instrText xml:space="preserve"> TITLE  "Wheel Export Quantity"  \* MERGEFORMAT </w:instrText>
      </w:r>
      <w:r>
        <w:fldChar w:fldCharType="separate"/>
      </w:r>
      <w:r w:rsidR="000E57EB" w:rsidRPr="00750FF1">
        <w:t>Wheel Export Quantity</w:t>
      </w:r>
      <w:r>
        <w:fldChar w:fldCharType="end"/>
      </w:r>
    </w:p>
    <w:p w14:paraId="1312A1AD" w14:textId="77777777" w:rsidR="00E76455" w:rsidRPr="00750FF1" w:rsidRDefault="00E76455" w:rsidP="00F00924"/>
    <w:p w14:paraId="4CD11A2D" w14:textId="77777777" w:rsidR="000E57EB" w:rsidRPr="00750FF1" w:rsidRDefault="00127673">
      <w:pPr>
        <w:pStyle w:val="Title"/>
        <w:pPrChange w:id="16" w:author="Boudreau, Phillip" w:date="2024-03-22T16:14:00Z">
          <w:pPr>
            <w:pStyle w:val="Title"/>
            <w:jc w:val="right"/>
          </w:pPr>
        </w:pPrChange>
      </w:pPr>
      <w:r>
        <w:fldChar w:fldCharType="begin"/>
      </w:r>
      <w:r>
        <w:instrText xml:space="preserve"> COMMENTS  Pre-calculation  \* MERGEFORMAT </w:instrText>
      </w:r>
      <w:r>
        <w:fldChar w:fldCharType="separate"/>
      </w:r>
      <w:r w:rsidR="000E57EB" w:rsidRPr="00750FF1">
        <w:t>Pre-calculation</w:t>
      </w:r>
      <w:r>
        <w:fldChar w:fldCharType="end"/>
      </w:r>
    </w:p>
    <w:p w14:paraId="0CE61042" w14:textId="77777777" w:rsidR="000E57EB" w:rsidRPr="00750FF1" w:rsidRDefault="000E57EB" w:rsidP="00F00924"/>
    <w:p w14:paraId="710A7AA2" w14:textId="77777777" w:rsidR="000E57EB" w:rsidRPr="00750FF1" w:rsidRDefault="000E57EB" w:rsidP="00F00924"/>
    <w:p w14:paraId="3A0F7DB5" w14:textId="77777777" w:rsidR="000E57EB" w:rsidRPr="00750FF1" w:rsidRDefault="000E57EB" w:rsidP="00290FF1">
      <w:pPr>
        <w:pStyle w:val="StyleTitle14ptRight"/>
      </w:pPr>
      <w:r w:rsidRPr="00750FF1">
        <w:t xml:space="preserve"> V</w:t>
      </w:r>
      <w:r w:rsidR="00E76455" w:rsidRPr="00750FF1">
        <w:t xml:space="preserve">ersion </w:t>
      </w:r>
      <w:r w:rsidR="00D2703B" w:rsidRPr="00750FF1">
        <w:t>5</w:t>
      </w:r>
      <w:r w:rsidR="00D2703B" w:rsidRPr="00750FF1">
        <w:rPr>
          <w:highlight w:val="yellow"/>
          <w:rPrChange w:id="17" w:author="Boudreau, Phillip" w:date="2023-11-02T09:31:00Z">
            <w:rPr/>
          </w:rPrChange>
        </w:rPr>
        <w:t>.</w:t>
      </w:r>
      <w:del w:id="18" w:author="Boudreau, Phillip" w:date="2023-11-02T09:31:00Z">
        <w:r w:rsidR="00401641" w:rsidRPr="00750FF1" w:rsidDel="00750FF1">
          <w:rPr>
            <w:highlight w:val="yellow"/>
            <w:rPrChange w:id="19" w:author="Boudreau, Phillip" w:date="2023-11-02T09:31:00Z">
              <w:rPr/>
            </w:rPrChange>
          </w:rPr>
          <w:delText>5</w:delText>
        </w:r>
      </w:del>
      <w:ins w:id="20" w:author="Boudreau, Phillip" w:date="2023-11-02T09:31:00Z">
        <w:r w:rsidR="00750FF1" w:rsidRPr="00750FF1">
          <w:rPr>
            <w:highlight w:val="yellow"/>
            <w:rPrChange w:id="21" w:author="Boudreau, Phillip" w:date="2023-11-02T09:31:00Z">
              <w:rPr/>
            </w:rPrChange>
          </w:rPr>
          <w:t>6</w:t>
        </w:r>
      </w:ins>
    </w:p>
    <w:p w14:paraId="7F564F1C" w14:textId="77777777" w:rsidR="000E57EB" w:rsidRPr="00750FF1" w:rsidRDefault="000E57EB" w:rsidP="00290FF1">
      <w:pPr>
        <w:pStyle w:val="StyleTitle14ptRight"/>
      </w:pPr>
    </w:p>
    <w:p w14:paraId="2D25D484" w14:textId="77777777" w:rsidR="000E57EB" w:rsidRPr="00750FF1" w:rsidRDefault="000E57EB">
      <w:pPr>
        <w:pStyle w:val="Title"/>
        <w:pPrChange w:id="22" w:author="Boudreau, Phillip" w:date="2024-03-22T16:14:00Z">
          <w:pPr>
            <w:pStyle w:val="Title"/>
            <w:jc w:val="right"/>
          </w:pPr>
        </w:pPrChange>
      </w:pPr>
    </w:p>
    <w:p w14:paraId="1F56A2CC" w14:textId="77777777" w:rsidR="000E57EB" w:rsidRPr="00750FF1" w:rsidRDefault="000E57EB" w:rsidP="00F00924"/>
    <w:p w14:paraId="59B03397" w14:textId="77777777" w:rsidR="000E57EB" w:rsidRPr="00750FF1" w:rsidRDefault="000E57EB" w:rsidP="00F00924"/>
    <w:p w14:paraId="57B80CA2" w14:textId="77777777" w:rsidR="000E57EB" w:rsidRPr="00750FF1" w:rsidRDefault="000E57EB" w:rsidP="00290FF1"/>
    <w:p w14:paraId="4AC98874" w14:textId="77777777" w:rsidR="000E57EB" w:rsidRPr="00750FF1" w:rsidRDefault="000E57EB" w:rsidP="00715EF1"/>
    <w:p w14:paraId="3084AFAB" w14:textId="77777777" w:rsidR="000E57EB" w:rsidRPr="00750FF1" w:rsidRDefault="000E57EB" w:rsidP="00971C8A"/>
    <w:p w14:paraId="6D5411AE" w14:textId="77777777" w:rsidR="000E57EB" w:rsidRPr="00750FF1" w:rsidRDefault="000E57EB" w:rsidP="00971C8A"/>
    <w:p w14:paraId="4D3722E4" w14:textId="77777777" w:rsidR="000E57EB" w:rsidRPr="00750FF1" w:rsidRDefault="000E57EB" w:rsidP="00FB0CE3">
      <w:pPr>
        <w:pStyle w:val="Title"/>
      </w:pPr>
    </w:p>
    <w:p w14:paraId="57426735" w14:textId="77777777" w:rsidR="000E57EB" w:rsidRPr="00750FF1" w:rsidRDefault="000E57EB">
      <w:pPr>
        <w:pStyle w:val="Title"/>
        <w:sectPr w:rsidR="000E57EB" w:rsidRPr="00750FF1">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cols w:space="720"/>
          <w:titlePg/>
        </w:sectPr>
      </w:pPr>
    </w:p>
    <w:p w14:paraId="297E490D" w14:textId="77777777" w:rsidR="000E57EB" w:rsidRPr="00750FF1" w:rsidRDefault="000E57EB">
      <w:pPr>
        <w:pStyle w:val="Title"/>
      </w:pPr>
      <w:r w:rsidRPr="00750FF1">
        <w:lastRenderedPageBreak/>
        <w:t>Table of Contents</w:t>
      </w:r>
    </w:p>
    <w:p w14:paraId="6CC547AB" w14:textId="77777777" w:rsidR="000C6DD9" w:rsidRPr="007C27CA" w:rsidRDefault="00E76455">
      <w:pPr>
        <w:pStyle w:val="TOC1"/>
        <w:tabs>
          <w:tab w:val="left" w:pos="432"/>
        </w:tabs>
        <w:rPr>
          <w:rFonts w:ascii="Calibri" w:hAnsi="Calibri"/>
          <w:noProof/>
          <w:szCs w:val="22"/>
        </w:rPr>
      </w:pPr>
      <w:r w:rsidRPr="00750FF1">
        <w:fldChar w:fldCharType="begin"/>
      </w:r>
      <w:r w:rsidRPr="00750FF1">
        <w:instrText xml:space="preserve"> TOC \o "1-2" </w:instrText>
      </w:r>
      <w:r w:rsidRPr="00750FF1">
        <w:fldChar w:fldCharType="separate"/>
      </w:r>
      <w:r w:rsidR="000C6DD9">
        <w:rPr>
          <w:noProof/>
        </w:rPr>
        <w:t>1.</w:t>
      </w:r>
      <w:r w:rsidR="000C6DD9" w:rsidRPr="007C27CA">
        <w:rPr>
          <w:rFonts w:ascii="Calibri" w:hAnsi="Calibri"/>
          <w:noProof/>
          <w:szCs w:val="22"/>
        </w:rPr>
        <w:tab/>
      </w:r>
      <w:r w:rsidR="000C6DD9">
        <w:rPr>
          <w:noProof/>
        </w:rPr>
        <w:t>Purpose of Document</w:t>
      </w:r>
      <w:r w:rsidR="000C6DD9">
        <w:rPr>
          <w:noProof/>
        </w:rPr>
        <w:tab/>
      </w:r>
      <w:r w:rsidR="000C6DD9">
        <w:rPr>
          <w:noProof/>
        </w:rPr>
        <w:fldChar w:fldCharType="begin"/>
      </w:r>
      <w:r w:rsidR="000C6DD9">
        <w:rPr>
          <w:noProof/>
        </w:rPr>
        <w:instrText xml:space="preserve"> PAGEREF _Toc162265323 \h </w:instrText>
      </w:r>
      <w:r w:rsidR="000C6DD9">
        <w:rPr>
          <w:noProof/>
        </w:rPr>
      </w:r>
      <w:r w:rsidR="000C6DD9">
        <w:rPr>
          <w:noProof/>
        </w:rPr>
        <w:fldChar w:fldCharType="separate"/>
      </w:r>
      <w:r w:rsidR="000C6DD9">
        <w:rPr>
          <w:noProof/>
        </w:rPr>
        <w:t>3</w:t>
      </w:r>
      <w:r w:rsidR="000C6DD9">
        <w:rPr>
          <w:noProof/>
        </w:rPr>
        <w:fldChar w:fldCharType="end"/>
      </w:r>
    </w:p>
    <w:p w14:paraId="675B640E" w14:textId="77777777" w:rsidR="000C6DD9" w:rsidRPr="007C27CA" w:rsidRDefault="000C6DD9">
      <w:pPr>
        <w:pStyle w:val="TOC1"/>
        <w:tabs>
          <w:tab w:val="left" w:pos="432"/>
        </w:tabs>
        <w:rPr>
          <w:rFonts w:ascii="Calibri" w:hAnsi="Calibri"/>
          <w:noProof/>
          <w:szCs w:val="22"/>
        </w:rPr>
      </w:pPr>
      <w:r>
        <w:rPr>
          <w:noProof/>
        </w:rPr>
        <w:t>2.</w:t>
      </w:r>
      <w:r w:rsidRPr="007C27CA">
        <w:rPr>
          <w:rFonts w:ascii="Calibri" w:hAnsi="Calibri"/>
          <w:noProof/>
          <w:szCs w:val="22"/>
        </w:rPr>
        <w:tab/>
      </w:r>
      <w:r>
        <w:rPr>
          <w:noProof/>
        </w:rPr>
        <w:t>Introduction</w:t>
      </w:r>
      <w:r>
        <w:rPr>
          <w:noProof/>
        </w:rPr>
        <w:tab/>
      </w:r>
      <w:r>
        <w:rPr>
          <w:noProof/>
        </w:rPr>
        <w:fldChar w:fldCharType="begin"/>
      </w:r>
      <w:r>
        <w:rPr>
          <w:noProof/>
        </w:rPr>
        <w:instrText xml:space="preserve"> PAGEREF _Toc162265324 \h </w:instrText>
      </w:r>
      <w:r>
        <w:rPr>
          <w:noProof/>
        </w:rPr>
      </w:r>
      <w:r>
        <w:rPr>
          <w:noProof/>
        </w:rPr>
        <w:fldChar w:fldCharType="separate"/>
      </w:r>
      <w:r>
        <w:rPr>
          <w:noProof/>
        </w:rPr>
        <w:t>3</w:t>
      </w:r>
      <w:r>
        <w:rPr>
          <w:noProof/>
        </w:rPr>
        <w:fldChar w:fldCharType="end"/>
      </w:r>
    </w:p>
    <w:p w14:paraId="381A4D85" w14:textId="77777777" w:rsidR="000C6DD9" w:rsidRPr="007C27CA" w:rsidRDefault="000C6DD9">
      <w:pPr>
        <w:pStyle w:val="TOC2"/>
        <w:tabs>
          <w:tab w:val="left" w:pos="1000"/>
        </w:tabs>
        <w:rPr>
          <w:rFonts w:ascii="Calibri" w:hAnsi="Calibri"/>
          <w:noProof/>
          <w:szCs w:val="22"/>
        </w:rPr>
      </w:pPr>
      <w:r>
        <w:rPr>
          <w:noProof/>
        </w:rPr>
        <w:t>2.1</w:t>
      </w:r>
      <w:r w:rsidRPr="007C27CA">
        <w:rPr>
          <w:rFonts w:ascii="Calibri" w:hAnsi="Calibri"/>
          <w:noProof/>
          <w:szCs w:val="22"/>
        </w:rPr>
        <w:tab/>
      </w:r>
      <w:r>
        <w:rPr>
          <w:noProof/>
        </w:rPr>
        <w:t>Background</w:t>
      </w:r>
      <w:r>
        <w:rPr>
          <w:noProof/>
        </w:rPr>
        <w:tab/>
      </w:r>
      <w:r>
        <w:rPr>
          <w:noProof/>
        </w:rPr>
        <w:fldChar w:fldCharType="begin"/>
      </w:r>
      <w:r>
        <w:rPr>
          <w:noProof/>
        </w:rPr>
        <w:instrText xml:space="preserve"> PAGEREF _Toc162265325 \h </w:instrText>
      </w:r>
      <w:r>
        <w:rPr>
          <w:noProof/>
        </w:rPr>
      </w:r>
      <w:r>
        <w:rPr>
          <w:noProof/>
        </w:rPr>
        <w:fldChar w:fldCharType="separate"/>
      </w:r>
      <w:r>
        <w:rPr>
          <w:noProof/>
        </w:rPr>
        <w:t>3</w:t>
      </w:r>
      <w:r>
        <w:rPr>
          <w:noProof/>
        </w:rPr>
        <w:fldChar w:fldCharType="end"/>
      </w:r>
    </w:p>
    <w:p w14:paraId="641CB863" w14:textId="77777777" w:rsidR="000C6DD9" w:rsidRPr="007C27CA" w:rsidRDefault="000C6DD9">
      <w:pPr>
        <w:pStyle w:val="TOC2"/>
        <w:tabs>
          <w:tab w:val="left" w:pos="1000"/>
        </w:tabs>
        <w:rPr>
          <w:rFonts w:ascii="Calibri" w:hAnsi="Calibri"/>
          <w:noProof/>
          <w:szCs w:val="22"/>
        </w:rPr>
      </w:pPr>
      <w:r>
        <w:rPr>
          <w:noProof/>
        </w:rPr>
        <w:t>2.2</w:t>
      </w:r>
      <w:r w:rsidRPr="007C27CA">
        <w:rPr>
          <w:rFonts w:ascii="Calibri" w:hAnsi="Calibri"/>
          <w:noProof/>
          <w:szCs w:val="22"/>
        </w:rPr>
        <w:tab/>
      </w:r>
      <w:r>
        <w:rPr>
          <w:noProof/>
        </w:rPr>
        <w:t>Description</w:t>
      </w:r>
      <w:r>
        <w:rPr>
          <w:noProof/>
        </w:rPr>
        <w:tab/>
      </w:r>
      <w:r>
        <w:rPr>
          <w:noProof/>
        </w:rPr>
        <w:fldChar w:fldCharType="begin"/>
      </w:r>
      <w:r>
        <w:rPr>
          <w:noProof/>
        </w:rPr>
        <w:instrText xml:space="preserve"> PAGEREF _Toc162265326 \h </w:instrText>
      </w:r>
      <w:r>
        <w:rPr>
          <w:noProof/>
        </w:rPr>
      </w:r>
      <w:r>
        <w:rPr>
          <w:noProof/>
        </w:rPr>
        <w:fldChar w:fldCharType="separate"/>
      </w:r>
      <w:r>
        <w:rPr>
          <w:noProof/>
        </w:rPr>
        <w:t>3</w:t>
      </w:r>
      <w:r>
        <w:rPr>
          <w:noProof/>
        </w:rPr>
        <w:fldChar w:fldCharType="end"/>
      </w:r>
    </w:p>
    <w:p w14:paraId="3CDA9C56" w14:textId="77777777" w:rsidR="000C6DD9" w:rsidRPr="007C27CA" w:rsidRDefault="000C6DD9">
      <w:pPr>
        <w:pStyle w:val="TOC1"/>
        <w:tabs>
          <w:tab w:val="left" w:pos="432"/>
        </w:tabs>
        <w:rPr>
          <w:rFonts w:ascii="Calibri" w:hAnsi="Calibri"/>
          <w:noProof/>
          <w:szCs w:val="22"/>
        </w:rPr>
      </w:pPr>
      <w:r>
        <w:rPr>
          <w:noProof/>
        </w:rPr>
        <w:t>3.</w:t>
      </w:r>
      <w:r w:rsidRPr="007C27CA">
        <w:rPr>
          <w:rFonts w:ascii="Calibri" w:hAnsi="Calibri"/>
          <w:noProof/>
          <w:szCs w:val="22"/>
        </w:rPr>
        <w:tab/>
      </w:r>
      <w:r>
        <w:rPr>
          <w:noProof/>
        </w:rPr>
        <w:t>Charge Code Requirements</w:t>
      </w:r>
      <w:r>
        <w:rPr>
          <w:noProof/>
        </w:rPr>
        <w:tab/>
      </w:r>
      <w:r>
        <w:rPr>
          <w:noProof/>
        </w:rPr>
        <w:fldChar w:fldCharType="begin"/>
      </w:r>
      <w:r>
        <w:rPr>
          <w:noProof/>
        </w:rPr>
        <w:instrText xml:space="preserve"> PAGEREF _Toc162265327 \h </w:instrText>
      </w:r>
      <w:r>
        <w:rPr>
          <w:noProof/>
        </w:rPr>
      </w:r>
      <w:r>
        <w:rPr>
          <w:noProof/>
        </w:rPr>
        <w:fldChar w:fldCharType="separate"/>
      </w:r>
      <w:r>
        <w:rPr>
          <w:noProof/>
        </w:rPr>
        <w:t>3</w:t>
      </w:r>
      <w:r>
        <w:rPr>
          <w:noProof/>
        </w:rPr>
        <w:fldChar w:fldCharType="end"/>
      </w:r>
    </w:p>
    <w:p w14:paraId="29AC5813" w14:textId="77777777" w:rsidR="000C6DD9" w:rsidRPr="007C27CA" w:rsidRDefault="000C6DD9">
      <w:pPr>
        <w:pStyle w:val="TOC2"/>
        <w:tabs>
          <w:tab w:val="left" w:pos="1000"/>
        </w:tabs>
        <w:rPr>
          <w:rFonts w:ascii="Calibri" w:hAnsi="Calibri"/>
          <w:noProof/>
          <w:szCs w:val="22"/>
        </w:rPr>
      </w:pPr>
      <w:r>
        <w:rPr>
          <w:noProof/>
        </w:rPr>
        <w:t>3.1</w:t>
      </w:r>
      <w:r w:rsidRPr="007C27CA">
        <w:rPr>
          <w:rFonts w:ascii="Calibri" w:hAnsi="Calibri"/>
          <w:noProof/>
          <w:szCs w:val="22"/>
        </w:rPr>
        <w:tab/>
      </w:r>
      <w:r>
        <w:rPr>
          <w:noProof/>
        </w:rPr>
        <w:t>Business Rules</w:t>
      </w:r>
      <w:r>
        <w:rPr>
          <w:noProof/>
        </w:rPr>
        <w:tab/>
      </w:r>
      <w:r>
        <w:rPr>
          <w:noProof/>
        </w:rPr>
        <w:fldChar w:fldCharType="begin"/>
      </w:r>
      <w:r>
        <w:rPr>
          <w:noProof/>
        </w:rPr>
        <w:instrText xml:space="preserve"> PAGEREF _Toc162265328 \h </w:instrText>
      </w:r>
      <w:r>
        <w:rPr>
          <w:noProof/>
        </w:rPr>
      </w:r>
      <w:r>
        <w:rPr>
          <w:noProof/>
        </w:rPr>
        <w:fldChar w:fldCharType="separate"/>
      </w:r>
      <w:r>
        <w:rPr>
          <w:noProof/>
        </w:rPr>
        <w:t>3</w:t>
      </w:r>
      <w:r>
        <w:rPr>
          <w:noProof/>
        </w:rPr>
        <w:fldChar w:fldCharType="end"/>
      </w:r>
    </w:p>
    <w:p w14:paraId="53BB99A8" w14:textId="77777777" w:rsidR="000C6DD9" w:rsidRPr="007C27CA" w:rsidRDefault="000C6DD9">
      <w:pPr>
        <w:pStyle w:val="TOC2"/>
        <w:tabs>
          <w:tab w:val="left" w:pos="1000"/>
        </w:tabs>
        <w:rPr>
          <w:rFonts w:ascii="Calibri" w:hAnsi="Calibri"/>
          <w:noProof/>
          <w:szCs w:val="22"/>
        </w:rPr>
      </w:pPr>
      <w:r>
        <w:rPr>
          <w:noProof/>
        </w:rPr>
        <w:t>3.2</w:t>
      </w:r>
      <w:r w:rsidRPr="007C27CA">
        <w:rPr>
          <w:rFonts w:ascii="Calibri" w:hAnsi="Calibri"/>
          <w:noProof/>
          <w:szCs w:val="22"/>
        </w:rPr>
        <w:tab/>
      </w:r>
      <w:r>
        <w:rPr>
          <w:noProof/>
        </w:rPr>
        <w:t>Predecessor Charge Codes</w:t>
      </w:r>
      <w:r>
        <w:rPr>
          <w:noProof/>
        </w:rPr>
        <w:tab/>
      </w:r>
      <w:r>
        <w:rPr>
          <w:noProof/>
        </w:rPr>
        <w:fldChar w:fldCharType="begin"/>
      </w:r>
      <w:r>
        <w:rPr>
          <w:noProof/>
        </w:rPr>
        <w:instrText xml:space="preserve"> PAGEREF _Toc162265329 \h </w:instrText>
      </w:r>
      <w:r>
        <w:rPr>
          <w:noProof/>
        </w:rPr>
      </w:r>
      <w:r>
        <w:rPr>
          <w:noProof/>
        </w:rPr>
        <w:fldChar w:fldCharType="separate"/>
      </w:r>
      <w:r>
        <w:rPr>
          <w:noProof/>
        </w:rPr>
        <w:t>5</w:t>
      </w:r>
      <w:r>
        <w:rPr>
          <w:noProof/>
        </w:rPr>
        <w:fldChar w:fldCharType="end"/>
      </w:r>
    </w:p>
    <w:p w14:paraId="5F02AA2E" w14:textId="77777777" w:rsidR="000C6DD9" w:rsidRPr="007C27CA" w:rsidRDefault="000C6DD9">
      <w:pPr>
        <w:pStyle w:val="TOC2"/>
        <w:tabs>
          <w:tab w:val="left" w:pos="1000"/>
        </w:tabs>
        <w:rPr>
          <w:rFonts w:ascii="Calibri" w:hAnsi="Calibri"/>
          <w:noProof/>
          <w:szCs w:val="22"/>
        </w:rPr>
      </w:pPr>
      <w:r>
        <w:rPr>
          <w:noProof/>
        </w:rPr>
        <w:t>3.3</w:t>
      </w:r>
      <w:r w:rsidRPr="007C27CA">
        <w:rPr>
          <w:rFonts w:ascii="Calibri" w:hAnsi="Calibri"/>
          <w:noProof/>
          <w:szCs w:val="22"/>
        </w:rPr>
        <w:tab/>
      </w:r>
      <w:r>
        <w:rPr>
          <w:noProof/>
        </w:rPr>
        <w:t>Successor Charge Codes</w:t>
      </w:r>
      <w:r>
        <w:rPr>
          <w:noProof/>
        </w:rPr>
        <w:tab/>
      </w:r>
      <w:r>
        <w:rPr>
          <w:noProof/>
        </w:rPr>
        <w:fldChar w:fldCharType="begin"/>
      </w:r>
      <w:r>
        <w:rPr>
          <w:noProof/>
        </w:rPr>
        <w:instrText xml:space="preserve"> PAGEREF _Toc162265330 \h </w:instrText>
      </w:r>
      <w:r>
        <w:rPr>
          <w:noProof/>
        </w:rPr>
      </w:r>
      <w:r>
        <w:rPr>
          <w:noProof/>
        </w:rPr>
        <w:fldChar w:fldCharType="separate"/>
      </w:r>
      <w:r>
        <w:rPr>
          <w:noProof/>
        </w:rPr>
        <w:t>5</w:t>
      </w:r>
      <w:r>
        <w:rPr>
          <w:noProof/>
        </w:rPr>
        <w:fldChar w:fldCharType="end"/>
      </w:r>
    </w:p>
    <w:p w14:paraId="044792FC" w14:textId="77777777" w:rsidR="000C6DD9" w:rsidRPr="007C27CA" w:rsidRDefault="000C6DD9">
      <w:pPr>
        <w:pStyle w:val="TOC2"/>
        <w:tabs>
          <w:tab w:val="left" w:pos="1000"/>
        </w:tabs>
        <w:rPr>
          <w:rFonts w:ascii="Calibri" w:hAnsi="Calibri"/>
          <w:noProof/>
          <w:szCs w:val="22"/>
        </w:rPr>
      </w:pPr>
      <w:r>
        <w:rPr>
          <w:noProof/>
        </w:rPr>
        <w:t>3.4</w:t>
      </w:r>
      <w:r w:rsidRPr="007C27CA">
        <w:rPr>
          <w:rFonts w:ascii="Calibri" w:hAnsi="Calibri"/>
          <w:noProof/>
          <w:szCs w:val="22"/>
        </w:rPr>
        <w:tab/>
      </w:r>
      <w:r>
        <w:rPr>
          <w:noProof/>
        </w:rPr>
        <w:t>Inputs - External Systems</w:t>
      </w:r>
      <w:r>
        <w:rPr>
          <w:noProof/>
        </w:rPr>
        <w:tab/>
      </w:r>
      <w:r>
        <w:rPr>
          <w:noProof/>
        </w:rPr>
        <w:fldChar w:fldCharType="begin"/>
      </w:r>
      <w:r>
        <w:rPr>
          <w:noProof/>
        </w:rPr>
        <w:instrText xml:space="preserve"> PAGEREF _Toc162265331 \h </w:instrText>
      </w:r>
      <w:r>
        <w:rPr>
          <w:noProof/>
        </w:rPr>
      </w:r>
      <w:r>
        <w:rPr>
          <w:noProof/>
        </w:rPr>
        <w:fldChar w:fldCharType="separate"/>
      </w:r>
      <w:r>
        <w:rPr>
          <w:noProof/>
        </w:rPr>
        <w:t>5</w:t>
      </w:r>
      <w:r>
        <w:rPr>
          <w:noProof/>
        </w:rPr>
        <w:fldChar w:fldCharType="end"/>
      </w:r>
    </w:p>
    <w:p w14:paraId="48DE9315" w14:textId="77777777" w:rsidR="000C6DD9" w:rsidRPr="007C27CA" w:rsidRDefault="000C6DD9">
      <w:pPr>
        <w:pStyle w:val="TOC2"/>
        <w:tabs>
          <w:tab w:val="left" w:pos="1000"/>
        </w:tabs>
        <w:rPr>
          <w:rFonts w:ascii="Calibri" w:hAnsi="Calibri"/>
          <w:noProof/>
          <w:szCs w:val="22"/>
        </w:rPr>
      </w:pPr>
      <w:r>
        <w:rPr>
          <w:noProof/>
        </w:rPr>
        <w:t>3.5</w:t>
      </w:r>
      <w:r w:rsidRPr="007C27CA">
        <w:rPr>
          <w:rFonts w:ascii="Calibri" w:hAnsi="Calibri"/>
          <w:noProof/>
          <w:szCs w:val="22"/>
        </w:rPr>
        <w:tab/>
      </w:r>
      <w:r>
        <w:rPr>
          <w:noProof/>
        </w:rPr>
        <w:t>Inputs - Predecessor Charge Codes or Pre-calculations</w:t>
      </w:r>
      <w:r>
        <w:rPr>
          <w:noProof/>
        </w:rPr>
        <w:tab/>
      </w:r>
      <w:r>
        <w:rPr>
          <w:noProof/>
        </w:rPr>
        <w:fldChar w:fldCharType="begin"/>
      </w:r>
      <w:r>
        <w:rPr>
          <w:noProof/>
        </w:rPr>
        <w:instrText xml:space="preserve"> PAGEREF _Toc162265332 \h </w:instrText>
      </w:r>
      <w:r>
        <w:rPr>
          <w:noProof/>
        </w:rPr>
      </w:r>
      <w:r>
        <w:rPr>
          <w:noProof/>
        </w:rPr>
        <w:fldChar w:fldCharType="separate"/>
      </w:r>
      <w:r>
        <w:rPr>
          <w:noProof/>
        </w:rPr>
        <w:t>6</w:t>
      </w:r>
      <w:r>
        <w:rPr>
          <w:noProof/>
        </w:rPr>
        <w:fldChar w:fldCharType="end"/>
      </w:r>
    </w:p>
    <w:p w14:paraId="1DBD55B0" w14:textId="77777777" w:rsidR="000C6DD9" w:rsidRPr="007C27CA" w:rsidRDefault="000C6DD9">
      <w:pPr>
        <w:pStyle w:val="TOC2"/>
        <w:tabs>
          <w:tab w:val="left" w:pos="1000"/>
        </w:tabs>
        <w:rPr>
          <w:rFonts w:ascii="Calibri" w:hAnsi="Calibri"/>
          <w:noProof/>
          <w:szCs w:val="22"/>
        </w:rPr>
      </w:pPr>
      <w:r>
        <w:rPr>
          <w:noProof/>
        </w:rPr>
        <w:t>3.6</w:t>
      </w:r>
      <w:r w:rsidRPr="007C27CA">
        <w:rPr>
          <w:rFonts w:ascii="Calibri" w:hAnsi="Calibri"/>
          <w:noProof/>
          <w:szCs w:val="22"/>
        </w:rPr>
        <w:tab/>
      </w:r>
      <w:r>
        <w:rPr>
          <w:noProof/>
        </w:rPr>
        <w:t>CAISO Formula</w:t>
      </w:r>
      <w:r>
        <w:rPr>
          <w:noProof/>
        </w:rPr>
        <w:tab/>
      </w:r>
      <w:r>
        <w:rPr>
          <w:noProof/>
        </w:rPr>
        <w:fldChar w:fldCharType="begin"/>
      </w:r>
      <w:r>
        <w:rPr>
          <w:noProof/>
        </w:rPr>
        <w:instrText xml:space="preserve"> PAGEREF _Toc162265333 \h </w:instrText>
      </w:r>
      <w:r>
        <w:rPr>
          <w:noProof/>
        </w:rPr>
      </w:r>
      <w:r>
        <w:rPr>
          <w:noProof/>
        </w:rPr>
        <w:fldChar w:fldCharType="separate"/>
      </w:r>
      <w:r>
        <w:rPr>
          <w:noProof/>
        </w:rPr>
        <w:t>6</w:t>
      </w:r>
      <w:r>
        <w:rPr>
          <w:noProof/>
        </w:rPr>
        <w:fldChar w:fldCharType="end"/>
      </w:r>
    </w:p>
    <w:p w14:paraId="038CF83D" w14:textId="77777777" w:rsidR="000C6DD9" w:rsidRPr="007C27CA" w:rsidRDefault="000C6DD9">
      <w:pPr>
        <w:pStyle w:val="TOC2"/>
        <w:tabs>
          <w:tab w:val="left" w:pos="1000"/>
        </w:tabs>
        <w:rPr>
          <w:rFonts w:ascii="Calibri" w:hAnsi="Calibri"/>
          <w:noProof/>
          <w:szCs w:val="22"/>
        </w:rPr>
      </w:pPr>
      <w:r>
        <w:rPr>
          <w:noProof/>
        </w:rPr>
        <w:t>3.7</w:t>
      </w:r>
      <w:r w:rsidRPr="007C27CA">
        <w:rPr>
          <w:rFonts w:ascii="Calibri" w:hAnsi="Calibri"/>
          <w:noProof/>
          <w:szCs w:val="22"/>
        </w:rPr>
        <w:tab/>
      </w:r>
      <w:r>
        <w:rPr>
          <w:noProof/>
        </w:rPr>
        <w:t>Outputs</w:t>
      </w:r>
      <w:r>
        <w:rPr>
          <w:noProof/>
        </w:rPr>
        <w:tab/>
      </w:r>
      <w:r>
        <w:rPr>
          <w:noProof/>
        </w:rPr>
        <w:fldChar w:fldCharType="begin"/>
      </w:r>
      <w:r>
        <w:rPr>
          <w:noProof/>
        </w:rPr>
        <w:instrText xml:space="preserve"> PAGEREF _Toc162265334 \h </w:instrText>
      </w:r>
      <w:r>
        <w:rPr>
          <w:noProof/>
        </w:rPr>
      </w:r>
      <w:r>
        <w:rPr>
          <w:noProof/>
        </w:rPr>
        <w:fldChar w:fldCharType="separate"/>
      </w:r>
      <w:r>
        <w:rPr>
          <w:noProof/>
        </w:rPr>
        <w:t>11</w:t>
      </w:r>
      <w:r>
        <w:rPr>
          <w:noProof/>
        </w:rPr>
        <w:fldChar w:fldCharType="end"/>
      </w:r>
    </w:p>
    <w:p w14:paraId="521BF195" w14:textId="77777777" w:rsidR="000C6DD9" w:rsidRPr="007C27CA" w:rsidRDefault="000C6DD9">
      <w:pPr>
        <w:pStyle w:val="TOC1"/>
        <w:tabs>
          <w:tab w:val="left" w:pos="432"/>
        </w:tabs>
        <w:rPr>
          <w:rFonts w:ascii="Calibri" w:hAnsi="Calibri"/>
          <w:noProof/>
          <w:szCs w:val="22"/>
        </w:rPr>
      </w:pPr>
      <w:r>
        <w:rPr>
          <w:noProof/>
        </w:rPr>
        <w:t>4.</w:t>
      </w:r>
      <w:r w:rsidRPr="007C27CA">
        <w:rPr>
          <w:rFonts w:ascii="Calibri" w:hAnsi="Calibri"/>
          <w:noProof/>
          <w:szCs w:val="22"/>
        </w:rPr>
        <w:tab/>
      </w:r>
      <w:r>
        <w:rPr>
          <w:noProof/>
        </w:rPr>
        <w:t>Charge Code Effective Dates</w:t>
      </w:r>
      <w:r>
        <w:rPr>
          <w:noProof/>
        </w:rPr>
        <w:tab/>
      </w:r>
      <w:r>
        <w:rPr>
          <w:noProof/>
        </w:rPr>
        <w:fldChar w:fldCharType="begin"/>
      </w:r>
      <w:r>
        <w:rPr>
          <w:noProof/>
        </w:rPr>
        <w:instrText xml:space="preserve"> PAGEREF _Toc162265335 \h </w:instrText>
      </w:r>
      <w:r>
        <w:rPr>
          <w:noProof/>
        </w:rPr>
      </w:r>
      <w:r>
        <w:rPr>
          <w:noProof/>
        </w:rPr>
        <w:fldChar w:fldCharType="separate"/>
      </w:r>
      <w:r>
        <w:rPr>
          <w:noProof/>
        </w:rPr>
        <w:t>15</w:t>
      </w:r>
      <w:r>
        <w:rPr>
          <w:noProof/>
        </w:rPr>
        <w:fldChar w:fldCharType="end"/>
      </w:r>
    </w:p>
    <w:p w14:paraId="150FCE87" w14:textId="77777777" w:rsidR="000E57EB" w:rsidRPr="00750FF1" w:rsidRDefault="00E76455">
      <w:pPr>
        <w:rPr>
          <w:rFonts w:cs="Arial"/>
          <w:color w:val="0000FF"/>
        </w:rPr>
        <w:pPrChange w:id="37" w:author="Boudreau, Phillip" w:date="2024-03-22T16:14:00Z">
          <w:pPr>
            <w:widowControl/>
            <w:autoSpaceDE w:val="0"/>
            <w:autoSpaceDN w:val="0"/>
            <w:adjustRightInd w:val="0"/>
            <w:spacing w:line="240" w:lineRule="auto"/>
          </w:pPr>
        </w:pPrChange>
      </w:pPr>
      <w:r w:rsidRPr="00750FF1">
        <w:fldChar w:fldCharType="end"/>
      </w:r>
      <w:r w:rsidR="000E57EB" w:rsidRPr="00750FF1">
        <w:br w:type="page"/>
      </w:r>
    </w:p>
    <w:p w14:paraId="1A72CC04" w14:textId="77777777" w:rsidR="000E57EB" w:rsidRPr="00750FF1" w:rsidRDefault="000E57EB">
      <w:pPr>
        <w:pStyle w:val="Heading1"/>
        <w:pPrChange w:id="38" w:author="Boudreau, Phillip" w:date="2024-03-22T16:14:00Z">
          <w:pPr>
            <w:pStyle w:val="Heading1"/>
            <w:ind w:left="720" w:hanging="720"/>
          </w:pPr>
        </w:pPrChange>
      </w:pPr>
      <w:bookmarkStart w:id="39" w:name="_Toc162265323"/>
      <w:bookmarkStart w:id="40" w:name="_Toc423410238"/>
      <w:bookmarkStart w:id="41" w:name="_Toc425054504"/>
      <w:r w:rsidRPr="00750FF1">
        <w:lastRenderedPageBreak/>
        <w:t>Purpose of Document</w:t>
      </w:r>
      <w:bookmarkEnd w:id="39"/>
    </w:p>
    <w:p w14:paraId="4109670E" w14:textId="77777777" w:rsidR="000E57EB" w:rsidRPr="00750FF1" w:rsidRDefault="000E57EB" w:rsidP="00F00924">
      <w:pPr>
        <w:pStyle w:val="StyleBodyTextBodyTextChar1BodyTextCharCharbBodyTextCha"/>
      </w:pPr>
      <w:r w:rsidRPr="00750FF1">
        <w:t>The purpose of this document is to capture the requirements and design specification for a SaMC Charge Code in one document.</w:t>
      </w:r>
    </w:p>
    <w:p w14:paraId="20C3675E" w14:textId="77777777" w:rsidR="000E57EB" w:rsidRPr="00750FF1" w:rsidRDefault="000E57EB">
      <w:pPr>
        <w:pStyle w:val="Heading1"/>
        <w:pPrChange w:id="42" w:author="Boudreau, Phillip" w:date="2024-03-22T16:14:00Z">
          <w:pPr>
            <w:pStyle w:val="Heading1"/>
            <w:ind w:left="360" w:hanging="360"/>
          </w:pPr>
        </w:pPrChange>
      </w:pPr>
      <w:bookmarkStart w:id="43" w:name="_Toc149624369"/>
      <w:bookmarkStart w:id="44" w:name="_Toc149624782"/>
      <w:bookmarkStart w:id="45" w:name="_Toc149624890"/>
      <w:bookmarkStart w:id="46" w:name="_Toc149624969"/>
      <w:bookmarkStart w:id="47" w:name="_Toc149625048"/>
      <w:bookmarkStart w:id="48" w:name="_Toc149625146"/>
      <w:bookmarkStart w:id="49" w:name="_Toc162265324"/>
      <w:bookmarkEnd w:id="43"/>
      <w:bookmarkEnd w:id="44"/>
      <w:bookmarkEnd w:id="45"/>
      <w:bookmarkEnd w:id="46"/>
      <w:bookmarkEnd w:id="47"/>
      <w:bookmarkEnd w:id="48"/>
      <w:r w:rsidRPr="00750FF1">
        <w:t>Introduction</w:t>
      </w:r>
      <w:bookmarkEnd w:id="49"/>
    </w:p>
    <w:p w14:paraId="03614E7A" w14:textId="77777777" w:rsidR="00CB14E3" w:rsidRPr="00750FF1" w:rsidRDefault="00CB14E3" w:rsidP="00F00924"/>
    <w:p w14:paraId="470C632E" w14:textId="77777777" w:rsidR="000E57EB" w:rsidRPr="00750FF1" w:rsidRDefault="000E57EB" w:rsidP="00F00924">
      <w:pPr>
        <w:pStyle w:val="Heading2"/>
      </w:pPr>
      <w:bookmarkStart w:id="50" w:name="_Toc162265325"/>
      <w:r w:rsidRPr="00750FF1">
        <w:t>Background</w:t>
      </w:r>
      <w:bookmarkEnd w:id="50"/>
    </w:p>
    <w:p w14:paraId="4145B2C7" w14:textId="77777777" w:rsidR="000E57EB" w:rsidRPr="00750FF1" w:rsidRDefault="000E57EB">
      <w:pPr>
        <w:pStyle w:val="BodyText"/>
        <w:pPrChange w:id="51" w:author="Boudreau, Phillip" w:date="2024-03-22T16:14:00Z">
          <w:pPr>
            <w:pStyle w:val="BodyText"/>
            <w:ind w:left="0"/>
          </w:pPr>
        </w:pPrChange>
      </w:pPr>
    </w:p>
    <w:p w14:paraId="29E858AE" w14:textId="77777777" w:rsidR="000E57EB" w:rsidRPr="00750FF1" w:rsidRDefault="000E57EB" w:rsidP="00F00924">
      <w:pPr>
        <w:pStyle w:val="StyleBodyTextBodyTextChar1BodyTextCharCharbBodyTextCha1"/>
      </w:pPr>
      <w:r w:rsidRPr="00750FF1">
        <w:t>The Wheel</w:t>
      </w:r>
      <w:r w:rsidR="00184167" w:rsidRPr="00750FF1">
        <w:t>ing</w:t>
      </w:r>
      <w:r w:rsidRPr="00750FF1">
        <w:t xml:space="preserve"> </w:t>
      </w:r>
      <w:r w:rsidR="00184167" w:rsidRPr="00750FF1">
        <w:t>export quantity pre</w:t>
      </w:r>
      <w:r w:rsidRPr="00750FF1">
        <w:t>-</w:t>
      </w:r>
      <w:r w:rsidR="00E76455" w:rsidRPr="00750FF1">
        <w:t>c</w:t>
      </w:r>
      <w:r w:rsidRPr="00750FF1">
        <w:t xml:space="preserve">alculation calculates quantity for each low or high voltage </w:t>
      </w:r>
      <w:r w:rsidR="00CB4945" w:rsidRPr="00750FF1">
        <w:t>export</w:t>
      </w:r>
      <w:r w:rsidRPr="00750FF1">
        <w:t xml:space="preserve"> transaction at an Intertie in order to collect High Voltage Wheeling</w:t>
      </w:r>
      <w:r w:rsidR="00184167" w:rsidRPr="00750FF1">
        <w:t xml:space="preserve"> Access Charge</w:t>
      </w:r>
      <w:r w:rsidRPr="00750FF1">
        <w:t xml:space="preserve"> </w:t>
      </w:r>
      <w:r w:rsidR="00184167" w:rsidRPr="00750FF1">
        <w:t xml:space="preserve">allocation </w:t>
      </w:r>
      <w:r w:rsidRPr="00750FF1">
        <w:t xml:space="preserve">(CC 382) and Low Voltage Wheeling </w:t>
      </w:r>
      <w:r w:rsidR="00184167" w:rsidRPr="00750FF1">
        <w:t xml:space="preserve">Access Charge allocation </w:t>
      </w:r>
      <w:r w:rsidRPr="00750FF1">
        <w:t>(CC 383).  SCs that schedule Wheeling Out or Wheeling Through transactions to a Scheduling Point or Take-Out Point between</w:t>
      </w:r>
      <w:r w:rsidR="00184167" w:rsidRPr="00750FF1">
        <w:t xml:space="preserve"> the</w:t>
      </w:r>
      <w:r w:rsidRPr="00750FF1">
        <w:t xml:space="preserve"> CAISO Controlled Grid and the transmission system of a Non-Participating Transmission Owner (Non-PTO), that </w:t>
      </w:r>
      <w:r w:rsidR="009827EB" w:rsidRPr="00750FF1">
        <w:t xml:space="preserve">is </w:t>
      </w:r>
      <w:r w:rsidRPr="00750FF1">
        <w:t xml:space="preserve">located within </w:t>
      </w:r>
      <w:r w:rsidR="009827EB" w:rsidRPr="00750FF1">
        <w:t xml:space="preserve">the </w:t>
      </w:r>
      <w:r w:rsidRPr="00750FF1">
        <w:t xml:space="preserve">CAISO </w:t>
      </w:r>
      <w:r w:rsidR="009827EB" w:rsidRPr="00750FF1">
        <w:t xml:space="preserve">Balancing Authority </w:t>
      </w:r>
      <w:r w:rsidRPr="00750FF1">
        <w:t xml:space="preserve">Area or another </w:t>
      </w:r>
      <w:r w:rsidR="009827EB" w:rsidRPr="00750FF1">
        <w:t>Balancing Authority</w:t>
      </w:r>
      <w:r w:rsidR="009827EB" w:rsidRPr="00750FF1" w:rsidDel="009827EB">
        <w:t xml:space="preserve"> </w:t>
      </w:r>
      <w:r w:rsidRPr="00750FF1">
        <w:t>Area provides</w:t>
      </w:r>
      <w:r w:rsidR="009827EB" w:rsidRPr="00750FF1">
        <w:t xml:space="preserve"> the </w:t>
      </w:r>
      <w:r w:rsidRPr="00750FF1">
        <w:t xml:space="preserve">CAISO details of such transactions scheduled by them (other than transactions scheduled pursuant to Existing Contracts).  </w:t>
      </w:r>
      <w:r w:rsidR="009827EB" w:rsidRPr="00750FF1">
        <w:t xml:space="preserve">The </w:t>
      </w:r>
      <w:r w:rsidRPr="00750FF1">
        <w:t>CAISO uses such information, which may be subject to review by</w:t>
      </w:r>
      <w:r w:rsidR="009827EB" w:rsidRPr="00750FF1">
        <w:t xml:space="preserve"> the</w:t>
      </w:r>
      <w:r w:rsidRPr="00750FF1">
        <w:t xml:space="preserve"> CAISO, to settle Wheeling Access Charges (WAC) and payments.</w:t>
      </w:r>
    </w:p>
    <w:p w14:paraId="519EE3A0" w14:textId="77777777" w:rsidR="000E57EB" w:rsidRPr="00750FF1" w:rsidRDefault="000E57EB" w:rsidP="00F00924">
      <w:pPr>
        <w:pStyle w:val="Heading2"/>
      </w:pPr>
      <w:bookmarkStart w:id="52" w:name="_Toc209239405"/>
      <w:bookmarkStart w:id="53" w:name="_Toc162265326"/>
      <w:bookmarkEnd w:id="52"/>
      <w:r w:rsidRPr="00750FF1">
        <w:t>Description</w:t>
      </w:r>
      <w:bookmarkEnd w:id="53"/>
    </w:p>
    <w:p w14:paraId="578F57DA" w14:textId="77777777" w:rsidR="000E57EB" w:rsidRPr="00750FF1" w:rsidRDefault="000E57EB" w:rsidP="00290FF1"/>
    <w:p w14:paraId="312A2129" w14:textId="77777777" w:rsidR="000E57EB" w:rsidRPr="00750FF1" w:rsidRDefault="000E57EB" w:rsidP="00715EF1">
      <w:pPr>
        <w:pStyle w:val="StyleBodyTextBodyTextChar1BodyTextCharCharbBodyTextCha1"/>
      </w:pPr>
      <w:bookmarkStart w:id="54" w:name="_Toc71713291"/>
      <w:bookmarkStart w:id="55" w:name="_Toc72834803"/>
      <w:bookmarkStart w:id="56" w:name="_Toc72908700"/>
      <w:r w:rsidRPr="00750FF1">
        <w:t>This calculation outputs the Wheel</w:t>
      </w:r>
      <w:r w:rsidR="00184167" w:rsidRPr="00750FF1">
        <w:t>ing</w:t>
      </w:r>
      <w:r w:rsidRPr="00750FF1">
        <w:t xml:space="preserve"> </w:t>
      </w:r>
      <w:r w:rsidR="00184167" w:rsidRPr="00750FF1">
        <w:t xml:space="preserve">export quantity </w:t>
      </w:r>
      <w:r w:rsidRPr="00750FF1">
        <w:t>for use in High Voltage Wheeling</w:t>
      </w:r>
      <w:r w:rsidR="00184167" w:rsidRPr="00750FF1">
        <w:t xml:space="preserve"> Access Charge</w:t>
      </w:r>
      <w:r w:rsidRPr="00750FF1">
        <w:t xml:space="preserve"> </w:t>
      </w:r>
      <w:r w:rsidR="00184167" w:rsidRPr="00750FF1">
        <w:t xml:space="preserve">allocation </w:t>
      </w:r>
      <w:r w:rsidRPr="00750FF1">
        <w:t>(CC 382) and Low Voltage Wheeling</w:t>
      </w:r>
      <w:r w:rsidR="00184167" w:rsidRPr="00750FF1">
        <w:t xml:space="preserve"> Access Charge </w:t>
      </w:r>
      <w:r w:rsidRPr="00750FF1">
        <w:t xml:space="preserve"> </w:t>
      </w:r>
      <w:r w:rsidR="00184167" w:rsidRPr="00750FF1">
        <w:t xml:space="preserve">allocation </w:t>
      </w:r>
      <w:r w:rsidRPr="00750FF1">
        <w:t xml:space="preserve">(CC 383).  It considers both </w:t>
      </w:r>
      <w:r w:rsidR="00184167" w:rsidRPr="00750FF1">
        <w:t xml:space="preserve">scheduled </w:t>
      </w:r>
      <w:r w:rsidRPr="00750FF1">
        <w:t>and Real-Time gross exports (excluding amounts exempted due to Existing Transmission Contracts (ETC)</w:t>
      </w:r>
      <w:r w:rsidR="00730B1D" w:rsidRPr="00750FF1">
        <w:rPr>
          <w:rFonts w:cs="Arial"/>
        </w:rPr>
        <w:t xml:space="preserve"> or resource specific exemptions</w:t>
      </w:r>
      <w:r w:rsidRPr="00750FF1">
        <w:t xml:space="preserve">) at an Intertie and is calculated daily based on hourly volumes, but aggregated, charged and allocated monthly in successor </w:t>
      </w:r>
      <w:r w:rsidR="00184167" w:rsidRPr="00750FF1">
        <w:t xml:space="preserve">Charge Codes </w:t>
      </w:r>
      <w:r w:rsidRPr="00750FF1">
        <w:t xml:space="preserve">CC 382 and CC 383.  All properly scheduled ETC, using the appropriate Contract Reference Number (CRN), are exempted from the </w:t>
      </w:r>
      <w:smartTag w:uri="urn:schemas-microsoft-com:office:smarttags" w:element="City">
        <w:smartTag w:uri="urn:schemas-microsoft-com:office:smarttags" w:element="place">
          <w:r w:rsidRPr="00750FF1">
            <w:t>Wheeling</w:t>
          </w:r>
        </w:smartTag>
      </w:smartTag>
      <w:r w:rsidRPr="00750FF1">
        <w:t xml:space="preserve"> quantity based on exported volumes</w:t>
      </w:r>
      <w:r w:rsidR="00730B1D" w:rsidRPr="00750FF1">
        <w:t xml:space="preserve"> </w:t>
      </w:r>
      <w:r w:rsidR="00730B1D" w:rsidRPr="00750FF1">
        <w:rPr>
          <w:rFonts w:cs="Arial"/>
        </w:rPr>
        <w:t>as are resource specific exemptions</w:t>
      </w:r>
      <w:r w:rsidRPr="00750FF1">
        <w:t xml:space="preserve">.  </w:t>
      </w:r>
    </w:p>
    <w:p w14:paraId="3846E901" w14:textId="77777777" w:rsidR="000E57EB" w:rsidRPr="00750FF1" w:rsidRDefault="000E57EB" w:rsidP="00971C8A"/>
    <w:p w14:paraId="13658D4E" w14:textId="77777777" w:rsidR="000E57EB" w:rsidRPr="00750FF1" w:rsidRDefault="004A4A96">
      <w:pPr>
        <w:pStyle w:val="Heading1"/>
        <w:pPrChange w:id="57" w:author="Boudreau, Phillip" w:date="2024-03-22T16:14:00Z">
          <w:pPr>
            <w:pStyle w:val="Heading1"/>
            <w:ind w:left="360" w:hanging="360"/>
          </w:pPr>
        </w:pPrChange>
      </w:pPr>
      <w:r w:rsidRPr="00750FF1">
        <w:t xml:space="preserve"> </w:t>
      </w:r>
      <w:bookmarkStart w:id="58" w:name="_Toc162265327"/>
      <w:r w:rsidR="000E57EB" w:rsidRPr="00750FF1">
        <w:t>Charge Code Requirements</w:t>
      </w:r>
      <w:bookmarkEnd w:id="58"/>
    </w:p>
    <w:p w14:paraId="39EA96D1" w14:textId="77777777" w:rsidR="000E57EB" w:rsidRPr="00750FF1" w:rsidRDefault="000E57EB" w:rsidP="00F00924">
      <w:pPr>
        <w:pStyle w:val="Heading2"/>
      </w:pPr>
      <w:bookmarkStart w:id="59" w:name="_Toc149624374"/>
      <w:bookmarkStart w:id="60" w:name="_Toc149624787"/>
      <w:bookmarkStart w:id="61" w:name="_Toc149624895"/>
      <w:bookmarkStart w:id="62" w:name="_Toc149624974"/>
      <w:bookmarkStart w:id="63" w:name="_Toc149625053"/>
      <w:bookmarkStart w:id="64" w:name="_Toc149625151"/>
      <w:bookmarkStart w:id="65" w:name="_Toc149624384"/>
      <w:bookmarkStart w:id="66" w:name="_Toc149624797"/>
      <w:bookmarkStart w:id="67" w:name="_Toc149624905"/>
      <w:bookmarkStart w:id="68" w:name="_Toc149624984"/>
      <w:bookmarkStart w:id="69" w:name="_Toc149625063"/>
      <w:bookmarkStart w:id="70" w:name="_Toc149625161"/>
      <w:bookmarkStart w:id="71" w:name="_Toc149624386"/>
      <w:bookmarkStart w:id="72" w:name="_Toc149624799"/>
      <w:bookmarkStart w:id="73" w:name="_Toc149624907"/>
      <w:bookmarkStart w:id="74" w:name="_Toc149624986"/>
      <w:bookmarkStart w:id="75" w:name="_Toc149625065"/>
      <w:bookmarkStart w:id="76" w:name="_Toc149625163"/>
      <w:bookmarkStart w:id="77" w:name="_Toc149624393"/>
      <w:bookmarkStart w:id="78" w:name="_Toc149624806"/>
      <w:bookmarkStart w:id="79" w:name="_Toc149624914"/>
      <w:bookmarkStart w:id="80" w:name="_Toc149624993"/>
      <w:bookmarkStart w:id="81" w:name="_Toc149625072"/>
      <w:bookmarkStart w:id="82" w:name="_Toc149625170"/>
      <w:bookmarkStart w:id="83" w:name="_Toc149624394"/>
      <w:bookmarkStart w:id="84" w:name="_Toc149624807"/>
      <w:bookmarkStart w:id="85" w:name="_Toc149624915"/>
      <w:bookmarkStart w:id="86" w:name="_Toc149624994"/>
      <w:bookmarkStart w:id="87" w:name="_Toc149625073"/>
      <w:bookmarkStart w:id="88" w:name="_Toc149625171"/>
      <w:bookmarkStart w:id="89" w:name="_Toc149624396"/>
      <w:bookmarkStart w:id="90" w:name="_Toc149624809"/>
      <w:bookmarkStart w:id="91" w:name="_Toc149624917"/>
      <w:bookmarkStart w:id="92" w:name="_Toc149624996"/>
      <w:bookmarkStart w:id="93" w:name="_Toc149625075"/>
      <w:bookmarkStart w:id="94" w:name="_Toc149625173"/>
      <w:bookmarkStart w:id="95" w:name="_Toc149624397"/>
      <w:bookmarkStart w:id="96" w:name="_Toc149624810"/>
      <w:bookmarkStart w:id="97" w:name="_Toc149624918"/>
      <w:bookmarkStart w:id="98" w:name="_Toc149624997"/>
      <w:bookmarkStart w:id="99" w:name="_Toc149625076"/>
      <w:bookmarkStart w:id="100" w:name="_Toc149625174"/>
      <w:bookmarkStart w:id="101" w:name="_Toc149624398"/>
      <w:bookmarkStart w:id="102" w:name="_Toc149624811"/>
      <w:bookmarkStart w:id="103" w:name="_Toc149624919"/>
      <w:bookmarkStart w:id="104" w:name="_Toc149624998"/>
      <w:bookmarkStart w:id="105" w:name="_Toc149625077"/>
      <w:bookmarkStart w:id="106" w:name="_Toc149625175"/>
      <w:bookmarkStart w:id="107" w:name="_Toc16226532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750FF1">
        <w:t>Business Rules</w:t>
      </w:r>
      <w:bookmarkEnd w:id="107"/>
    </w:p>
    <w:p w14:paraId="77A8B394" w14:textId="77777777" w:rsidR="000E57EB" w:rsidRPr="00750FF1" w:rsidRDefault="000E57EB" w:rsidP="00F0092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280"/>
      </w:tblGrid>
      <w:tr w:rsidR="000E57EB" w:rsidRPr="00750FF1" w14:paraId="3DB596DD" w14:textId="77777777">
        <w:trPr>
          <w:tblHeader/>
        </w:trPr>
        <w:tc>
          <w:tcPr>
            <w:tcW w:w="1170" w:type="dxa"/>
            <w:shd w:val="clear" w:color="auto" w:fill="D9D9D9"/>
            <w:vAlign w:val="center"/>
          </w:tcPr>
          <w:p w14:paraId="1DFE24F0" w14:textId="77777777" w:rsidR="000E57EB" w:rsidRPr="00750FF1" w:rsidRDefault="000E57EB" w:rsidP="00290FF1">
            <w:pPr>
              <w:pStyle w:val="StyleTableBoldCharCharCharCharChar1CharCenteredLeft"/>
            </w:pPr>
            <w:r w:rsidRPr="00750FF1">
              <w:t>Bus Req ID</w:t>
            </w:r>
          </w:p>
        </w:tc>
        <w:tc>
          <w:tcPr>
            <w:tcW w:w="8280" w:type="dxa"/>
            <w:shd w:val="clear" w:color="auto" w:fill="D9D9D9"/>
            <w:vAlign w:val="center"/>
          </w:tcPr>
          <w:p w14:paraId="39DBBB84" w14:textId="77777777" w:rsidR="000E57EB" w:rsidRPr="00750FF1" w:rsidRDefault="000E57EB" w:rsidP="00715EF1">
            <w:pPr>
              <w:pStyle w:val="StyleTableBoldCharCharCharCharChar1CharCenteredLeft"/>
            </w:pPr>
            <w:r w:rsidRPr="00750FF1">
              <w:t>Business Rule</w:t>
            </w:r>
          </w:p>
        </w:tc>
      </w:tr>
      <w:tr w:rsidR="000E57EB" w:rsidRPr="00750FF1" w14:paraId="4A4E0823" w14:textId="77777777">
        <w:tc>
          <w:tcPr>
            <w:tcW w:w="1170" w:type="dxa"/>
            <w:vAlign w:val="center"/>
          </w:tcPr>
          <w:p w14:paraId="7A6962F0" w14:textId="77777777" w:rsidR="000E57EB" w:rsidRPr="00750FF1" w:rsidRDefault="000E57EB" w:rsidP="00F00924">
            <w:pPr>
              <w:pStyle w:val="TableText0"/>
            </w:pPr>
            <w:r w:rsidRPr="00750FF1">
              <w:t>1.0</w:t>
            </w:r>
          </w:p>
        </w:tc>
        <w:tc>
          <w:tcPr>
            <w:tcW w:w="8280" w:type="dxa"/>
            <w:vAlign w:val="center"/>
          </w:tcPr>
          <w:p w14:paraId="38059C68" w14:textId="77777777" w:rsidR="000E57EB" w:rsidRPr="00750FF1" w:rsidRDefault="000E57EB" w:rsidP="00F00924">
            <w:pPr>
              <w:pStyle w:val="TableText0"/>
            </w:pPr>
            <w:r w:rsidRPr="00750FF1">
              <w:t>WheelExportQuantity is calculated Daily by</w:t>
            </w:r>
            <w:r w:rsidRPr="00750FF1">
              <w:rPr>
                <w:vertAlign w:val="subscript"/>
              </w:rPr>
              <w:t xml:space="preserve"> </w:t>
            </w:r>
            <w:r w:rsidRPr="00750FF1">
              <w:t>Business Associate ID</w:t>
            </w:r>
            <w:r w:rsidRPr="00750FF1">
              <w:rPr>
                <w:vertAlign w:val="subscript"/>
              </w:rPr>
              <w:t xml:space="preserve"> </w:t>
            </w:r>
            <w:r w:rsidRPr="00750FF1">
              <w:rPr>
                <w:bCs/>
                <w:iCs/>
              </w:rPr>
              <w:t>B</w:t>
            </w:r>
            <w:r w:rsidRPr="00750FF1">
              <w:t>,</w:t>
            </w:r>
            <w:r w:rsidRPr="00750FF1">
              <w:rPr>
                <w:vertAlign w:val="subscript"/>
              </w:rPr>
              <w:t xml:space="preserve"> </w:t>
            </w:r>
            <w:r w:rsidRPr="00750FF1">
              <w:t xml:space="preserve">Intertie ID </w:t>
            </w:r>
            <w:r w:rsidRPr="00750FF1">
              <w:rPr>
                <w:bCs/>
                <w:iCs/>
              </w:rPr>
              <w:t>Q</w:t>
            </w:r>
            <w:r w:rsidRPr="00750FF1">
              <w:t>, Resource Type</w:t>
            </w:r>
            <w:r w:rsidRPr="00750FF1">
              <w:rPr>
                <w:bCs/>
                <w:iCs/>
              </w:rPr>
              <w:t xml:space="preserve"> t</w:t>
            </w:r>
            <w:r w:rsidRPr="00750FF1">
              <w:t xml:space="preserve">, PTO ID P, </w:t>
            </w:r>
            <w:r w:rsidR="00E76455" w:rsidRPr="00750FF1">
              <w:t>Trading Month</w:t>
            </w:r>
            <w:r w:rsidRPr="00750FF1">
              <w:t xml:space="preserve"> </w:t>
            </w:r>
            <w:r w:rsidRPr="00750FF1">
              <w:rPr>
                <w:bCs/>
                <w:iCs/>
              </w:rPr>
              <w:t>m</w:t>
            </w:r>
            <w:r w:rsidRPr="00750FF1">
              <w:t xml:space="preserve">, </w:t>
            </w:r>
            <w:r w:rsidR="00E76455" w:rsidRPr="00750FF1">
              <w:t>Trading Day</w:t>
            </w:r>
            <w:r w:rsidRPr="00750FF1">
              <w:t xml:space="preserve"> </w:t>
            </w:r>
            <w:r w:rsidRPr="00750FF1">
              <w:rPr>
                <w:bCs/>
                <w:iCs/>
              </w:rPr>
              <w:t xml:space="preserve">d, </w:t>
            </w:r>
            <w:r w:rsidRPr="00750FF1">
              <w:t xml:space="preserve">and </w:t>
            </w:r>
            <w:r w:rsidR="00E76455" w:rsidRPr="00750FF1">
              <w:t>Trading Hour</w:t>
            </w:r>
            <w:r w:rsidRPr="00750FF1">
              <w:rPr>
                <w:bCs/>
                <w:iCs/>
              </w:rPr>
              <w:t xml:space="preserve"> h</w:t>
            </w:r>
          </w:p>
        </w:tc>
      </w:tr>
      <w:tr w:rsidR="000E57EB" w:rsidRPr="00750FF1" w14:paraId="39818DB5" w14:textId="77777777">
        <w:tc>
          <w:tcPr>
            <w:tcW w:w="1170" w:type="dxa"/>
            <w:vAlign w:val="center"/>
          </w:tcPr>
          <w:p w14:paraId="2E9B160F" w14:textId="77777777" w:rsidR="000E57EB" w:rsidRPr="00750FF1" w:rsidRDefault="000E57EB" w:rsidP="00F00924">
            <w:pPr>
              <w:pStyle w:val="TableText0"/>
            </w:pPr>
            <w:r w:rsidRPr="00750FF1">
              <w:t>2.0</w:t>
            </w:r>
          </w:p>
        </w:tc>
        <w:tc>
          <w:tcPr>
            <w:tcW w:w="8280" w:type="dxa"/>
            <w:vAlign w:val="center"/>
          </w:tcPr>
          <w:p w14:paraId="0EAA1425" w14:textId="77777777" w:rsidR="005374CA" w:rsidRDefault="005374CA" w:rsidP="00F00924">
            <w:pPr>
              <w:pStyle w:val="TableText0"/>
              <w:rPr>
                <w:ins w:id="108" w:author="Arora, Monika" w:date="2024-02-12T08:11:00Z"/>
              </w:rPr>
            </w:pPr>
            <w:ins w:id="109" w:author="Arora, Monika" w:date="2024-02-12T08:11:00Z">
              <w:r w:rsidRPr="005374CA">
                <w:rPr>
                  <w:highlight w:val="yellow"/>
                  <w:rPrChange w:id="110" w:author="Arora, Monika" w:date="2024-02-12T08:13:00Z">
                    <w:rPr/>
                  </w:rPrChange>
                </w:rPr>
                <w:t>Non PWT Schedules:</w:t>
              </w:r>
            </w:ins>
          </w:p>
          <w:p w14:paraId="2DD388FD" w14:textId="77777777" w:rsidR="000E57EB" w:rsidRDefault="000E57EB" w:rsidP="00F00924">
            <w:pPr>
              <w:pStyle w:val="TableText0"/>
              <w:rPr>
                <w:ins w:id="111" w:author="Arora, Monika" w:date="2024-02-12T08:11:00Z"/>
              </w:rPr>
            </w:pPr>
            <w:r w:rsidRPr="00750FF1">
              <w:lastRenderedPageBreak/>
              <w:t xml:space="preserve">WheelExportQuantity is defined as the maximum of either zero (0) or the difference between the </w:t>
            </w:r>
            <w:r w:rsidR="00E96779" w:rsidRPr="00750FF1">
              <w:t>BusinessAssociate</w:t>
            </w:r>
            <w:r w:rsidR="00310B18" w:rsidRPr="00750FF1">
              <w:t>Settlement</w:t>
            </w:r>
            <w:r w:rsidR="00E96779" w:rsidRPr="00750FF1">
              <w:t xml:space="preserve">IntervalResourceDeemedDeliveredSwapQuantity </w:t>
            </w:r>
            <w:r w:rsidRPr="00750FF1">
              <w:t xml:space="preserve">and </w:t>
            </w:r>
            <w:r w:rsidR="00E96779" w:rsidRPr="00750FF1">
              <w:t>NormalizedETCPrecalc</w:t>
            </w:r>
            <w:r w:rsidR="00310B18" w:rsidRPr="00750FF1">
              <w:t>Settlement</w:t>
            </w:r>
            <w:r w:rsidR="00E96779" w:rsidRPr="00750FF1">
              <w:t>IntervalValueByContractReferenceNumberQuantity</w:t>
            </w:r>
            <w:r w:rsidR="004A4A96" w:rsidRPr="00750FF1">
              <w:t>.</w:t>
            </w:r>
          </w:p>
          <w:p w14:paraId="273B1892" w14:textId="77777777" w:rsidR="005374CA" w:rsidRDefault="005374CA" w:rsidP="00290FF1">
            <w:pPr>
              <w:pStyle w:val="TableText0"/>
              <w:rPr>
                <w:ins w:id="112" w:author="Arora, Monika" w:date="2024-02-12T08:11:00Z"/>
              </w:rPr>
            </w:pPr>
          </w:p>
          <w:p w14:paraId="212A5788" w14:textId="77777777" w:rsidR="005374CA" w:rsidRPr="00CE77B1" w:rsidRDefault="005374CA" w:rsidP="00715EF1">
            <w:pPr>
              <w:pStyle w:val="TableText0"/>
              <w:rPr>
                <w:ins w:id="113" w:author="Arora, Monika" w:date="2024-02-12T08:11:00Z"/>
                <w:highlight w:val="yellow"/>
              </w:rPr>
            </w:pPr>
            <w:ins w:id="114" w:author="Arora, Monika" w:date="2024-02-12T08:11:00Z">
              <w:r w:rsidRPr="00CE77B1">
                <w:rPr>
                  <w:highlight w:val="yellow"/>
                </w:rPr>
                <w:t>Settlement for Priority-Wheeling-Through (PWT)</w:t>
              </w:r>
              <w:r>
                <w:rPr>
                  <w:highlight w:val="yellow"/>
                </w:rPr>
                <w:t>:</w:t>
              </w:r>
            </w:ins>
          </w:p>
          <w:p w14:paraId="706CC29D" w14:textId="77777777" w:rsidR="005374CA" w:rsidRPr="00CE77B1" w:rsidRDefault="005374CA" w:rsidP="00971C8A">
            <w:pPr>
              <w:pStyle w:val="TableText0"/>
              <w:rPr>
                <w:ins w:id="115" w:author="Arora, Monika" w:date="2024-02-12T08:11:00Z"/>
                <w:highlight w:val="yellow"/>
              </w:rPr>
            </w:pPr>
            <w:ins w:id="116" w:author="Arora, Monika" w:date="2024-02-12T08:11:00Z">
              <w:r w:rsidRPr="00CE77B1">
                <w:rPr>
                  <w:highlight w:val="yellow"/>
                </w:rPr>
                <w:t>Entities obtaining PWT pay the Wheeling Access Charges (WAC) for period across which ATC is reserved (i.e. allocated).</w:t>
              </w:r>
            </w:ins>
          </w:p>
          <w:p w14:paraId="1772E272" w14:textId="77777777" w:rsidR="005374CA" w:rsidRPr="00CE77B1" w:rsidRDefault="005374CA" w:rsidP="00971C8A">
            <w:pPr>
              <w:pStyle w:val="TableText0"/>
              <w:numPr>
                <w:ilvl w:val="0"/>
                <w:numId w:val="32"/>
              </w:numPr>
              <w:rPr>
                <w:ins w:id="117" w:author="Arora, Monika" w:date="2024-02-12T08:11:00Z"/>
                <w:highlight w:val="yellow"/>
              </w:rPr>
            </w:pPr>
            <w:ins w:id="118" w:author="Arora, Monika" w:date="2024-02-12T08:11:00Z">
              <w:r w:rsidRPr="00CE77B1">
                <w:rPr>
                  <w:highlight w:val="yellow"/>
                </w:rPr>
                <w:tab/>
                <w:t>If the entity’s actual schedule (aka “usage”) is less than the allocated (i.e. awarded) PWT capacity, then the entity would pay WAC on the allocated capacity, rather than its actual schedule.</w:t>
              </w:r>
            </w:ins>
          </w:p>
          <w:p w14:paraId="2D65E7FD" w14:textId="77777777" w:rsidR="005374CA" w:rsidRPr="005374CA" w:rsidRDefault="005374CA">
            <w:pPr>
              <w:pStyle w:val="TableText0"/>
              <w:numPr>
                <w:ilvl w:val="0"/>
                <w:numId w:val="32"/>
              </w:numPr>
              <w:rPr>
                <w:highlight w:val="yellow"/>
                <w:rPrChange w:id="119" w:author="Arora, Monika" w:date="2024-02-12T08:14:00Z">
                  <w:rPr/>
                </w:rPrChange>
              </w:rPr>
              <w:pPrChange w:id="120" w:author="Boudreau, Phillip" w:date="2024-03-22T16:14:00Z">
                <w:pPr>
                  <w:pStyle w:val="TableText0"/>
                </w:pPr>
              </w:pPrChange>
            </w:pPr>
            <w:ins w:id="121" w:author="Arora, Monika" w:date="2024-02-12T08:11:00Z">
              <w:r w:rsidRPr="00CE77B1">
                <w:rPr>
                  <w:highlight w:val="yellow"/>
                </w:rPr>
                <w:tab/>
                <w:t>If the entity’s actual schedule (aka “usage”) is greater than the allocated (i.e. awarded) PWT capacity, then the entity would pay WAC on actual schedule.</w:t>
              </w:r>
            </w:ins>
          </w:p>
        </w:tc>
      </w:tr>
      <w:tr w:rsidR="00DF033C" w:rsidRPr="00750FF1" w14:paraId="20057BEF" w14:textId="77777777">
        <w:tc>
          <w:tcPr>
            <w:tcW w:w="1170" w:type="dxa"/>
            <w:vAlign w:val="center"/>
          </w:tcPr>
          <w:p w14:paraId="3A262675" w14:textId="77777777" w:rsidR="00DF033C" w:rsidRPr="00750FF1" w:rsidRDefault="00DF033C" w:rsidP="00F00924">
            <w:pPr>
              <w:pStyle w:val="TableText0"/>
            </w:pPr>
            <w:r w:rsidRPr="00750FF1">
              <w:lastRenderedPageBreak/>
              <w:t>3.0</w:t>
            </w:r>
          </w:p>
        </w:tc>
        <w:tc>
          <w:tcPr>
            <w:tcW w:w="8280" w:type="dxa"/>
            <w:vAlign w:val="center"/>
          </w:tcPr>
          <w:p w14:paraId="649E17D7" w14:textId="77777777" w:rsidR="00DF033C" w:rsidRPr="00750FF1" w:rsidRDefault="00DF033C" w:rsidP="00F00924">
            <w:pPr>
              <w:pStyle w:val="TableText0"/>
            </w:pPr>
            <w:r w:rsidRPr="00750FF1">
              <w:t xml:space="preserve">ResourceLayoffWheelExportQuantityExceptionFlag </w:t>
            </w:r>
            <w:r w:rsidRPr="00750FF1">
              <w:rPr>
                <w:sz w:val="28"/>
                <w:vertAlign w:val="subscript"/>
              </w:rPr>
              <w:t xml:space="preserve">rt </w:t>
            </w:r>
            <w:r w:rsidRPr="00750FF1">
              <w:t>flags will only be created by RSRC_ID  and RSRC_TYPE where exceptions exist and will be populated with an interval value of 1. It is further assumed that RSRC_TYPE (t) will always be ‘ETIE’</w:t>
            </w:r>
          </w:p>
        </w:tc>
      </w:tr>
      <w:tr w:rsidR="003B0B69" w:rsidRPr="00750FF1" w14:paraId="6A7A14E1" w14:textId="77777777">
        <w:tc>
          <w:tcPr>
            <w:tcW w:w="1170" w:type="dxa"/>
            <w:vAlign w:val="center"/>
          </w:tcPr>
          <w:p w14:paraId="0D7037B9" w14:textId="77777777" w:rsidR="003B0B69" w:rsidRPr="00750FF1" w:rsidRDefault="003B0B69" w:rsidP="00F00924">
            <w:pPr>
              <w:pStyle w:val="TableText0"/>
            </w:pPr>
            <w:r w:rsidRPr="00750FF1">
              <w:t>4.0</w:t>
            </w:r>
          </w:p>
        </w:tc>
        <w:tc>
          <w:tcPr>
            <w:tcW w:w="8280" w:type="dxa"/>
            <w:vAlign w:val="center"/>
          </w:tcPr>
          <w:p w14:paraId="25167B04" w14:textId="77777777" w:rsidR="003B0B69" w:rsidRPr="00750FF1" w:rsidRDefault="003B0B69" w:rsidP="00F00924">
            <w:pPr>
              <w:pStyle w:val="TableText0"/>
            </w:pPr>
            <w:r w:rsidRPr="00750FF1">
              <w:t xml:space="preserve">NonPTOMeteredLoadExceptionFlag </w:t>
            </w:r>
            <w:r w:rsidRPr="00750FF1">
              <w:rPr>
                <w:sz w:val="28"/>
                <w:vertAlign w:val="subscript"/>
              </w:rPr>
              <w:t>Brt</w:t>
            </w:r>
            <w:r w:rsidRPr="00750FF1">
              <w:t xml:space="preserve"> flags will only be created for BA/RSRC_ID </w:t>
            </w:r>
            <w:r w:rsidR="006C0FD8" w:rsidRPr="00750FF1">
              <w:t>combinations</w:t>
            </w:r>
            <w:r w:rsidRPr="00750FF1">
              <w:t xml:space="preserve"> where exceptions exist and will be populated with an interval value of 1. It is further assumed that RSRC_TYPE (t) will always be ‘</w:t>
            </w:r>
            <w:r w:rsidR="00F6121D" w:rsidRPr="00750FF1">
              <w:t>LOAD</w:t>
            </w:r>
            <w:r w:rsidRPr="00750FF1">
              <w:t>’</w:t>
            </w:r>
          </w:p>
        </w:tc>
      </w:tr>
      <w:tr w:rsidR="00DE0592" w:rsidRPr="00750FF1" w14:paraId="5C16002F" w14:textId="77777777">
        <w:tc>
          <w:tcPr>
            <w:tcW w:w="1170" w:type="dxa"/>
            <w:vAlign w:val="center"/>
          </w:tcPr>
          <w:p w14:paraId="687FE011" w14:textId="77777777" w:rsidR="00DE0592" w:rsidRPr="00750FF1" w:rsidRDefault="00DE0592" w:rsidP="00F00924">
            <w:pPr>
              <w:pStyle w:val="TableText0"/>
            </w:pPr>
            <w:r w:rsidRPr="00750FF1">
              <w:t>5.0</w:t>
            </w:r>
          </w:p>
        </w:tc>
        <w:tc>
          <w:tcPr>
            <w:tcW w:w="8280" w:type="dxa"/>
            <w:vAlign w:val="center"/>
          </w:tcPr>
          <w:p w14:paraId="0CC3CE56" w14:textId="77777777" w:rsidR="00DE0592" w:rsidRPr="00750FF1" w:rsidRDefault="00DE0592" w:rsidP="00F00924">
            <w:pPr>
              <w:pStyle w:val="TableText0"/>
            </w:pPr>
            <w:r w:rsidRPr="00750FF1">
              <w:t>Wheel</w:t>
            </w:r>
            <w:r w:rsidR="00CB03E4" w:rsidRPr="00750FF1">
              <w:t>ing</w:t>
            </w:r>
            <w:r w:rsidRPr="00750FF1">
              <w:t xml:space="preserve"> quantities for Take-Out Points are either:</w:t>
            </w:r>
          </w:p>
          <w:p w14:paraId="4ECF6AC5" w14:textId="77777777" w:rsidR="00DE0592" w:rsidRPr="00750FF1" w:rsidRDefault="00DE0592" w:rsidP="00290FF1">
            <w:pPr>
              <w:pStyle w:val="TableText0"/>
              <w:numPr>
                <w:ilvl w:val="0"/>
                <w:numId w:val="31"/>
              </w:numPr>
            </w:pPr>
            <w:r w:rsidRPr="00750FF1">
              <w:t xml:space="preserve">Submitted directly to Settlements from the SC via an interface utilizing the Pass Through Bill – </w:t>
            </w:r>
            <w:r w:rsidR="00CB03E4" w:rsidRPr="00750FF1">
              <w:t>c</w:t>
            </w:r>
            <w:r w:rsidRPr="00750FF1">
              <w:t>alculation methodology. SCs submit values as one aggregated value for the month, per Take-</w:t>
            </w:r>
            <w:r w:rsidR="00863087" w:rsidRPr="00750FF1">
              <w:t>O</w:t>
            </w:r>
            <w:r w:rsidRPr="00750FF1">
              <w:t xml:space="preserve">ut Point. Settlements takes the aggregated monthly MW value and allocates it out equally to each Trading Day within the same Trading Month by creating daily PTB </w:t>
            </w:r>
            <w:r w:rsidR="00261560" w:rsidRPr="00750FF1">
              <w:t>b</w:t>
            </w:r>
            <w:r w:rsidRPr="00750FF1">
              <w:t xml:space="preserve">ill </w:t>
            </w:r>
            <w:r w:rsidR="00261560" w:rsidRPr="00750FF1">
              <w:t>d</w:t>
            </w:r>
            <w:r w:rsidRPr="00750FF1">
              <w:t>eterminants</w:t>
            </w:r>
          </w:p>
          <w:p w14:paraId="063FE3E2" w14:textId="77777777" w:rsidR="00DE0592" w:rsidRPr="00750FF1" w:rsidRDefault="003C6F79" w:rsidP="00715EF1">
            <w:pPr>
              <w:pStyle w:val="TableText0"/>
              <w:numPr>
                <w:ilvl w:val="0"/>
                <w:numId w:val="31"/>
              </w:numPr>
            </w:pPr>
            <w:r w:rsidRPr="00750FF1">
              <w:t xml:space="preserve">Metered and assessed a  Wheeling charge against bill determinant </w:t>
            </w:r>
            <w:r w:rsidR="00334617" w:rsidRPr="00750FF1">
              <w:t>BA</w:t>
            </w:r>
            <w:r w:rsidR="00A43568" w:rsidRPr="00750FF1">
              <w:t>DispatchInterval</w:t>
            </w:r>
            <w:r w:rsidR="00334617" w:rsidRPr="00750FF1">
              <w:t xml:space="preserve">ResourceNonPTOMeterLoadSubjectToWheelingQuantity </w:t>
            </w:r>
          </w:p>
        </w:tc>
      </w:tr>
      <w:tr w:rsidR="00454666" w:rsidRPr="00750FF1" w14:paraId="69E7EFC7" w14:textId="77777777">
        <w:tc>
          <w:tcPr>
            <w:tcW w:w="1170" w:type="dxa"/>
            <w:vAlign w:val="center"/>
          </w:tcPr>
          <w:p w14:paraId="5311F5EC" w14:textId="77777777" w:rsidR="00454666" w:rsidRPr="00750FF1" w:rsidRDefault="00454666" w:rsidP="00F00924">
            <w:pPr>
              <w:pStyle w:val="TableText0"/>
            </w:pPr>
            <w:r w:rsidRPr="00750FF1">
              <w:lastRenderedPageBreak/>
              <w:t>6.0</w:t>
            </w:r>
          </w:p>
        </w:tc>
        <w:tc>
          <w:tcPr>
            <w:tcW w:w="8280" w:type="dxa"/>
            <w:vAlign w:val="center"/>
          </w:tcPr>
          <w:p w14:paraId="73143952" w14:textId="77777777" w:rsidR="00454666" w:rsidRPr="00750FF1" w:rsidRDefault="00454666" w:rsidP="00F00924">
            <w:pPr>
              <w:pStyle w:val="TableText0"/>
            </w:pPr>
            <w:r w:rsidRPr="00750FF1">
              <w:t xml:space="preserve">The CAISO accommodates daily submission of </w:t>
            </w:r>
            <w:smartTag w:uri="urn:schemas-microsoft-com:office:smarttags" w:element="City">
              <w:r w:rsidRPr="00750FF1">
                <w:t>Wheeling</w:t>
              </w:r>
            </w:smartTag>
            <w:r w:rsidRPr="00750FF1">
              <w:t xml:space="preserve"> Out and </w:t>
            </w:r>
            <w:smartTag w:uri="urn:schemas-microsoft-com:office:smarttags" w:element="City">
              <w:smartTag w:uri="urn:schemas-microsoft-com:office:smarttags" w:element="place">
                <w:r w:rsidRPr="00750FF1">
                  <w:t>Wheeling</w:t>
                </w:r>
              </w:smartTag>
            </w:smartTag>
            <w:r w:rsidRPr="00750FF1">
              <w:t xml:space="preserve"> Through data at the option of each Non-Participating TO. For the Non-Participating TOs that elect to participate in the early submission of this data, the CAISO will accept the submission of their </w:t>
            </w:r>
            <w:r w:rsidR="00261560" w:rsidRPr="00750FF1">
              <w:t>L</w:t>
            </w:r>
            <w:r w:rsidRPr="00750FF1">
              <w:t xml:space="preserve">oad data in the same manner as currently submitted, except on a daily rather than a monthly basis. Once received, </w:t>
            </w:r>
            <w:r w:rsidR="006C0FD8" w:rsidRPr="00750FF1">
              <w:t xml:space="preserve">the </w:t>
            </w:r>
            <w:r w:rsidRPr="00750FF1">
              <w:t xml:space="preserve">CAISO will manually process the data for </w:t>
            </w:r>
            <w:r w:rsidR="00261560" w:rsidRPr="00750FF1">
              <w:t>S</w:t>
            </w:r>
            <w:r w:rsidRPr="00750FF1">
              <w:t>ettlement purposes. SCs will need to submit data in accordance with the posted Non-PTO data submission calendar.  Any data received after the expected deadline will go into the next scheduled statement. For those Scheduling Coordinators that do not want to submit the data daily, the current monthly process will remain in effect. CAISO Tariff Section 26.1.4.4 sets the deadline for submitting the data at five days after the end of the Trading Month. These submittal deadlines are also specified in the Non-PTO submission calendar. The existing tariff language allows the data to be submitted earlier, but not later than the deadline.</w:t>
            </w:r>
          </w:p>
        </w:tc>
      </w:tr>
      <w:tr w:rsidR="001B6F9F" w:rsidRPr="00750FF1" w:rsidDel="005374CA" w14:paraId="7857239C" w14:textId="77777777">
        <w:trPr>
          <w:ins w:id="122" w:author="Boudreau, Phillip" w:date="2023-11-02T09:46:00Z"/>
          <w:del w:id="123" w:author="Arora, Monika" w:date="2024-02-12T08:12:00Z"/>
        </w:trPr>
        <w:tc>
          <w:tcPr>
            <w:tcW w:w="1170" w:type="dxa"/>
            <w:vAlign w:val="center"/>
          </w:tcPr>
          <w:p w14:paraId="01E6A234" w14:textId="77777777" w:rsidR="001B6F9F" w:rsidRPr="00750FF1" w:rsidDel="005374CA" w:rsidRDefault="001B6F9F" w:rsidP="00F00924">
            <w:pPr>
              <w:pStyle w:val="TableText0"/>
              <w:rPr>
                <w:ins w:id="124" w:author="Boudreau, Phillip" w:date="2023-11-02T09:46:00Z"/>
                <w:del w:id="125" w:author="Arora, Monika" w:date="2024-02-12T08:12:00Z"/>
              </w:rPr>
            </w:pPr>
            <w:ins w:id="126" w:author="Boudreau, Phillip" w:date="2023-11-02T09:50:00Z">
              <w:del w:id="127" w:author="Arora, Monika" w:date="2024-02-12T08:12:00Z">
                <w:r w:rsidRPr="001B6F9F" w:rsidDel="005374CA">
                  <w:rPr>
                    <w:highlight w:val="yellow"/>
                    <w:rPrChange w:id="128" w:author="Boudreau, Phillip" w:date="2023-11-02T09:50:00Z">
                      <w:rPr/>
                    </w:rPrChange>
                  </w:rPr>
                  <w:delText>7.0</w:delText>
                </w:r>
              </w:del>
            </w:ins>
          </w:p>
        </w:tc>
        <w:tc>
          <w:tcPr>
            <w:tcW w:w="8280" w:type="dxa"/>
            <w:vAlign w:val="center"/>
          </w:tcPr>
          <w:p w14:paraId="07E95081" w14:textId="77777777" w:rsidR="001B6F9F" w:rsidRPr="001B6F9F" w:rsidDel="005374CA" w:rsidRDefault="001B6F9F" w:rsidP="00F00924">
            <w:pPr>
              <w:pStyle w:val="TableText0"/>
              <w:rPr>
                <w:ins w:id="129" w:author="Boudreau, Phillip" w:date="2023-11-02T09:46:00Z"/>
                <w:del w:id="130" w:author="Arora, Monika" w:date="2024-02-12T08:12:00Z"/>
                <w:highlight w:val="yellow"/>
                <w:rPrChange w:id="131" w:author="Boudreau, Phillip" w:date="2023-11-02T09:50:00Z">
                  <w:rPr>
                    <w:ins w:id="132" w:author="Boudreau, Phillip" w:date="2023-11-02T09:46:00Z"/>
                    <w:del w:id="133" w:author="Arora, Monika" w:date="2024-02-12T08:12:00Z"/>
                  </w:rPr>
                </w:rPrChange>
              </w:rPr>
            </w:pPr>
            <w:ins w:id="134" w:author="Boudreau, Phillip" w:date="2023-11-02T09:46:00Z">
              <w:del w:id="135" w:author="Arora, Monika" w:date="2024-02-12T08:12:00Z">
                <w:r w:rsidRPr="001B6F9F" w:rsidDel="005374CA">
                  <w:rPr>
                    <w:highlight w:val="yellow"/>
                    <w:rPrChange w:id="136" w:author="Boudreau, Phillip" w:date="2023-11-02T09:50:00Z">
                      <w:rPr/>
                    </w:rPrChange>
                  </w:rPr>
                  <w:delText>Settlement for Priority-Wheeling-Through (PWT)</w:delText>
                </w:r>
              </w:del>
            </w:ins>
          </w:p>
          <w:p w14:paraId="1CC20D68" w14:textId="77777777" w:rsidR="001B6F9F" w:rsidRPr="001B6F9F" w:rsidDel="005374CA" w:rsidRDefault="001B6F9F" w:rsidP="00F00924">
            <w:pPr>
              <w:pStyle w:val="TableText0"/>
              <w:rPr>
                <w:ins w:id="137" w:author="Boudreau, Phillip" w:date="2023-11-02T09:46:00Z"/>
                <w:del w:id="138" w:author="Arora, Monika" w:date="2024-02-12T08:12:00Z"/>
                <w:highlight w:val="yellow"/>
                <w:rPrChange w:id="139" w:author="Boudreau, Phillip" w:date="2023-11-02T09:50:00Z">
                  <w:rPr>
                    <w:ins w:id="140" w:author="Boudreau, Phillip" w:date="2023-11-02T09:46:00Z"/>
                    <w:del w:id="141" w:author="Arora, Monika" w:date="2024-02-12T08:12:00Z"/>
                  </w:rPr>
                </w:rPrChange>
              </w:rPr>
            </w:pPr>
          </w:p>
          <w:p w14:paraId="5B88FD27" w14:textId="77777777" w:rsidR="001B6F9F" w:rsidRPr="001B6F9F" w:rsidDel="005374CA" w:rsidRDefault="001B6F9F" w:rsidP="00290FF1">
            <w:pPr>
              <w:pStyle w:val="TableText0"/>
              <w:rPr>
                <w:ins w:id="142" w:author="Boudreau, Phillip" w:date="2023-11-02T09:47:00Z"/>
                <w:del w:id="143" w:author="Arora, Monika" w:date="2024-02-12T08:12:00Z"/>
                <w:highlight w:val="yellow"/>
                <w:rPrChange w:id="144" w:author="Boudreau, Phillip" w:date="2023-11-02T09:50:00Z">
                  <w:rPr>
                    <w:ins w:id="145" w:author="Boudreau, Phillip" w:date="2023-11-02T09:47:00Z"/>
                    <w:del w:id="146" w:author="Arora, Monika" w:date="2024-02-12T08:12:00Z"/>
                  </w:rPr>
                </w:rPrChange>
              </w:rPr>
            </w:pPr>
            <w:ins w:id="147" w:author="Boudreau, Phillip" w:date="2023-11-02T09:46:00Z">
              <w:del w:id="148" w:author="Arora, Monika" w:date="2024-02-12T08:12:00Z">
                <w:r w:rsidRPr="001B6F9F" w:rsidDel="005374CA">
                  <w:rPr>
                    <w:highlight w:val="yellow"/>
                    <w:rPrChange w:id="149" w:author="Boudreau, Phillip" w:date="2023-11-02T09:50:00Z">
                      <w:rPr/>
                    </w:rPrChange>
                  </w:rPr>
                  <w:delText>Entities obtaining PWT pay the Wheeling Access Charges (WAC) for period across which ATC is reserved (i.e. allocated).</w:delText>
                </w:r>
              </w:del>
            </w:ins>
          </w:p>
          <w:p w14:paraId="31649C78" w14:textId="77777777" w:rsidR="001B6F9F" w:rsidRPr="001B6F9F" w:rsidDel="005374CA" w:rsidRDefault="001B6F9F" w:rsidP="00715EF1">
            <w:pPr>
              <w:pStyle w:val="TableText0"/>
              <w:rPr>
                <w:ins w:id="150" w:author="Boudreau, Phillip" w:date="2023-11-02T09:48:00Z"/>
                <w:del w:id="151" w:author="Arora, Monika" w:date="2024-02-12T08:12:00Z"/>
                <w:highlight w:val="yellow"/>
                <w:rPrChange w:id="152" w:author="Boudreau, Phillip" w:date="2023-11-02T09:50:00Z">
                  <w:rPr>
                    <w:ins w:id="153" w:author="Boudreau, Phillip" w:date="2023-11-02T09:48:00Z"/>
                    <w:del w:id="154" w:author="Arora, Monika" w:date="2024-02-12T08:12:00Z"/>
                  </w:rPr>
                </w:rPrChange>
              </w:rPr>
            </w:pPr>
            <w:ins w:id="155" w:author="Boudreau, Phillip" w:date="2023-11-02T09:48:00Z">
              <w:del w:id="156" w:author="Arora, Monika" w:date="2024-02-12T08:12:00Z">
                <w:r w:rsidRPr="001B6F9F" w:rsidDel="005374CA">
                  <w:rPr>
                    <w:highlight w:val="yellow"/>
                    <w:rPrChange w:id="157" w:author="Boudreau, Phillip" w:date="2023-11-02T09:50:00Z">
                      <w:rPr/>
                    </w:rPrChange>
                  </w:rPr>
                  <w:tab/>
                  <w:delText>If the entity’s actual schedule (aka “usage”) is less than the allocated (i.e. awarded) PWT capacity, then the entity would pay WAC on the allocated capacity, rather than its actual schedule.</w:delText>
                </w:r>
              </w:del>
            </w:ins>
          </w:p>
          <w:p w14:paraId="7BD37AE9" w14:textId="77777777" w:rsidR="001B6F9F" w:rsidRPr="001B6F9F" w:rsidDel="005374CA" w:rsidRDefault="001B6F9F" w:rsidP="00971C8A">
            <w:pPr>
              <w:pStyle w:val="TableText0"/>
              <w:rPr>
                <w:ins w:id="158" w:author="Boudreau, Phillip" w:date="2023-11-02T09:46:00Z"/>
                <w:del w:id="159" w:author="Arora, Monika" w:date="2024-02-12T08:12:00Z"/>
                <w:highlight w:val="yellow"/>
                <w:rPrChange w:id="160" w:author="Boudreau, Phillip" w:date="2023-11-02T09:50:00Z">
                  <w:rPr>
                    <w:ins w:id="161" w:author="Boudreau, Phillip" w:date="2023-11-02T09:46:00Z"/>
                    <w:del w:id="162" w:author="Arora, Monika" w:date="2024-02-12T08:12:00Z"/>
                  </w:rPr>
                </w:rPrChange>
              </w:rPr>
            </w:pPr>
            <w:ins w:id="163" w:author="Boudreau, Phillip" w:date="2023-11-02T09:49:00Z">
              <w:del w:id="164" w:author="Arora, Monika" w:date="2024-02-12T08:12:00Z">
                <w:r w:rsidRPr="001B6F9F" w:rsidDel="005374CA">
                  <w:rPr>
                    <w:highlight w:val="yellow"/>
                    <w:rPrChange w:id="165" w:author="Boudreau, Phillip" w:date="2023-11-02T09:50:00Z">
                      <w:rPr/>
                    </w:rPrChange>
                  </w:rPr>
                  <w:tab/>
                  <w:delText>If the entity’s actual schedule (aka “usage”) is greater than the allocated (i.e. awarded) PWT capacity, then the entity would pay WAC on actual schedule.</w:delText>
                </w:r>
              </w:del>
            </w:ins>
          </w:p>
          <w:p w14:paraId="7B1F3C3E" w14:textId="77777777" w:rsidR="001B6F9F" w:rsidRPr="00750FF1" w:rsidDel="005374CA" w:rsidRDefault="001B6F9F" w:rsidP="00971C8A">
            <w:pPr>
              <w:pStyle w:val="TableText0"/>
              <w:rPr>
                <w:ins w:id="166" w:author="Boudreau, Phillip" w:date="2023-11-02T09:46:00Z"/>
                <w:del w:id="167" w:author="Arora, Monika" w:date="2024-02-12T08:12:00Z"/>
              </w:rPr>
            </w:pPr>
          </w:p>
        </w:tc>
      </w:tr>
      <w:tr w:rsidR="002D6F0C" w:rsidRPr="00750FF1" w14:paraId="527F29DF" w14:textId="77777777">
        <w:trPr>
          <w:ins w:id="168" w:author="Lynn, James" w:date="2024-02-07T17:56:00Z"/>
        </w:trPr>
        <w:tc>
          <w:tcPr>
            <w:tcW w:w="1170" w:type="dxa"/>
            <w:vAlign w:val="center"/>
          </w:tcPr>
          <w:p w14:paraId="41FE1913" w14:textId="77777777" w:rsidR="002D6F0C" w:rsidRPr="000C6DD9" w:rsidRDefault="002D6F0C" w:rsidP="00F00924">
            <w:pPr>
              <w:pStyle w:val="TableText0"/>
              <w:rPr>
                <w:ins w:id="169" w:author="Lynn, James" w:date="2024-02-07T17:56:00Z"/>
                <w:highlight w:val="yellow"/>
              </w:rPr>
            </w:pPr>
            <w:ins w:id="170" w:author="Lynn, James" w:date="2024-02-07T17:56:00Z">
              <w:r w:rsidRPr="000C6DD9">
                <w:rPr>
                  <w:highlight w:val="yellow"/>
                </w:rPr>
                <w:t>7.</w:t>
              </w:r>
            </w:ins>
            <w:ins w:id="171" w:author="Arora, Monika" w:date="2024-02-12T08:12:00Z">
              <w:r w:rsidR="005374CA" w:rsidRPr="000C6DD9">
                <w:rPr>
                  <w:highlight w:val="yellow"/>
                </w:rPr>
                <w:t>0</w:t>
              </w:r>
            </w:ins>
            <w:ins w:id="172" w:author="Lynn, James" w:date="2024-02-07T17:56:00Z">
              <w:del w:id="173" w:author="Arora, Monika" w:date="2024-02-12T08:12:00Z">
                <w:r w:rsidRPr="000C6DD9" w:rsidDel="005374CA">
                  <w:rPr>
                    <w:highlight w:val="yellow"/>
                  </w:rPr>
                  <w:delText>1</w:delText>
                </w:r>
              </w:del>
            </w:ins>
          </w:p>
        </w:tc>
        <w:tc>
          <w:tcPr>
            <w:tcW w:w="8280" w:type="dxa"/>
            <w:vAlign w:val="center"/>
          </w:tcPr>
          <w:p w14:paraId="4C14BC0D" w14:textId="77777777" w:rsidR="002D6F0C" w:rsidRPr="000C6DD9" w:rsidRDefault="002D6F0C" w:rsidP="00F00924">
            <w:pPr>
              <w:pStyle w:val="TableText0"/>
              <w:rPr>
                <w:ins w:id="174" w:author="Lynn, James" w:date="2024-02-07T17:56:00Z"/>
                <w:highlight w:val="yellow"/>
              </w:rPr>
            </w:pPr>
            <w:ins w:id="175" w:author="Lynn, James" w:date="2024-02-07T17:56:00Z">
              <w:r w:rsidRPr="000C6DD9">
                <w:rPr>
                  <w:highlight w:val="yellow"/>
                </w:rPr>
                <w:t>Settlements receives both the original purchaser and the Wheeling Priority Quantity as well as the MW resold to purchaser.  Each of these MWs will be consumed by settlement but used differently. The Original Wheeling Priority SC should be charged WAC for the Maximum of  Wheeling Priority Quantity and scheduled export.  While the purchaser of the resale Wheeling Priority Quantity should be assessed WAC on the maximum of schedule export less purchased Wheeling priority MW and zero.</w:t>
              </w:r>
              <w:r w:rsidRPr="000C6DD9">
                <w:rPr>
                  <w:color w:val="C00000"/>
                  <w:sz w:val="20"/>
                  <w:szCs w:val="20"/>
                  <w:highlight w:val="yellow"/>
                </w:rPr>
                <w:t> </w:t>
              </w:r>
            </w:ins>
          </w:p>
        </w:tc>
      </w:tr>
    </w:tbl>
    <w:p w14:paraId="7376201B" w14:textId="77777777" w:rsidR="000E57EB" w:rsidRPr="00750FF1" w:rsidRDefault="000E57EB" w:rsidP="00F00924">
      <w:pPr>
        <w:pStyle w:val="BodyText"/>
      </w:pPr>
    </w:p>
    <w:p w14:paraId="15BAB2AF" w14:textId="77777777" w:rsidR="000E57EB" w:rsidRPr="00750FF1" w:rsidRDefault="000E57EB" w:rsidP="00F00924">
      <w:pPr>
        <w:pStyle w:val="Heading2"/>
      </w:pPr>
      <w:bookmarkStart w:id="176" w:name="_Toc149624822"/>
      <w:bookmarkStart w:id="177" w:name="_Toc149624930"/>
      <w:bookmarkStart w:id="178" w:name="_Toc149625009"/>
      <w:bookmarkStart w:id="179" w:name="_Toc149625088"/>
      <w:bookmarkStart w:id="180" w:name="_Toc149625186"/>
      <w:bookmarkStart w:id="181" w:name="_Toc162265329"/>
      <w:bookmarkEnd w:id="176"/>
      <w:bookmarkEnd w:id="177"/>
      <w:bookmarkEnd w:id="178"/>
      <w:bookmarkEnd w:id="179"/>
      <w:bookmarkEnd w:id="180"/>
      <w:r w:rsidRPr="00750FF1">
        <w:t>Predecessor Charge Codes</w:t>
      </w:r>
      <w:bookmarkEnd w:id="181"/>
    </w:p>
    <w:p w14:paraId="36659541" w14:textId="77777777" w:rsidR="000E57EB" w:rsidRPr="00750FF1" w:rsidRDefault="000E57EB" w:rsidP="00290FF1">
      <w:r w:rsidRPr="00750FF1">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0E57EB" w:rsidRPr="00750FF1" w14:paraId="2935D1B5" w14:textId="77777777">
        <w:trPr>
          <w:tblHeader/>
        </w:trPr>
        <w:tc>
          <w:tcPr>
            <w:tcW w:w="9450" w:type="dxa"/>
            <w:shd w:val="clear" w:color="auto" w:fill="D9D9D9"/>
            <w:vAlign w:val="center"/>
          </w:tcPr>
          <w:p w14:paraId="721BA27F" w14:textId="77777777" w:rsidR="000E57EB" w:rsidRPr="00750FF1" w:rsidRDefault="000E57EB" w:rsidP="00715EF1">
            <w:pPr>
              <w:pStyle w:val="StyleTableBoldCharCharCharCharChar1CharCenteredLeft"/>
            </w:pPr>
            <w:r w:rsidRPr="00750FF1">
              <w:t>Charge Code/ Pre-calc Name</w:t>
            </w:r>
          </w:p>
        </w:tc>
      </w:tr>
      <w:tr w:rsidR="008B06AD" w:rsidRPr="00750FF1" w14:paraId="6A198A53" w14:textId="77777777">
        <w:trPr>
          <w:cantSplit/>
        </w:trPr>
        <w:tc>
          <w:tcPr>
            <w:tcW w:w="9450" w:type="dxa"/>
            <w:vAlign w:val="center"/>
          </w:tcPr>
          <w:p w14:paraId="10BAD211" w14:textId="77777777" w:rsidR="008B06AD" w:rsidRPr="00750FF1" w:rsidRDefault="008B06AD" w:rsidP="00F00924">
            <w:pPr>
              <w:pStyle w:val="TableText0"/>
            </w:pPr>
            <w:r w:rsidRPr="00750FF1">
              <w:t>Pre-Calculation / ETC Pre-Calc</w:t>
            </w:r>
          </w:p>
        </w:tc>
      </w:tr>
      <w:tr w:rsidR="000E57EB" w:rsidRPr="00750FF1" w14:paraId="5594A503" w14:textId="77777777">
        <w:trPr>
          <w:cantSplit/>
        </w:trPr>
        <w:tc>
          <w:tcPr>
            <w:tcW w:w="9450" w:type="dxa"/>
            <w:vAlign w:val="center"/>
          </w:tcPr>
          <w:p w14:paraId="70DC7C2C" w14:textId="77777777" w:rsidR="000E57EB" w:rsidRPr="00750FF1" w:rsidRDefault="000E57EB" w:rsidP="00F00924">
            <w:pPr>
              <w:pStyle w:val="TableText0"/>
            </w:pPr>
            <w:r w:rsidRPr="00750FF1">
              <w:t>System Resource Deemed Delivered Energy Quantity</w:t>
            </w:r>
          </w:p>
        </w:tc>
      </w:tr>
    </w:tbl>
    <w:p w14:paraId="428B35D6" w14:textId="77777777" w:rsidR="000E57EB" w:rsidRPr="00750FF1" w:rsidRDefault="000E57EB" w:rsidP="00F00924"/>
    <w:p w14:paraId="719D3319" w14:textId="77777777" w:rsidR="000E57EB" w:rsidRPr="00750FF1" w:rsidRDefault="000E57EB" w:rsidP="00F00924">
      <w:pPr>
        <w:pStyle w:val="Heading2"/>
      </w:pPr>
      <w:bookmarkStart w:id="182" w:name="_Toc162265330"/>
      <w:r w:rsidRPr="00750FF1">
        <w:lastRenderedPageBreak/>
        <w:t>Successor Charge Codes</w:t>
      </w:r>
      <w:bookmarkEnd w:id="182"/>
    </w:p>
    <w:p w14:paraId="36BE368D" w14:textId="77777777" w:rsidR="000E57EB" w:rsidRPr="00750FF1" w:rsidRDefault="000E57EB" w:rsidP="00F0092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0E57EB" w:rsidRPr="00750FF1" w14:paraId="32D4A406" w14:textId="77777777">
        <w:trPr>
          <w:tblHeader/>
        </w:trPr>
        <w:tc>
          <w:tcPr>
            <w:tcW w:w="9450" w:type="dxa"/>
            <w:shd w:val="clear" w:color="auto" w:fill="E6E6E6"/>
          </w:tcPr>
          <w:p w14:paraId="3A3F8B6D" w14:textId="77777777" w:rsidR="000E57EB" w:rsidRPr="00750FF1" w:rsidRDefault="000E57EB" w:rsidP="00290FF1">
            <w:pPr>
              <w:pStyle w:val="StyleTableBoldCharCharCharCharChar1CharCentered"/>
            </w:pPr>
            <w:r w:rsidRPr="00750FF1">
              <w:t>Charge Code/ Pre-calc Name</w:t>
            </w:r>
          </w:p>
        </w:tc>
      </w:tr>
      <w:tr w:rsidR="000E57EB" w:rsidRPr="00750FF1" w14:paraId="38EEB403" w14:textId="77777777">
        <w:trPr>
          <w:cantSplit/>
        </w:trPr>
        <w:tc>
          <w:tcPr>
            <w:tcW w:w="9450" w:type="dxa"/>
            <w:vAlign w:val="center"/>
          </w:tcPr>
          <w:p w14:paraId="22A54256" w14:textId="77777777" w:rsidR="000E57EB" w:rsidRPr="00750FF1" w:rsidRDefault="000E57EB" w:rsidP="00F00924">
            <w:pPr>
              <w:pStyle w:val="TableText0"/>
            </w:pPr>
            <w:r w:rsidRPr="00750FF1">
              <w:t xml:space="preserve">CC 383 – Low Voltage </w:t>
            </w:r>
            <w:smartTag w:uri="urn:schemas-microsoft-com:office:smarttags" w:element="place">
              <w:smartTag w:uri="urn:schemas-microsoft-com:office:smarttags" w:element="City">
                <w:r w:rsidRPr="00750FF1">
                  <w:t>Wheeling</w:t>
                </w:r>
              </w:smartTag>
            </w:smartTag>
            <w:r w:rsidRPr="00750FF1">
              <w:t xml:space="preserve"> Allocation</w:t>
            </w:r>
          </w:p>
        </w:tc>
      </w:tr>
      <w:tr w:rsidR="000E57EB" w:rsidRPr="00750FF1" w14:paraId="1ED0D7D9" w14:textId="77777777">
        <w:trPr>
          <w:cantSplit/>
        </w:trPr>
        <w:tc>
          <w:tcPr>
            <w:tcW w:w="9450" w:type="dxa"/>
            <w:vAlign w:val="center"/>
          </w:tcPr>
          <w:p w14:paraId="387C979B" w14:textId="77777777" w:rsidR="000E57EB" w:rsidRPr="00750FF1" w:rsidRDefault="000E57EB" w:rsidP="00F00924">
            <w:pPr>
              <w:pStyle w:val="TableText0"/>
            </w:pPr>
            <w:r w:rsidRPr="00750FF1">
              <w:t xml:space="preserve">CC 382– High Voltage </w:t>
            </w:r>
            <w:smartTag w:uri="urn:schemas-microsoft-com:office:smarttags" w:element="place">
              <w:smartTag w:uri="urn:schemas-microsoft-com:office:smarttags" w:element="City">
                <w:r w:rsidRPr="00750FF1">
                  <w:t>Wheeling</w:t>
                </w:r>
              </w:smartTag>
            </w:smartTag>
            <w:r w:rsidRPr="00750FF1">
              <w:t xml:space="preserve"> Allocation</w:t>
            </w:r>
          </w:p>
        </w:tc>
      </w:tr>
    </w:tbl>
    <w:p w14:paraId="4CF55EB2" w14:textId="77777777" w:rsidR="000E57EB" w:rsidRPr="00750FF1" w:rsidRDefault="000E57EB" w:rsidP="00F00924"/>
    <w:p w14:paraId="7C3EBBB6" w14:textId="77777777" w:rsidR="000E57EB" w:rsidRPr="00750FF1" w:rsidRDefault="000E57EB" w:rsidP="00F00924">
      <w:pPr>
        <w:pStyle w:val="Heading2"/>
      </w:pPr>
      <w:bookmarkStart w:id="183" w:name="_Toc149624413"/>
      <w:bookmarkStart w:id="184" w:name="_Toc149624847"/>
      <w:bookmarkStart w:id="185" w:name="_Toc149624955"/>
      <w:bookmarkStart w:id="186" w:name="_Toc149625034"/>
      <w:bookmarkStart w:id="187" w:name="_Toc149625113"/>
      <w:bookmarkStart w:id="188" w:name="_Toc149625211"/>
      <w:bookmarkStart w:id="189" w:name="_Toc124836036"/>
      <w:bookmarkStart w:id="190" w:name="_Toc126036280"/>
      <w:bookmarkStart w:id="191" w:name="_Toc126483438"/>
      <w:bookmarkStart w:id="192" w:name="_Toc127005351"/>
      <w:bookmarkStart w:id="193" w:name="_Toc128471600"/>
      <w:bookmarkStart w:id="194" w:name="_Toc124829536"/>
      <w:bookmarkStart w:id="195" w:name="_Toc124829613"/>
      <w:bookmarkStart w:id="196" w:name="_Toc162265331"/>
      <w:bookmarkEnd w:id="183"/>
      <w:bookmarkEnd w:id="184"/>
      <w:bookmarkEnd w:id="185"/>
      <w:bookmarkEnd w:id="186"/>
      <w:bookmarkEnd w:id="187"/>
      <w:bookmarkEnd w:id="188"/>
      <w:bookmarkEnd w:id="189"/>
      <w:bookmarkEnd w:id="190"/>
      <w:bookmarkEnd w:id="191"/>
      <w:bookmarkEnd w:id="192"/>
      <w:bookmarkEnd w:id="193"/>
      <w:bookmarkEnd w:id="194"/>
      <w:bookmarkEnd w:id="195"/>
      <w:r w:rsidRPr="00750FF1">
        <w:t>Inputs - External Systems</w:t>
      </w:r>
      <w:bookmarkEnd w:id="196"/>
    </w:p>
    <w:p w14:paraId="0DB42849" w14:textId="77777777" w:rsidR="000E57EB" w:rsidRPr="00750FF1" w:rsidRDefault="000E57EB" w:rsidP="00290FF1">
      <w:bookmarkStart w:id="197" w:name="_Ref118516076"/>
      <w:bookmarkStart w:id="198" w:name="_Toc118518302"/>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880"/>
        <w:gridCol w:w="5670"/>
      </w:tblGrid>
      <w:tr w:rsidR="000E57EB" w:rsidRPr="00750FF1" w14:paraId="5721C2A4" w14:textId="77777777">
        <w:trPr>
          <w:tblHeader/>
        </w:trPr>
        <w:tc>
          <w:tcPr>
            <w:tcW w:w="900" w:type="dxa"/>
            <w:shd w:val="clear" w:color="auto" w:fill="E6E6E6"/>
          </w:tcPr>
          <w:p w14:paraId="537A330A" w14:textId="77777777" w:rsidR="000E57EB" w:rsidRPr="00750FF1" w:rsidRDefault="000E57EB" w:rsidP="00715EF1">
            <w:pPr>
              <w:pStyle w:val="StyleTableBoldCharCharCharCharChar1CharLeft008"/>
            </w:pPr>
            <w:r w:rsidRPr="00750FF1">
              <w:t>Row #</w:t>
            </w:r>
          </w:p>
        </w:tc>
        <w:tc>
          <w:tcPr>
            <w:tcW w:w="2880" w:type="dxa"/>
            <w:shd w:val="clear" w:color="auto" w:fill="E6E6E6"/>
          </w:tcPr>
          <w:p w14:paraId="1204DB28" w14:textId="77777777" w:rsidR="000E57EB" w:rsidRPr="00750FF1" w:rsidRDefault="000E57EB" w:rsidP="00971C8A">
            <w:pPr>
              <w:pStyle w:val="StyleTableBoldCharCharCharCharChar1CharLeft008"/>
            </w:pPr>
            <w:r w:rsidRPr="00750FF1">
              <w:t>Variable Name</w:t>
            </w:r>
          </w:p>
        </w:tc>
        <w:tc>
          <w:tcPr>
            <w:tcW w:w="5670" w:type="dxa"/>
            <w:shd w:val="clear" w:color="auto" w:fill="E6E6E6"/>
          </w:tcPr>
          <w:p w14:paraId="5F583CCF" w14:textId="77777777" w:rsidR="000E57EB" w:rsidRPr="00750FF1" w:rsidRDefault="000E57EB" w:rsidP="00971C8A">
            <w:pPr>
              <w:pStyle w:val="StyleTableBoldCharCharCharCharChar1CharLeft008"/>
            </w:pPr>
            <w:r w:rsidRPr="00750FF1">
              <w:t>Description</w:t>
            </w:r>
          </w:p>
        </w:tc>
      </w:tr>
      <w:tr w:rsidR="00DE34CB" w:rsidRPr="00750FF1" w14:paraId="4CCAF918" w14:textId="77777777">
        <w:tc>
          <w:tcPr>
            <w:tcW w:w="900" w:type="dxa"/>
          </w:tcPr>
          <w:p w14:paraId="4534E791" w14:textId="77777777" w:rsidR="00DE34CB" w:rsidRPr="00750FF1" w:rsidRDefault="00DE34CB" w:rsidP="00F00924">
            <w:pPr>
              <w:pStyle w:val="TableText0"/>
            </w:pPr>
            <w:r w:rsidRPr="00750FF1">
              <w:t>1</w:t>
            </w:r>
          </w:p>
        </w:tc>
        <w:tc>
          <w:tcPr>
            <w:tcW w:w="2880" w:type="dxa"/>
          </w:tcPr>
          <w:p w14:paraId="19A48549" w14:textId="77777777" w:rsidR="00DE34CB" w:rsidRPr="00750FF1" w:rsidRDefault="00DE34CB" w:rsidP="00F00924">
            <w:pPr>
              <w:pStyle w:val="TableText0"/>
            </w:pPr>
            <w:r w:rsidRPr="00750FF1">
              <w:t xml:space="preserve">VoltageLevelIndicator </w:t>
            </w:r>
            <w:r w:rsidRPr="00750FF1">
              <w:rPr>
                <w:rFonts w:cs="Arial"/>
                <w:sz w:val="28"/>
                <w:szCs w:val="20"/>
                <w:vertAlign w:val="subscript"/>
              </w:rPr>
              <w:t>Q</w:t>
            </w:r>
          </w:p>
        </w:tc>
        <w:tc>
          <w:tcPr>
            <w:tcW w:w="5670" w:type="dxa"/>
          </w:tcPr>
          <w:p w14:paraId="579A12AA" w14:textId="77777777" w:rsidR="00DE34CB" w:rsidRPr="00750FF1" w:rsidRDefault="00DE34CB" w:rsidP="00290FF1">
            <w:pPr>
              <w:pStyle w:val="TableText0"/>
            </w:pPr>
            <w:r w:rsidRPr="00750FF1">
              <w:t xml:space="preserve">Voltage </w:t>
            </w:r>
            <w:r w:rsidR="00313683" w:rsidRPr="00750FF1">
              <w:t xml:space="preserve">level indicator </w:t>
            </w:r>
            <w:r w:rsidR="0056657B" w:rsidRPr="00750FF1">
              <w:t xml:space="preserve">by </w:t>
            </w:r>
            <w:r w:rsidRPr="00750FF1">
              <w:t>Intertie ID Q</w:t>
            </w:r>
          </w:p>
        </w:tc>
      </w:tr>
      <w:tr w:rsidR="00DE34CB" w:rsidRPr="00750FF1" w14:paraId="49508807" w14:textId="77777777">
        <w:tc>
          <w:tcPr>
            <w:tcW w:w="900" w:type="dxa"/>
          </w:tcPr>
          <w:p w14:paraId="21C2F8CB" w14:textId="77777777" w:rsidR="00DE34CB" w:rsidRPr="00750FF1" w:rsidRDefault="00DE34CB" w:rsidP="00F00924">
            <w:pPr>
              <w:pStyle w:val="TableText0"/>
            </w:pPr>
            <w:r w:rsidRPr="00750FF1">
              <w:t>2</w:t>
            </w:r>
          </w:p>
        </w:tc>
        <w:tc>
          <w:tcPr>
            <w:tcW w:w="2880" w:type="dxa"/>
          </w:tcPr>
          <w:p w14:paraId="4FCF4CE0" w14:textId="77777777" w:rsidR="00DE34CB" w:rsidRPr="00750FF1" w:rsidRDefault="00DE34CB" w:rsidP="00F00924">
            <w:pPr>
              <w:pStyle w:val="TableText0"/>
            </w:pPr>
            <w:r w:rsidRPr="00750FF1">
              <w:t>TakeOutPointWheelExportQty</w:t>
            </w:r>
            <w:r w:rsidRPr="00750FF1">
              <w:rPr>
                <w:sz w:val="28"/>
                <w:vertAlign w:val="subscript"/>
              </w:rPr>
              <w:t xml:space="preserve"> </w:t>
            </w:r>
            <w:r w:rsidRPr="00750FF1">
              <w:rPr>
                <w:rFonts w:cs="Arial"/>
                <w:bCs/>
                <w:sz w:val="28"/>
                <w:szCs w:val="20"/>
                <w:vertAlign w:val="subscript"/>
              </w:rPr>
              <w:t>BQPJmd</w:t>
            </w:r>
          </w:p>
        </w:tc>
        <w:tc>
          <w:tcPr>
            <w:tcW w:w="5670" w:type="dxa"/>
          </w:tcPr>
          <w:p w14:paraId="5EC51201" w14:textId="77777777" w:rsidR="00DE34CB" w:rsidRPr="00750FF1" w:rsidRDefault="00DE34CB" w:rsidP="00290FF1">
            <w:pPr>
              <w:pStyle w:val="TableText0"/>
            </w:pPr>
            <w:r w:rsidRPr="00750FF1">
              <w:t>Take Out Point Wheel</w:t>
            </w:r>
            <w:r w:rsidR="00313683" w:rsidRPr="00750FF1">
              <w:t>ing</w:t>
            </w:r>
            <w:r w:rsidRPr="00750FF1">
              <w:t xml:space="preserve"> </w:t>
            </w:r>
            <w:r w:rsidR="00313683" w:rsidRPr="00750FF1">
              <w:t>export quantity</w:t>
            </w:r>
            <w:r w:rsidR="00313683" w:rsidRPr="00750FF1">
              <w:rPr>
                <w:sz w:val="28"/>
                <w:vertAlign w:val="subscript"/>
              </w:rPr>
              <w:t xml:space="preserve"> </w:t>
            </w:r>
            <w:r w:rsidRPr="00750FF1">
              <w:rPr>
                <w:rFonts w:cs="Arial"/>
              </w:rPr>
              <w:t xml:space="preserve">by </w:t>
            </w:r>
            <w:r w:rsidRPr="00750FF1">
              <w:t xml:space="preserve">Business Associate </w:t>
            </w:r>
            <w:r w:rsidRPr="00750FF1">
              <w:rPr>
                <w:bCs/>
                <w:iCs/>
              </w:rPr>
              <w:t>B,</w:t>
            </w:r>
            <w:r w:rsidRPr="00750FF1">
              <w:t xml:space="preserve"> Intertie ID Q, PTO ID P, PTB ID J</w:t>
            </w:r>
            <w:r w:rsidRPr="00750FF1">
              <w:rPr>
                <w:bCs/>
                <w:iCs/>
              </w:rPr>
              <w:t xml:space="preserve">, </w:t>
            </w:r>
            <w:r w:rsidRPr="00750FF1">
              <w:t xml:space="preserve">Trading Month </w:t>
            </w:r>
            <w:r w:rsidRPr="00750FF1">
              <w:rPr>
                <w:bCs/>
                <w:iCs/>
              </w:rPr>
              <w:t>m,</w:t>
            </w:r>
            <w:r w:rsidRPr="00750FF1">
              <w:t xml:space="preserve"> Trading Day </w:t>
            </w:r>
            <w:r w:rsidRPr="00750FF1">
              <w:rPr>
                <w:bCs/>
                <w:iCs/>
              </w:rPr>
              <w:t>d</w:t>
            </w:r>
          </w:p>
        </w:tc>
      </w:tr>
      <w:tr w:rsidR="004055B4" w:rsidRPr="00750FF1" w14:paraId="62F7A986" w14:textId="77777777">
        <w:tc>
          <w:tcPr>
            <w:tcW w:w="900" w:type="dxa"/>
          </w:tcPr>
          <w:p w14:paraId="317F6250" w14:textId="77777777" w:rsidR="004055B4" w:rsidRPr="00750FF1" w:rsidRDefault="004055B4" w:rsidP="00F00924">
            <w:pPr>
              <w:pStyle w:val="TableText0"/>
            </w:pPr>
            <w:r w:rsidRPr="00750FF1">
              <w:t>3</w:t>
            </w:r>
          </w:p>
        </w:tc>
        <w:tc>
          <w:tcPr>
            <w:tcW w:w="2880" w:type="dxa"/>
          </w:tcPr>
          <w:p w14:paraId="7EEB74DF" w14:textId="77777777" w:rsidR="004055B4" w:rsidRPr="00750FF1" w:rsidRDefault="004055B4" w:rsidP="00F00924">
            <w:pPr>
              <w:pStyle w:val="TableText0"/>
            </w:pPr>
            <w:r w:rsidRPr="00750FF1">
              <w:t>ResourceLayoffWheelExportQuantityExceptionFlag</w:t>
            </w:r>
            <w:r w:rsidRPr="00750FF1">
              <w:rPr>
                <w:rFonts w:cs="Arial"/>
              </w:rPr>
              <w:t xml:space="preserve"> </w:t>
            </w:r>
            <w:r w:rsidRPr="00750FF1">
              <w:rPr>
                <w:rFonts w:cs="Arial"/>
                <w:bCs/>
                <w:sz w:val="28"/>
                <w:szCs w:val="20"/>
                <w:vertAlign w:val="subscript"/>
              </w:rPr>
              <w:t>rt</w:t>
            </w:r>
          </w:p>
        </w:tc>
        <w:tc>
          <w:tcPr>
            <w:tcW w:w="5670" w:type="dxa"/>
          </w:tcPr>
          <w:p w14:paraId="29EF78BD" w14:textId="77777777" w:rsidR="004055B4" w:rsidRPr="00750FF1" w:rsidRDefault="002B35AC" w:rsidP="00290FF1">
            <w:pPr>
              <w:pStyle w:val="TableText0"/>
            </w:pPr>
            <w:r w:rsidRPr="00750FF1">
              <w:t xml:space="preserve">Resource </w:t>
            </w:r>
            <w:r w:rsidR="00313683" w:rsidRPr="00750FF1">
              <w:t xml:space="preserve">layoff </w:t>
            </w:r>
            <w:r w:rsidRPr="00750FF1">
              <w:t>Wheel</w:t>
            </w:r>
            <w:r w:rsidR="00313683" w:rsidRPr="00750FF1">
              <w:t>ing</w:t>
            </w:r>
            <w:r w:rsidRPr="00750FF1">
              <w:t xml:space="preserve"> </w:t>
            </w:r>
            <w:r w:rsidR="00313683" w:rsidRPr="00750FF1">
              <w:t xml:space="preserve">export quantity exception flag </w:t>
            </w:r>
            <w:r w:rsidRPr="00750FF1">
              <w:t>for Resource ID r, Resource Type t</w:t>
            </w:r>
          </w:p>
        </w:tc>
      </w:tr>
      <w:tr w:rsidR="00801C8B" w:rsidRPr="00750FF1" w14:paraId="1A7C5E5D" w14:textId="77777777">
        <w:tc>
          <w:tcPr>
            <w:tcW w:w="900" w:type="dxa"/>
          </w:tcPr>
          <w:p w14:paraId="522F62BA" w14:textId="77777777" w:rsidR="00801C8B" w:rsidRPr="00750FF1" w:rsidRDefault="00801C8B" w:rsidP="00F00924">
            <w:pPr>
              <w:pStyle w:val="TableText0"/>
            </w:pPr>
            <w:r w:rsidRPr="00750FF1">
              <w:t>4</w:t>
            </w:r>
          </w:p>
        </w:tc>
        <w:tc>
          <w:tcPr>
            <w:tcW w:w="2880" w:type="dxa"/>
          </w:tcPr>
          <w:p w14:paraId="7EEB6CBB" w14:textId="77777777" w:rsidR="00801C8B" w:rsidRPr="00750FF1" w:rsidRDefault="00801C8B" w:rsidP="00F00924">
            <w:pPr>
              <w:pStyle w:val="TableText0"/>
            </w:pPr>
            <w:r w:rsidRPr="00750FF1">
              <w:t>BA</w:t>
            </w:r>
            <w:r w:rsidR="00320B71" w:rsidRPr="00750FF1">
              <w:t>DispatchInterval</w:t>
            </w:r>
            <w:r w:rsidRPr="00750FF1">
              <w:t xml:space="preserve">ResourceNonPTOMeterLoadSubjectToWheelingQuantity </w:t>
            </w:r>
            <w:r w:rsidRPr="00750FF1">
              <w:rPr>
                <w:rFonts w:cs="Arial"/>
                <w:bCs/>
                <w:sz w:val="28"/>
                <w:szCs w:val="20"/>
                <w:vertAlign w:val="subscript"/>
              </w:rPr>
              <w:t>BrtQPNmdh</w:t>
            </w:r>
            <w:r w:rsidR="00320B71" w:rsidRPr="00750FF1">
              <w:rPr>
                <w:rFonts w:cs="Arial"/>
                <w:bCs/>
                <w:sz w:val="28"/>
                <w:szCs w:val="20"/>
                <w:vertAlign w:val="subscript"/>
              </w:rPr>
              <w:t>c</w:t>
            </w:r>
            <w:r w:rsidRPr="00750FF1">
              <w:rPr>
                <w:rFonts w:cs="Arial"/>
                <w:bCs/>
                <w:sz w:val="28"/>
                <w:szCs w:val="20"/>
                <w:vertAlign w:val="subscript"/>
              </w:rPr>
              <w:t>i</w:t>
            </w:r>
            <w:r w:rsidR="00FF3F80" w:rsidRPr="00750FF1">
              <w:rPr>
                <w:rFonts w:cs="Arial"/>
                <w:bCs/>
                <w:sz w:val="28"/>
                <w:szCs w:val="20"/>
                <w:vertAlign w:val="subscript"/>
              </w:rPr>
              <w:t>f</w:t>
            </w:r>
          </w:p>
        </w:tc>
        <w:tc>
          <w:tcPr>
            <w:tcW w:w="5670" w:type="dxa"/>
          </w:tcPr>
          <w:p w14:paraId="28B7491B" w14:textId="77777777" w:rsidR="00801C8B" w:rsidRPr="00750FF1" w:rsidRDefault="00FF3F80" w:rsidP="00290FF1">
            <w:pPr>
              <w:pStyle w:val="TableText0"/>
            </w:pPr>
            <w:r w:rsidRPr="00750FF1">
              <w:t xml:space="preserve">Metered Non-PTO Load quantity subject to Wheeling charges </w:t>
            </w:r>
          </w:p>
        </w:tc>
      </w:tr>
      <w:tr w:rsidR="009D1A34" w:rsidRPr="00750FF1" w14:paraId="478631B5" w14:textId="77777777">
        <w:tc>
          <w:tcPr>
            <w:tcW w:w="900" w:type="dxa"/>
          </w:tcPr>
          <w:p w14:paraId="303CC930" w14:textId="77777777" w:rsidR="009D1A34" w:rsidRPr="00750FF1" w:rsidRDefault="009D1A34" w:rsidP="00F00924">
            <w:pPr>
              <w:pStyle w:val="TableText0"/>
            </w:pPr>
            <w:r w:rsidRPr="00750FF1">
              <w:t>5</w:t>
            </w:r>
          </w:p>
        </w:tc>
        <w:tc>
          <w:tcPr>
            <w:tcW w:w="2880" w:type="dxa"/>
          </w:tcPr>
          <w:p w14:paraId="26FF0125" w14:textId="77777777" w:rsidR="009D1A34" w:rsidRPr="00750FF1" w:rsidRDefault="009D1A34" w:rsidP="00F00924">
            <w:pPr>
              <w:pStyle w:val="TableText0"/>
            </w:pPr>
            <w:r w:rsidRPr="00750FF1">
              <w:t>NonPTOMeteredLoadExceptionFlag</w:t>
            </w:r>
            <w:r w:rsidRPr="00750FF1">
              <w:rPr>
                <w:rFonts w:cs="Arial"/>
              </w:rPr>
              <w:t xml:space="preserve"> </w:t>
            </w:r>
            <w:r w:rsidRPr="00750FF1">
              <w:rPr>
                <w:rFonts w:cs="Arial"/>
                <w:sz w:val="28"/>
                <w:vertAlign w:val="subscript"/>
              </w:rPr>
              <w:t>Brt</w:t>
            </w:r>
          </w:p>
        </w:tc>
        <w:tc>
          <w:tcPr>
            <w:tcW w:w="5670" w:type="dxa"/>
          </w:tcPr>
          <w:p w14:paraId="1FDB9F97" w14:textId="77777777" w:rsidR="009D1A34" w:rsidRPr="00750FF1" w:rsidRDefault="009D1A34" w:rsidP="00290FF1">
            <w:pPr>
              <w:pStyle w:val="TableText0"/>
            </w:pPr>
            <w:r w:rsidRPr="00750FF1">
              <w:t>Non</w:t>
            </w:r>
            <w:r w:rsidR="0056657B" w:rsidRPr="00750FF1">
              <w:t>-</w:t>
            </w:r>
            <w:r w:rsidRPr="00750FF1">
              <w:t xml:space="preserve">PTO </w:t>
            </w:r>
            <w:r w:rsidR="00313683" w:rsidRPr="00750FF1">
              <w:t>m</w:t>
            </w:r>
            <w:r w:rsidRPr="00750FF1">
              <w:t xml:space="preserve">etered Load </w:t>
            </w:r>
            <w:r w:rsidR="00313683" w:rsidRPr="00750FF1">
              <w:t>e</w:t>
            </w:r>
            <w:r w:rsidRPr="00750FF1">
              <w:t xml:space="preserve">xception </w:t>
            </w:r>
            <w:r w:rsidR="00313683" w:rsidRPr="00750FF1">
              <w:t>f</w:t>
            </w:r>
            <w:r w:rsidRPr="00750FF1">
              <w:t xml:space="preserve">lag </w:t>
            </w:r>
          </w:p>
        </w:tc>
      </w:tr>
      <w:tr w:rsidR="0008547E" w:rsidRPr="00750FF1" w14:paraId="71029259" w14:textId="77777777">
        <w:trPr>
          <w:ins w:id="199" w:author="Boudreau, Phillip" w:date="2023-11-02T09:42:00Z"/>
        </w:trPr>
        <w:tc>
          <w:tcPr>
            <w:tcW w:w="900" w:type="dxa"/>
          </w:tcPr>
          <w:p w14:paraId="022DBC08" w14:textId="77777777" w:rsidR="0008547E" w:rsidRPr="0008547E" w:rsidRDefault="0008547E" w:rsidP="00F00924">
            <w:pPr>
              <w:pStyle w:val="TableText0"/>
              <w:rPr>
                <w:ins w:id="200" w:author="Boudreau, Phillip" w:date="2023-11-02T09:42:00Z"/>
                <w:highlight w:val="yellow"/>
                <w:rPrChange w:id="201" w:author="Boudreau, Phillip" w:date="2023-11-02T09:42:00Z">
                  <w:rPr>
                    <w:ins w:id="202" w:author="Boudreau, Phillip" w:date="2023-11-02T09:42:00Z"/>
                  </w:rPr>
                </w:rPrChange>
              </w:rPr>
            </w:pPr>
            <w:ins w:id="203" w:author="Boudreau, Phillip" w:date="2023-11-02T09:42:00Z">
              <w:r w:rsidRPr="0008547E">
                <w:rPr>
                  <w:highlight w:val="yellow"/>
                  <w:rPrChange w:id="204" w:author="Boudreau, Phillip" w:date="2023-11-02T09:42:00Z">
                    <w:rPr/>
                  </w:rPrChange>
                </w:rPr>
                <w:t>6</w:t>
              </w:r>
            </w:ins>
          </w:p>
        </w:tc>
        <w:tc>
          <w:tcPr>
            <w:tcW w:w="2880" w:type="dxa"/>
          </w:tcPr>
          <w:p w14:paraId="2F933920" w14:textId="77777777" w:rsidR="0008547E" w:rsidRPr="00750FF1" w:rsidRDefault="0008547E" w:rsidP="00F00924">
            <w:pPr>
              <w:pStyle w:val="TableText0"/>
              <w:rPr>
                <w:ins w:id="205" w:author="Boudreau, Phillip" w:date="2023-11-02T09:42:00Z"/>
              </w:rPr>
            </w:pPr>
            <w:ins w:id="206" w:author="Boudreau, Phillip" w:date="2023-11-02T09:42:00Z">
              <w:r w:rsidRPr="0008547E">
                <w:rPr>
                  <w:highlight w:val="yellow"/>
                  <w:rPrChange w:id="207" w:author="Boudreau, Phillip" w:date="2023-11-02T09:42:00Z">
                    <w:rPr/>
                  </w:rPrChange>
                </w:rPr>
                <w:t>BAHourlyATCReservationIntertieQ</w:t>
              </w:r>
            </w:ins>
            <w:ins w:id="208" w:author="Boudreau, Phillip" w:date="2023-11-02T14:04:00Z">
              <w:r w:rsidR="00367EE4">
                <w:rPr>
                  <w:highlight w:val="yellow"/>
                </w:rPr>
                <w:t>t</w:t>
              </w:r>
            </w:ins>
            <w:ins w:id="209" w:author="Boudreau, Phillip" w:date="2023-11-02T09:42:00Z">
              <w:r w:rsidRPr="0008547E">
                <w:rPr>
                  <w:highlight w:val="yellow"/>
                  <w:rPrChange w:id="210" w:author="Boudreau, Phillip" w:date="2023-11-02T09:42:00Z">
                    <w:rPr/>
                  </w:rPrChange>
                </w:rPr>
                <w:t xml:space="preserve">y </w:t>
              </w:r>
              <w:r w:rsidRPr="0008547E">
                <w:rPr>
                  <w:highlight w:val="yellow"/>
                  <w:vertAlign w:val="subscript"/>
                  <w:rPrChange w:id="211" w:author="Boudreau, Phillip" w:date="2023-11-02T09:42:00Z">
                    <w:rPr/>
                  </w:rPrChange>
                </w:rPr>
                <w:t>BrtEuT’I’Q’</w:t>
              </w:r>
            </w:ins>
            <w:ins w:id="212" w:author="Arora, Monika" w:date="2024-02-08T08:52:00Z">
              <w:r w:rsidR="00554F94" w:rsidRPr="00764CFE">
                <w:rPr>
                  <w:highlight w:val="yellow"/>
                  <w:vertAlign w:val="subscript"/>
                </w:rPr>
                <w:t>F’</w:t>
              </w:r>
            </w:ins>
            <w:ins w:id="213" w:author="Boudreau, Phillip" w:date="2023-11-02T09:42:00Z">
              <w:r w:rsidRPr="0008547E">
                <w:rPr>
                  <w:highlight w:val="yellow"/>
                  <w:vertAlign w:val="subscript"/>
                  <w:rPrChange w:id="214" w:author="Boudreau, Phillip" w:date="2023-11-02T09:42:00Z">
                    <w:rPr/>
                  </w:rPrChange>
                </w:rPr>
                <w:t>M’AA’</w:t>
              </w:r>
              <w:del w:id="215" w:author="Arora, Monika" w:date="2024-02-08T08:52:00Z">
                <w:r w:rsidRPr="0008547E" w:rsidDel="00554F94">
                  <w:rPr>
                    <w:highlight w:val="yellow"/>
                    <w:vertAlign w:val="subscript"/>
                    <w:rPrChange w:id="216" w:author="Boudreau, Phillip" w:date="2023-11-02T09:42:00Z">
                      <w:rPr/>
                    </w:rPrChange>
                  </w:rPr>
                  <w:delText>F’</w:delText>
                </w:r>
              </w:del>
              <w:r w:rsidRPr="0008547E">
                <w:rPr>
                  <w:highlight w:val="yellow"/>
                  <w:vertAlign w:val="subscript"/>
                  <w:rPrChange w:id="217" w:author="Boudreau, Phillip" w:date="2023-11-02T09:42:00Z">
                    <w:rPr/>
                  </w:rPrChange>
                </w:rPr>
                <w:t>R’pPW’QS’d’Nz’OVvHn’L’mdh</w:t>
              </w:r>
            </w:ins>
          </w:p>
        </w:tc>
        <w:tc>
          <w:tcPr>
            <w:tcW w:w="5670" w:type="dxa"/>
          </w:tcPr>
          <w:p w14:paraId="3E035FA3" w14:textId="77777777" w:rsidR="001B6F9F" w:rsidRPr="001B6F9F" w:rsidRDefault="001B6F9F" w:rsidP="00290FF1">
            <w:pPr>
              <w:pStyle w:val="TableText0"/>
              <w:rPr>
                <w:ins w:id="218" w:author="Boudreau, Phillip" w:date="2023-11-02T09:50:00Z"/>
                <w:highlight w:val="yellow"/>
                <w:rPrChange w:id="219" w:author="Boudreau, Phillip" w:date="2023-11-02T09:55:00Z">
                  <w:rPr>
                    <w:ins w:id="220" w:author="Boudreau, Phillip" w:date="2023-11-02T09:50:00Z"/>
                  </w:rPr>
                </w:rPrChange>
              </w:rPr>
            </w:pPr>
            <w:ins w:id="221" w:author="Boudreau, Phillip" w:date="2023-11-02T09:51:00Z">
              <w:r w:rsidRPr="001B6F9F">
                <w:rPr>
                  <w:highlight w:val="yellow"/>
                  <w:rPrChange w:id="222" w:author="Boudreau, Phillip" w:date="2023-11-02T09:55:00Z">
                    <w:rPr/>
                  </w:rPrChange>
                </w:rPr>
                <w:t xml:space="preserve">Required for </w:t>
              </w:r>
            </w:ins>
            <w:ins w:id="223" w:author="Boudreau, Phillip" w:date="2023-11-02T09:50:00Z">
              <w:r w:rsidRPr="001B6F9F">
                <w:rPr>
                  <w:highlight w:val="yellow"/>
                  <w:rPrChange w:id="224" w:author="Boudreau, Phillip" w:date="2023-11-02T09:55:00Z">
                    <w:rPr/>
                  </w:rPrChange>
                </w:rPr>
                <w:t xml:space="preserve">Settlement </w:t>
              </w:r>
            </w:ins>
            <w:ins w:id="225" w:author="Boudreau, Phillip" w:date="2023-11-02T09:51:00Z">
              <w:r w:rsidRPr="001B6F9F">
                <w:rPr>
                  <w:highlight w:val="yellow"/>
                  <w:rPrChange w:id="226" w:author="Boudreau, Phillip" w:date="2023-11-02T09:55:00Z">
                    <w:rPr/>
                  </w:rPrChange>
                </w:rPr>
                <w:t>of</w:t>
              </w:r>
            </w:ins>
            <w:ins w:id="227" w:author="Boudreau, Phillip" w:date="2023-11-02T09:50:00Z">
              <w:r w:rsidRPr="001B6F9F">
                <w:rPr>
                  <w:highlight w:val="yellow"/>
                  <w:rPrChange w:id="228" w:author="Boudreau, Phillip" w:date="2023-11-02T09:55:00Z">
                    <w:rPr/>
                  </w:rPrChange>
                </w:rPr>
                <w:t xml:space="preserve"> Priority-Wheeling-Through (PWT)</w:t>
              </w:r>
            </w:ins>
            <w:ins w:id="229" w:author="Boudreau, Phillip" w:date="2023-11-02T09:51:00Z">
              <w:r w:rsidRPr="001B6F9F">
                <w:rPr>
                  <w:highlight w:val="yellow"/>
                  <w:rPrChange w:id="230" w:author="Boudreau, Phillip" w:date="2023-11-02T09:55:00Z">
                    <w:rPr/>
                  </w:rPrChange>
                </w:rPr>
                <w:t xml:space="preserve">. The ATC </w:t>
              </w:r>
            </w:ins>
            <w:ins w:id="231" w:author="Boudreau, Phillip" w:date="2023-11-02T09:53:00Z">
              <w:r w:rsidRPr="001B6F9F">
                <w:rPr>
                  <w:highlight w:val="yellow"/>
                  <w:rPrChange w:id="232" w:author="Boudreau, Phillip" w:date="2023-11-02T09:55:00Z">
                    <w:rPr/>
                  </w:rPrChange>
                </w:rPr>
                <w:t>allocated</w:t>
              </w:r>
            </w:ins>
            <w:ins w:id="233" w:author="Boudreau, Phillip" w:date="2023-11-02T09:52:00Z">
              <w:r w:rsidRPr="001B6F9F">
                <w:rPr>
                  <w:highlight w:val="yellow"/>
                  <w:rPrChange w:id="234" w:author="Boudreau, Phillip" w:date="2023-11-02T09:55:00Z">
                    <w:rPr/>
                  </w:rPrChange>
                </w:rPr>
                <w:t xml:space="preserve"> (i.e awarded) </w:t>
              </w:r>
            </w:ins>
            <w:ins w:id="235" w:author="Boudreau, Phillip" w:date="2023-11-02T09:51:00Z">
              <w:r w:rsidRPr="001B6F9F">
                <w:rPr>
                  <w:highlight w:val="yellow"/>
                  <w:rPrChange w:id="236" w:author="Boudreau, Phillip" w:date="2023-11-02T09:55:00Z">
                    <w:rPr/>
                  </w:rPrChange>
                </w:rPr>
                <w:t xml:space="preserve"> at a specific intertie</w:t>
              </w:r>
            </w:ins>
          </w:p>
          <w:p w14:paraId="2278C6FC" w14:textId="77777777" w:rsidR="001B6F9F" w:rsidRPr="001B6F9F" w:rsidRDefault="001B6F9F" w:rsidP="00290FF1">
            <w:pPr>
              <w:pStyle w:val="TableText0"/>
              <w:rPr>
                <w:ins w:id="237" w:author="Boudreau, Phillip" w:date="2023-11-02T09:50:00Z"/>
                <w:highlight w:val="yellow"/>
                <w:rPrChange w:id="238" w:author="Boudreau, Phillip" w:date="2023-11-02T09:55:00Z">
                  <w:rPr>
                    <w:ins w:id="239" w:author="Boudreau, Phillip" w:date="2023-11-02T09:50:00Z"/>
                  </w:rPr>
                </w:rPrChange>
              </w:rPr>
            </w:pPr>
          </w:p>
          <w:p w14:paraId="0E767210" w14:textId="77777777" w:rsidR="0008547E" w:rsidRPr="00750FF1" w:rsidRDefault="0008547E" w:rsidP="00715EF1">
            <w:pPr>
              <w:pStyle w:val="TableText0"/>
              <w:rPr>
                <w:ins w:id="240" w:author="Boudreau, Phillip" w:date="2023-11-02T09:42:00Z"/>
              </w:rPr>
            </w:pPr>
            <w:ins w:id="241" w:author="Boudreau, Phillip" w:date="2023-11-02T09:43:00Z">
              <w:r w:rsidRPr="001B6F9F">
                <w:rPr>
                  <w:highlight w:val="yellow"/>
                  <w:rPrChange w:id="242" w:author="Boudreau, Phillip" w:date="2023-11-02T09:55:00Z">
                    <w:rPr/>
                  </w:rPrChange>
                </w:rPr>
                <w:t>(-)</w:t>
              </w:r>
            </w:ins>
          </w:p>
        </w:tc>
      </w:tr>
      <w:tr w:rsidR="000A2CB0" w:rsidRPr="00750FF1" w14:paraId="1C5DD0EE" w14:textId="77777777">
        <w:trPr>
          <w:ins w:id="243" w:author="Boudreau, Phillip" w:date="2024-01-23T08:18:00Z"/>
        </w:trPr>
        <w:tc>
          <w:tcPr>
            <w:tcW w:w="900" w:type="dxa"/>
          </w:tcPr>
          <w:p w14:paraId="0AB54590" w14:textId="77777777" w:rsidR="000A2CB0" w:rsidRPr="000C6DD9" w:rsidRDefault="000A2CB0" w:rsidP="00F00924">
            <w:pPr>
              <w:pStyle w:val="TableText0"/>
              <w:rPr>
                <w:ins w:id="244" w:author="Boudreau, Phillip" w:date="2024-01-23T08:18:00Z"/>
                <w:highlight w:val="yellow"/>
              </w:rPr>
            </w:pPr>
            <w:ins w:id="245" w:author="Boudreau, Phillip" w:date="2024-01-23T08:19:00Z">
              <w:r w:rsidRPr="00F76B9F">
                <w:rPr>
                  <w:highlight w:val="yellow"/>
                </w:rPr>
                <w:t>7</w:t>
              </w:r>
            </w:ins>
          </w:p>
        </w:tc>
        <w:tc>
          <w:tcPr>
            <w:tcW w:w="2880" w:type="dxa"/>
          </w:tcPr>
          <w:p w14:paraId="673A6812" w14:textId="77777777" w:rsidR="000A2CB0" w:rsidRPr="000C6DD9" w:rsidRDefault="000A2CB0" w:rsidP="00F00924">
            <w:pPr>
              <w:pStyle w:val="TableText0"/>
              <w:rPr>
                <w:ins w:id="246" w:author="Boudreau, Phillip" w:date="2024-01-23T08:18:00Z"/>
                <w:highlight w:val="yellow"/>
              </w:rPr>
            </w:pPr>
            <w:ins w:id="247" w:author="Boudreau, Phillip" w:date="2024-01-23T08:18:00Z">
              <w:r w:rsidRPr="000C6DD9">
                <w:rPr>
                  <w:highlight w:val="yellow"/>
                </w:rPr>
                <w:t>BAHourlyATCReservationResaleIntertieQty BrtEuT’I’Q’</w:t>
              </w:r>
            </w:ins>
            <w:ins w:id="248" w:author="Arora, Monika" w:date="2024-02-08T08:52:00Z">
              <w:r w:rsidR="00554F94" w:rsidRPr="000C6DD9">
                <w:rPr>
                  <w:highlight w:val="yellow"/>
                </w:rPr>
                <w:t>F’</w:t>
              </w:r>
            </w:ins>
            <w:ins w:id="249" w:author="Boudreau, Phillip" w:date="2024-01-23T08:18:00Z">
              <w:r w:rsidRPr="000C6DD9">
                <w:rPr>
                  <w:highlight w:val="yellow"/>
                </w:rPr>
                <w:t>M’AA’</w:t>
              </w:r>
              <w:del w:id="250" w:author="Arora, Monika" w:date="2024-02-08T08:52:00Z">
                <w:r w:rsidRPr="000C6DD9" w:rsidDel="00554F94">
                  <w:rPr>
                    <w:highlight w:val="yellow"/>
                  </w:rPr>
                  <w:delText>F’</w:delText>
                </w:r>
              </w:del>
              <w:r w:rsidRPr="000C6DD9">
                <w:rPr>
                  <w:highlight w:val="yellow"/>
                </w:rPr>
                <w:t>R’pPW’QS’d’Nz’OVvHn’L’mdh</w:t>
              </w:r>
            </w:ins>
          </w:p>
          <w:p w14:paraId="46B774AC" w14:textId="77777777" w:rsidR="000A2CB0" w:rsidRPr="000C6DD9" w:rsidRDefault="000A2CB0" w:rsidP="00290FF1">
            <w:pPr>
              <w:pStyle w:val="TableText0"/>
              <w:rPr>
                <w:ins w:id="251" w:author="Boudreau, Phillip" w:date="2024-01-23T08:18:00Z"/>
                <w:highlight w:val="yellow"/>
              </w:rPr>
            </w:pPr>
          </w:p>
        </w:tc>
        <w:tc>
          <w:tcPr>
            <w:tcW w:w="5670" w:type="dxa"/>
          </w:tcPr>
          <w:p w14:paraId="0703C72D" w14:textId="77777777" w:rsidR="000A2CB0" w:rsidRPr="000C6DD9" w:rsidRDefault="00D16DC9" w:rsidP="00715EF1">
            <w:pPr>
              <w:pStyle w:val="TableText0"/>
              <w:rPr>
                <w:ins w:id="252" w:author="Boudreau, Phillip" w:date="2024-01-23T08:27:00Z"/>
                <w:highlight w:val="yellow"/>
                <w:rPrChange w:id="253" w:author="Boudreau, Phillip" w:date="2024-01-23T08:32:00Z">
                  <w:rPr>
                    <w:ins w:id="254" w:author="Boudreau, Phillip" w:date="2024-01-23T08:27:00Z"/>
                  </w:rPr>
                </w:rPrChange>
              </w:rPr>
            </w:pPr>
            <w:ins w:id="255" w:author="Boudreau, Phillip" w:date="2024-01-23T08:29:00Z">
              <w:r w:rsidRPr="000C6DD9">
                <w:rPr>
                  <w:highlight w:val="yellow"/>
                  <w:rPrChange w:id="256" w:author="Boudreau, Phillip" w:date="2024-01-23T08:32:00Z">
                    <w:rPr/>
                  </w:rPrChange>
                </w:rPr>
                <w:t xml:space="preserve">Reflects </w:t>
              </w:r>
            </w:ins>
            <w:ins w:id="257" w:author="Boudreau, Phillip" w:date="2024-01-23T08:30:00Z">
              <w:r w:rsidRPr="000C6DD9">
                <w:rPr>
                  <w:highlight w:val="yellow"/>
                  <w:rPrChange w:id="258" w:author="Boudreau, Phillip" w:date="2024-01-23T08:32:00Z">
                    <w:rPr/>
                  </w:rPrChange>
                </w:rPr>
                <w:t xml:space="preserve">the resale of Priority-Wheeling-Through (PWT) </w:t>
              </w:r>
            </w:ins>
            <w:ins w:id="259" w:author="Boudreau, Phillip" w:date="2024-01-23T08:21:00Z">
              <w:r w:rsidRPr="000C6DD9">
                <w:rPr>
                  <w:highlight w:val="yellow"/>
                  <w:rPrChange w:id="260" w:author="Boudreau, Phillip" w:date="2024-01-23T08:32:00Z">
                    <w:rPr/>
                  </w:rPrChange>
                </w:rPr>
                <w:t xml:space="preserve">MW resold to purchaser.  </w:t>
              </w:r>
            </w:ins>
          </w:p>
          <w:p w14:paraId="36FCB0E9" w14:textId="77777777" w:rsidR="00D16DC9" w:rsidRPr="000C6DD9" w:rsidRDefault="00D16DC9" w:rsidP="00971C8A">
            <w:pPr>
              <w:pStyle w:val="TableText0"/>
              <w:rPr>
                <w:ins w:id="261" w:author="Boudreau, Phillip" w:date="2024-01-23T08:36:00Z"/>
                <w:highlight w:val="yellow"/>
              </w:rPr>
            </w:pPr>
            <w:ins w:id="262" w:author="Boudreau, Phillip" w:date="2024-01-23T08:31:00Z">
              <w:r w:rsidRPr="000C6DD9">
                <w:rPr>
                  <w:highlight w:val="yellow"/>
                  <w:rPrChange w:id="263" w:author="Boudreau, Phillip" w:date="2024-01-23T08:32:00Z">
                    <w:rPr/>
                  </w:rPrChange>
                </w:rPr>
                <w:t>BA ID reflects</w:t>
              </w:r>
            </w:ins>
            <w:ins w:id="264" w:author="Boudreau, Phillip" w:date="2024-01-23T08:27:00Z">
              <w:r w:rsidRPr="000C6DD9">
                <w:rPr>
                  <w:highlight w:val="yellow"/>
                  <w:rPrChange w:id="265" w:author="Boudreau, Phillip" w:date="2024-01-23T08:32:00Z">
                    <w:rPr/>
                  </w:rPrChange>
                </w:rPr>
                <w:t xml:space="preserve"> the purchaser of the resale Wheeling Priority Quantity</w:t>
              </w:r>
              <w:r w:rsidRPr="000C6DD9">
                <w:rPr>
                  <w:highlight w:val="yellow"/>
                </w:rPr>
                <w:t xml:space="preserve"> </w:t>
              </w:r>
            </w:ins>
          </w:p>
          <w:p w14:paraId="171BB0E4" w14:textId="77777777" w:rsidR="00171A6A" w:rsidRPr="000C6DD9" w:rsidRDefault="00171A6A" w:rsidP="00971C8A">
            <w:pPr>
              <w:pStyle w:val="TableText0"/>
              <w:rPr>
                <w:ins w:id="266" w:author="Boudreau, Phillip" w:date="2024-01-23T08:18:00Z"/>
                <w:highlight w:val="yellow"/>
              </w:rPr>
            </w:pPr>
            <w:ins w:id="267" w:author="Boudreau, Phillip" w:date="2024-01-23T08:36:00Z">
              <w:r w:rsidRPr="000C6DD9">
                <w:rPr>
                  <w:highlight w:val="yellow"/>
                  <w:rPrChange w:id="268" w:author="Boudreau, Phillip" w:date="2024-01-23T08:36:00Z">
                    <w:rPr/>
                  </w:rPrChange>
                </w:rPr>
                <w:t>(-)</w:t>
              </w:r>
            </w:ins>
          </w:p>
        </w:tc>
      </w:tr>
    </w:tbl>
    <w:p w14:paraId="5624F37B" w14:textId="77777777" w:rsidR="000E57EB" w:rsidRPr="00750FF1" w:rsidRDefault="000E57EB" w:rsidP="00F00924">
      <w:pPr>
        <w:pStyle w:val="CommentText"/>
      </w:pPr>
    </w:p>
    <w:p w14:paraId="629D984A" w14:textId="77777777" w:rsidR="000E57EB" w:rsidRPr="00750FF1" w:rsidRDefault="000E57EB">
      <w:pPr>
        <w:pStyle w:val="Heading2"/>
        <w:pPrChange w:id="269" w:author="Boudreau, Phillip" w:date="2024-03-22T16:14:00Z">
          <w:pPr>
            <w:pStyle w:val="Heading2"/>
            <w:keepNext w:val="0"/>
          </w:pPr>
        </w:pPrChange>
      </w:pPr>
      <w:bookmarkStart w:id="270" w:name="_Toc124326015"/>
      <w:bookmarkStart w:id="271" w:name="_Toc162265332"/>
      <w:r w:rsidRPr="00750FF1">
        <w:t>Inputs - Predecessor Charge Codes</w:t>
      </w:r>
      <w:bookmarkEnd w:id="270"/>
      <w:r w:rsidRPr="00750FF1">
        <w:t xml:space="preserve"> or Pre-calculations</w:t>
      </w:r>
      <w:bookmarkEnd w:id="271"/>
    </w:p>
    <w:p w14:paraId="52E82A38" w14:textId="77777777" w:rsidR="000E57EB" w:rsidRPr="00750FF1" w:rsidRDefault="000E57EB" w:rsidP="00F009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590"/>
        <w:gridCol w:w="3960"/>
      </w:tblGrid>
      <w:tr w:rsidR="000E57EB" w:rsidRPr="00750FF1" w14:paraId="0870D01E" w14:textId="77777777" w:rsidTr="0003117B">
        <w:trPr>
          <w:tblHeader/>
        </w:trPr>
        <w:tc>
          <w:tcPr>
            <w:tcW w:w="900" w:type="dxa"/>
            <w:shd w:val="clear" w:color="auto" w:fill="D9D9D9"/>
            <w:vAlign w:val="center"/>
          </w:tcPr>
          <w:p w14:paraId="2FA8904B" w14:textId="77777777" w:rsidR="000E57EB" w:rsidRPr="00750FF1" w:rsidRDefault="000E57EB">
            <w:pPr>
              <w:pStyle w:val="StyleTableBoldCharCharCharCharChar1CharLeft008"/>
              <w:pPrChange w:id="272" w:author="Boudreau, Phillip" w:date="2024-03-22T16:14:00Z">
                <w:pPr>
                  <w:pStyle w:val="StyleTableBoldCharCharCharCharChar1CharLeft008"/>
                  <w:widowControl w:val="0"/>
                </w:pPr>
              </w:pPrChange>
            </w:pPr>
            <w:r w:rsidRPr="00750FF1">
              <w:lastRenderedPageBreak/>
              <w:t>Row #</w:t>
            </w:r>
          </w:p>
        </w:tc>
        <w:tc>
          <w:tcPr>
            <w:tcW w:w="4590" w:type="dxa"/>
            <w:shd w:val="clear" w:color="auto" w:fill="D9D9D9"/>
            <w:vAlign w:val="center"/>
          </w:tcPr>
          <w:p w14:paraId="70B460F0" w14:textId="77777777" w:rsidR="000E57EB" w:rsidRPr="00750FF1" w:rsidRDefault="000E57EB">
            <w:pPr>
              <w:pStyle w:val="StyleTableBoldCharCharCharCharChar1CharLeft008"/>
              <w:pPrChange w:id="273" w:author="Boudreau, Phillip" w:date="2024-03-22T16:14:00Z">
                <w:pPr>
                  <w:pStyle w:val="StyleTableBoldCharCharCharCharChar1CharLeft008"/>
                  <w:widowControl w:val="0"/>
                </w:pPr>
              </w:pPrChange>
            </w:pPr>
            <w:r w:rsidRPr="00750FF1">
              <w:t>Variable Name</w:t>
            </w:r>
          </w:p>
        </w:tc>
        <w:tc>
          <w:tcPr>
            <w:tcW w:w="3960" w:type="dxa"/>
            <w:shd w:val="clear" w:color="auto" w:fill="D9D9D9"/>
            <w:vAlign w:val="center"/>
          </w:tcPr>
          <w:p w14:paraId="52F7D345" w14:textId="77777777" w:rsidR="000E57EB" w:rsidRPr="00750FF1" w:rsidRDefault="000E57EB">
            <w:pPr>
              <w:pStyle w:val="StyleTableBoldCharCharCharCharChar1CharLeft008"/>
              <w:pPrChange w:id="274" w:author="Boudreau, Phillip" w:date="2024-03-22T16:14:00Z">
                <w:pPr>
                  <w:pStyle w:val="StyleTableBoldCharCharCharCharChar1CharLeft008"/>
                  <w:widowControl w:val="0"/>
                </w:pPr>
              </w:pPrChange>
            </w:pPr>
            <w:r w:rsidRPr="00750FF1">
              <w:t>Predecessor Charge Code/ Pre-calc Configuration</w:t>
            </w:r>
          </w:p>
        </w:tc>
      </w:tr>
      <w:tr w:rsidR="00FF3F80" w:rsidRPr="00750FF1" w14:paraId="6AFE4C99" w14:textId="77777777" w:rsidTr="00840B2F">
        <w:tc>
          <w:tcPr>
            <w:tcW w:w="900" w:type="dxa"/>
            <w:vAlign w:val="center"/>
          </w:tcPr>
          <w:p w14:paraId="6AECBE67" w14:textId="77777777" w:rsidR="00FF3F80" w:rsidRPr="00750FF1" w:rsidRDefault="00FF3F80">
            <w:pPr>
              <w:pStyle w:val="TableText0"/>
              <w:pPrChange w:id="275" w:author="Boudreau, Phillip" w:date="2024-03-22T16:14:00Z">
                <w:pPr>
                  <w:pStyle w:val="TableText0"/>
                  <w:keepLines w:val="0"/>
                  <w:widowControl w:val="0"/>
                </w:pPr>
              </w:pPrChange>
            </w:pPr>
            <w:r w:rsidRPr="00750FF1">
              <w:t>1</w:t>
            </w:r>
          </w:p>
        </w:tc>
        <w:tc>
          <w:tcPr>
            <w:tcW w:w="4590" w:type="dxa"/>
          </w:tcPr>
          <w:p w14:paraId="17515567" w14:textId="77777777" w:rsidR="00FF3F80" w:rsidRPr="00750FF1" w:rsidRDefault="00FF3F80">
            <w:pPr>
              <w:pStyle w:val="TableText0"/>
              <w:pPrChange w:id="276" w:author="Boudreau, Phillip" w:date="2024-03-22T16:14:00Z">
                <w:pPr>
                  <w:pStyle w:val="TableText0"/>
                  <w:keepLines w:val="0"/>
                  <w:widowControl w:val="0"/>
                </w:pPr>
              </w:pPrChange>
            </w:pPr>
            <w:r w:rsidRPr="00750FF1">
              <w:t>BA</w:t>
            </w:r>
            <w:r w:rsidR="002D322A" w:rsidRPr="00750FF1">
              <w:t>Settlement</w:t>
            </w:r>
            <w:r w:rsidRPr="00750FF1">
              <w:t xml:space="preserve">IntervalFinalBalancedContractAtScheduleQuantity </w:t>
            </w:r>
            <w:r w:rsidRPr="00750FF1">
              <w:rPr>
                <w:bCs/>
                <w:sz w:val="28"/>
                <w:szCs w:val="20"/>
                <w:vertAlign w:val="subscript"/>
              </w:rPr>
              <w:t>BrtN</w:t>
            </w:r>
            <w:r w:rsidR="002D322A" w:rsidRPr="00750FF1">
              <w:rPr>
                <w:bCs/>
                <w:sz w:val="28"/>
                <w:szCs w:val="20"/>
                <w:vertAlign w:val="subscript"/>
              </w:rPr>
              <w:t>md</w:t>
            </w:r>
            <w:r w:rsidRPr="00750FF1">
              <w:rPr>
                <w:bCs/>
                <w:sz w:val="28"/>
                <w:szCs w:val="20"/>
                <w:vertAlign w:val="subscript"/>
              </w:rPr>
              <w:t>h</w:t>
            </w:r>
            <w:r w:rsidR="002D322A" w:rsidRPr="00750FF1">
              <w:rPr>
                <w:bCs/>
                <w:sz w:val="28"/>
                <w:szCs w:val="20"/>
                <w:vertAlign w:val="subscript"/>
              </w:rPr>
              <w:t>c</w:t>
            </w:r>
            <w:r w:rsidRPr="00750FF1">
              <w:rPr>
                <w:bCs/>
                <w:sz w:val="28"/>
                <w:szCs w:val="20"/>
                <w:vertAlign w:val="subscript"/>
              </w:rPr>
              <w:t>if</w:t>
            </w:r>
          </w:p>
        </w:tc>
        <w:tc>
          <w:tcPr>
            <w:tcW w:w="3960" w:type="dxa"/>
          </w:tcPr>
          <w:p w14:paraId="26461E1F" w14:textId="77777777" w:rsidR="00FF3F80" w:rsidRPr="00750FF1" w:rsidRDefault="00FF3F80">
            <w:pPr>
              <w:pPrChange w:id="277" w:author="Boudreau, Phillip" w:date="2024-03-22T16:14:00Z">
                <w:pPr>
                  <w:jc w:val="center"/>
                </w:pPr>
              </w:pPrChange>
            </w:pPr>
            <w:r w:rsidRPr="00750FF1">
              <w:t>Pre-Calculation / ETC Pre-Calc</w:t>
            </w:r>
          </w:p>
        </w:tc>
      </w:tr>
      <w:tr w:rsidR="00FF3F80" w:rsidRPr="00750FF1" w14:paraId="6BC59F27" w14:textId="77777777">
        <w:tc>
          <w:tcPr>
            <w:tcW w:w="900" w:type="dxa"/>
            <w:vAlign w:val="center"/>
          </w:tcPr>
          <w:p w14:paraId="38CD7268" w14:textId="77777777" w:rsidR="00FF3F80" w:rsidRPr="00750FF1" w:rsidRDefault="00FF3F80">
            <w:pPr>
              <w:pStyle w:val="TableText0"/>
              <w:pPrChange w:id="278" w:author="Boudreau, Phillip" w:date="2024-03-22T16:14:00Z">
                <w:pPr>
                  <w:pStyle w:val="TableText0"/>
                  <w:keepLines w:val="0"/>
                  <w:widowControl w:val="0"/>
                </w:pPr>
              </w:pPrChange>
            </w:pPr>
            <w:r w:rsidRPr="00750FF1">
              <w:t>2</w:t>
            </w:r>
          </w:p>
        </w:tc>
        <w:tc>
          <w:tcPr>
            <w:tcW w:w="4590" w:type="dxa"/>
            <w:vAlign w:val="center"/>
          </w:tcPr>
          <w:p w14:paraId="3CAADE1E" w14:textId="77777777" w:rsidR="00FF3F80" w:rsidRPr="00750FF1" w:rsidRDefault="002D322A">
            <w:pPr>
              <w:pStyle w:val="TableText0"/>
              <w:pPrChange w:id="279" w:author="Boudreau, Phillip" w:date="2024-03-22T16:14:00Z">
                <w:pPr>
                  <w:pStyle w:val="TableText0"/>
                  <w:keepLines w:val="0"/>
                  <w:widowControl w:val="0"/>
                </w:pPr>
              </w:pPrChange>
            </w:pPr>
            <w:r w:rsidRPr="00750FF1">
              <w:t>Settlement</w:t>
            </w:r>
            <w:r w:rsidR="00970B6A" w:rsidRPr="00750FF1">
              <w:t xml:space="preserve">IntervalDeemedDeliveredInterchangeEnergyQuantity </w:t>
            </w:r>
            <w:r w:rsidR="00970B6A" w:rsidRPr="00750FF1">
              <w:rPr>
                <w:rFonts w:cs="Arial"/>
                <w:bCs/>
                <w:sz w:val="28"/>
                <w:szCs w:val="20"/>
                <w:vertAlign w:val="subscript"/>
              </w:rPr>
              <w:t>BrtEuT’I’Q’M’AA’F</w:t>
            </w:r>
            <w:r w:rsidR="00970B6A" w:rsidRPr="00750FF1">
              <w:rPr>
                <w:rFonts w:cs="Arial" w:hint="eastAsia"/>
                <w:bCs/>
                <w:sz w:val="28"/>
                <w:szCs w:val="20"/>
                <w:vertAlign w:val="subscript"/>
              </w:rPr>
              <w:t>’</w:t>
            </w:r>
            <w:r w:rsidR="00970B6A" w:rsidRPr="00750FF1">
              <w:rPr>
                <w:rFonts w:cs="Arial"/>
                <w:bCs/>
                <w:sz w:val="28"/>
                <w:szCs w:val="20"/>
                <w:vertAlign w:val="subscript"/>
              </w:rPr>
              <w:t>R’pPW’QS</w:t>
            </w:r>
            <w:r w:rsidR="00970B6A" w:rsidRPr="00750FF1">
              <w:rPr>
                <w:rFonts w:cs="Arial" w:hint="eastAsia"/>
                <w:bCs/>
                <w:sz w:val="28"/>
                <w:szCs w:val="20"/>
                <w:vertAlign w:val="subscript"/>
              </w:rPr>
              <w:t>’</w:t>
            </w:r>
            <w:r w:rsidR="00970B6A" w:rsidRPr="00750FF1">
              <w:rPr>
                <w:rFonts w:cs="Arial"/>
                <w:bCs/>
                <w:sz w:val="28"/>
                <w:szCs w:val="20"/>
                <w:vertAlign w:val="subscript"/>
              </w:rPr>
              <w:t>d’Nz’OVvHn’L’mdh</w:t>
            </w:r>
            <w:r w:rsidRPr="00750FF1">
              <w:rPr>
                <w:rFonts w:cs="Arial"/>
                <w:bCs/>
                <w:sz w:val="28"/>
                <w:szCs w:val="20"/>
                <w:vertAlign w:val="subscript"/>
              </w:rPr>
              <w:t>c</w:t>
            </w:r>
            <w:r w:rsidR="00970B6A" w:rsidRPr="00750FF1">
              <w:rPr>
                <w:rFonts w:cs="Arial"/>
                <w:bCs/>
                <w:sz w:val="28"/>
                <w:szCs w:val="20"/>
                <w:vertAlign w:val="subscript"/>
              </w:rPr>
              <w:t>if</w:t>
            </w:r>
          </w:p>
        </w:tc>
        <w:tc>
          <w:tcPr>
            <w:tcW w:w="3960" w:type="dxa"/>
            <w:vAlign w:val="center"/>
          </w:tcPr>
          <w:p w14:paraId="0217F2AE" w14:textId="77777777" w:rsidR="00FF3F80" w:rsidRPr="00750FF1" w:rsidRDefault="00970B6A" w:rsidP="00F00924">
            <w:r w:rsidRPr="00750FF1">
              <w:t>System Resource Deemed Delivered Energy Quantity</w:t>
            </w:r>
          </w:p>
        </w:tc>
      </w:tr>
      <w:tr w:rsidR="00FF3F80" w:rsidRPr="00750FF1" w14:paraId="3282E85E" w14:textId="77777777">
        <w:tc>
          <w:tcPr>
            <w:tcW w:w="900" w:type="dxa"/>
            <w:vAlign w:val="center"/>
          </w:tcPr>
          <w:p w14:paraId="17777FE0" w14:textId="77777777" w:rsidR="00FF3F80" w:rsidRPr="00750FF1" w:rsidRDefault="0072455E">
            <w:pPr>
              <w:pStyle w:val="TableText0"/>
              <w:pPrChange w:id="280" w:author="Boudreau, Phillip" w:date="2024-03-22T16:14:00Z">
                <w:pPr>
                  <w:pStyle w:val="TableText0"/>
                  <w:keepLines w:val="0"/>
                  <w:widowControl w:val="0"/>
                </w:pPr>
              </w:pPrChange>
            </w:pPr>
            <w:r w:rsidRPr="00750FF1">
              <w:t>3</w:t>
            </w:r>
          </w:p>
        </w:tc>
        <w:tc>
          <w:tcPr>
            <w:tcW w:w="4590" w:type="dxa"/>
            <w:vAlign w:val="center"/>
          </w:tcPr>
          <w:p w14:paraId="5E7183B9" w14:textId="77777777" w:rsidR="00FF3F80" w:rsidRPr="00750FF1" w:rsidRDefault="0072455E">
            <w:pPr>
              <w:pStyle w:val="TableText0"/>
              <w:pPrChange w:id="281" w:author="Boudreau, Phillip" w:date="2024-03-22T16:14:00Z">
                <w:pPr>
                  <w:pStyle w:val="TableText0"/>
                  <w:keepLines w:val="0"/>
                  <w:widowControl w:val="0"/>
                </w:pPr>
              </w:pPrChange>
            </w:pPr>
            <w:r w:rsidRPr="00750FF1">
              <w:t>BA</w:t>
            </w:r>
            <w:r w:rsidR="002D322A" w:rsidRPr="00750FF1">
              <w:t>Settlement</w:t>
            </w:r>
            <w:r w:rsidRPr="00750FF1">
              <w:t>IntervalFinalBalancedContractHVACMeterQuantity</w:t>
            </w:r>
            <w:r w:rsidRPr="00750FF1">
              <w:rPr>
                <w:rFonts w:cs="Arial"/>
                <w:i/>
              </w:rPr>
              <w:t xml:space="preserve"> </w:t>
            </w:r>
            <w:r w:rsidRPr="00750FF1">
              <w:rPr>
                <w:rFonts w:cs="Arial"/>
                <w:bCs/>
                <w:sz w:val="28"/>
                <w:szCs w:val="20"/>
                <w:vertAlign w:val="subscript"/>
              </w:rPr>
              <w:t>BrtN</w:t>
            </w:r>
            <w:r w:rsidR="002D322A" w:rsidRPr="00750FF1">
              <w:rPr>
                <w:rFonts w:cs="Arial"/>
                <w:bCs/>
                <w:sz w:val="28"/>
                <w:szCs w:val="20"/>
                <w:vertAlign w:val="subscript"/>
              </w:rPr>
              <w:t>mdhcif</w:t>
            </w:r>
          </w:p>
        </w:tc>
        <w:tc>
          <w:tcPr>
            <w:tcW w:w="3960" w:type="dxa"/>
            <w:vAlign w:val="center"/>
          </w:tcPr>
          <w:p w14:paraId="43D737C2" w14:textId="77777777" w:rsidR="00FF3F80" w:rsidRPr="00750FF1" w:rsidRDefault="0072455E" w:rsidP="00F00924">
            <w:r w:rsidRPr="00750FF1">
              <w:t>System Resource Deemed Delivered Energy Quantity</w:t>
            </w:r>
          </w:p>
        </w:tc>
      </w:tr>
    </w:tbl>
    <w:p w14:paraId="63191E49" w14:textId="77777777" w:rsidR="000E57EB" w:rsidRPr="00750FF1" w:rsidRDefault="000E57EB" w:rsidP="00F00924"/>
    <w:p w14:paraId="55ABC2F1" w14:textId="77777777" w:rsidR="004A4A96" w:rsidRPr="00750FF1" w:rsidRDefault="004A4A96">
      <w:pPr>
        <w:pStyle w:val="Heading2"/>
        <w:pPrChange w:id="282" w:author="Boudreau, Phillip" w:date="2024-03-22T16:14:00Z">
          <w:pPr>
            <w:pStyle w:val="Heading2"/>
            <w:keepNext w:val="0"/>
          </w:pPr>
        </w:pPrChange>
      </w:pPr>
      <w:bookmarkStart w:id="283" w:name="_Toc162265333"/>
      <w:r w:rsidRPr="00750FF1">
        <w:t>CAISO Formula</w:t>
      </w:r>
      <w:bookmarkEnd w:id="283"/>
    </w:p>
    <w:p w14:paraId="39626B06" w14:textId="77777777" w:rsidR="000E57EB" w:rsidRPr="00750FF1" w:rsidRDefault="000E57EB">
      <w:pPr>
        <w:pStyle w:val="Config1"/>
        <w:pPrChange w:id="284" w:author="Boudreau, Phillip" w:date="2024-03-22T16:14:00Z">
          <w:pPr>
            <w:pStyle w:val="Config1"/>
            <w:keepNext w:val="0"/>
            <w:spacing w:before="60" w:line="240" w:lineRule="auto"/>
          </w:pPr>
        </w:pPrChange>
      </w:pPr>
      <w:bookmarkStart w:id="285" w:name="_Toc149624418"/>
      <w:bookmarkStart w:id="286" w:name="_Toc149624852"/>
      <w:bookmarkStart w:id="287" w:name="_Toc149624419"/>
      <w:bookmarkStart w:id="288" w:name="_Toc149624853"/>
      <w:bookmarkStart w:id="289" w:name="_Toc149625039"/>
      <w:bookmarkStart w:id="290" w:name="_Toc149625215"/>
      <w:bookmarkStart w:id="291" w:name="_Toc150052794"/>
      <w:bookmarkEnd w:id="197"/>
      <w:bookmarkEnd w:id="198"/>
      <w:bookmarkEnd w:id="285"/>
      <w:bookmarkEnd w:id="286"/>
      <w:r w:rsidRPr="00750FF1">
        <w:t>The ISO formula for Wheel</w:t>
      </w:r>
      <w:r w:rsidR="002D2BFD" w:rsidRPr="00750FF1">
        <w:t>ing</w:t>
      </w:r>
      <w:r w:rsidRPr="00750FF1">
        <w:t xml:space="preserve"> </w:t>
      </w:r>
      <w:r w:rsidR="002D2BFD" w:rsidRPr="00750FF1">
        <w:t xml:space="preserve">export quantity </w:t>
      </w:r>
      <w:r w:rsidRPr="00750FF1">
        <w:t xml:space="preserve">by Business Associate ID B, </w:t>
      </w:r>
      <w:r w:rsidR="00916A0C" w:rsidRPr="00750FF1">
        <w:t xml:space="preserve">Intertie </w:t>
      </w:r>
      <w:r w:rsidRPr="00750FF1">
        <w:t xml:space="preserve">ID </w:t>
      </w:r>
      <w:r w:rsidR="00916A0C" w:rsidRPr="00750FF1">
        <w:t>Q</w:t>
      </w:r>
      <w:r w:rsidRPr="00750FF1">
        <w:t xml:space="preserve">, Resource </w:t>
      </w:r>
      <w:r w:rsidR="002D2BFD" w:rsidRPr="00750FF1">
        <w:t xml:space="preserve">type </w:t>
      </w:r>
      <w:r w:rsidRPr="00750FF1">
        <w:t xml:space="preserve">t, </w:t>
      </w:r>
      <w:r w:rsidR="00E76455" w:rsidRPr="00750FF1">
        <w:t>Trading Month</w:t>
      </w:r>
      <w:r w:rsidRPr="00750FF1">
        <w:t xml:space="preserve"> m, </w:t>
      </w:r>
      <w:r w:rsidR="00E76455" w:rsidRPr="00750FF1">
        <w:t>Trading Day</w:t>
      </w:r>
      <w:r w:rsidRPr="00750FF1">
        <w:t xml:space="preserve"> d, and </w:t>
      </w:r>
      <w:r w:rsidR="00E76455" w:rsidRPr="00750FF1">
        <w:t>Trading Hour</w:t>
      </w:r>
      <w:r w:rsidRPr="00750FF1">
        <w:t xml:space="preserve"> h is as follows:</w:t>
      </w:r>
      <w:bookmarkEnd w:id="287"/>
      <w:bookmarkEnd w:id="288"/>
      <w:bookmarkEnd w:id="289"/>
      <w:bookmarkEnd w:id="290"/>
      <w:bookmarkEnd w:id="291"/>
    </w:p>
    <w:p w14:paraId="0FB085FF" w14:textId="77777777" w:rsidR="00A07940" w:rsidRPr="00750FF1" w:rsidRDefault="00A07940" w:rsidP="00F00924">
      <w:pPr>
        <w:pStyle w:val="Heading4"/>
      </w:pPr>
      <w:r w:rsidRPr="00750FF1">
        <w:t>IF</w:t>
      </w:r>
    </w:p>
    <w:p w14:paraId="02113FB0" w14:textId="77777777" w:rsidR="00A07940" w:rsidRPr="00750FF1" w:rsidRDefault="00A07940" w:rsidP="00F00924">
      <w:pPr>
        <w:pStyle w:val="Config2"/>
        <w:rPr>
          <w:rStyle w:val="ConfigurationSubscript"/>
          <w:i w:val="0"/>
        </w:rPr>
      </w:pPr>
      <w:r w:rsidRPr="00750FF1">
        <w:t xml:space="preserve">VoltageLevelIndicator </w:t>
      </w:r>
      <w:r w:rsidRPr="00750FF1">
        <w:rPr>
          <w:rFonts w:cs="Arial"/>
          <w:sz w:val="28"/>
          <w:vertAlign w:val="subscript"/>
        </w:rPr>
        <w:t>Q</w:t>
      </w:r>
      <w:r w:rsidRPr="00750FF1">
        <w:rPr>
          <w:rStyle w:val="ConfigurationSubscript"/>
        </w:rPr>
        <w:t xml:space="preserve"> </w:t>
      </w:r>
      <w:r w:rsidRPr="00750FF1">
        <w:rPr>
          <w:rStyle w:val="ConfigurationSubscript"/>
          <w:rFonts w:ascii="Arial" w:hAnsi="Arial" w:cs="Arial"/>
          <w:i w:val="0"/>
          <w:sz w:val="22"/>
          <w:szCs w:val="22"/>
        </w:rPr>
        <w:t>= 0</w:t>
      </w:r>
    </w:p>
    <w:p w14:paraId="6AC4F151" w14:textId="77777777" w:rsidR="00A07940" w:rsidRPr="00750FF1" w:rsidRDefault="00A07940" w:rsidP="00290FF1">
      <w:pPr>
        <w:pStyle w:val="Config2"/>
        <w:rPr>
          <w:iCs/>
          <w:sz w:val="20"/>
        </w:rPr>
      </w:pPr>
      <w:r w:rsidRPr="00750FF1">
        <w:t>THEN</w:t>
      </w:r>
    </w:p>
    <w:p w14:paraId="206A9AFA" w14:textId="77777777" w:rsidR="00A07940" w:rsidRPr="00750FF1" w:rsidRDefault="00A07940" w:rsidP="00715EF1">
      <w:pPr>
        <w:pStyle w:val="Config2"/>
        <w:rPr>
          <w:rFonts w:cs="Arial"/>
          <w:b/>
          <w:bCs/>
          <w:sz w:val="28"/>
          <w:vertAlign w:val="subscript"/>
        </w:rPr>
      </w:pPr>
      <w:r w:rsidRPr="00750FF1">
        <w:t xml:space="preserve">BusinessAssociateDailyIntertieLowVoltageWheelExportQuantity </w:t>
      </w:r>
      <w:r w:rsidRPr="00750FF1">
        <w:rPr>
          <w:rFonts w:cs="Arial"/>
          <w:bCs/>
          <w:sz w:val="28"/>
          <w:vertAlign w:val="subscript"/>
        </w:rPr>
        <w:t>BQmd</w:t>
      </w:r>
      <w:r w:rsidRPr="00750FF1">
        <w:t xml:space="preserve"> = </w:t>
      </w:r>
      <w:r w:rsidRPr="00750FF1">
        <w:rPr>
          <w:sz w:val="20"/>
        </w:rPr>
        <w:object w:dxaOrig="460" w:dyaOrig="540" w14:anchorId="79DFC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7.15pt" o:ole="">
            <v:imagedata r:id="rId20" o:title=""/>
          </v:shape>
          <o:OLEObject Type="Embed" ProgID="Equation.3" ShapeID="_x0000_i1025" DrawAspect="Content" ObjectID="_1809502412" r:id="rId21"/>
        </w:object>
      </w:r>
      <w:r w:rsidRPr="00750FF1">
        <w:rPr>
          <w:sz w:val="20"/>
        </w:rPr>
        <w:object w:dxaOrig="460" w:dyaOrig="540" w14:anchorId="19DB8038">
          <v:shape id="_x0000_i1026" type="#_x0000_t75" style="width:23.25pt;height:27.15pt" o:ole="">
            <v:imagedata r:id="rId22" o:title=""/>
          </v:shape>
          <o:OLEObject Type="Embed" ProgID="Equation.3" ShapeID="_x0000_i1026" DrawAspect="Content" ObjectID="_1809502413" r:id="rId23"/>
        </w:object>
      </w:r>
      <w:r w:rsidRPr="00750FF1">
        <w:t xml:space="preserve"> </w:t>
      </w:r>
      <w:r w:rsidRPr="00750FF1">
        <w:rPr>
          <w:position w:val="-28"/>
          <w:sz w:val="20"/>
        </w:rPr>
        <w:object w:dxaOrig="460" w:dyaOrig="540" w14:anchorId="14D29A38">
          <v:shape id="_x0000_i1027" type="#_x0000_t75" style="width:23.25pt;height:27.15pt" o:ole="">
            <v:imagedata r:id="rId24" o:title=""/>
          </v:shape>
          <o:OLEObject Type="Embed" ProgID="Equation.3" ShapeID="_x0000_i1027" DrawAspect="Content" ObjectID="_1809502414" r:id="rId25"/>
        </w:object>
      </w:r>
      <w:r w:rsidR="00587CD2" w:rsidRPr="00750FF1">
        <w:t xml:space="preserve"> </w:t>
      </w:r>
      <w:r w:rsidRPr="00750FF1">
        <w:t xml:space="preserve">WheelExportQuantity </w:t>
      </w:r>
      <w:r w:rsidRPr="00750FF1">
        <w:rPr>
          <w:rFonts w:cs="Arial"/>
          <w:bCs/>
          <w:sz w:val="28"/>
          <w:vertAlign w:val="subscript"/>
        </w:rPr>
        <w:t>BtQPmdh</w:t>
      </w:r>
    </w:p>
    <w:p w14:paraId="34C83E9D" w14:textId="77777777" w:rsidR="00A07940" w:rsidRPr="00750FF1" w:rsidRDefault="00A07940" w:rsidP="00971C8A">
      <w:pPr>
        <w:pStyle w:val="Config2"/>
        <w:rPr>
          <w:b/>
        </w:rPr>
      </w:pPr>
      <w:r w:rsidRPr="00750FF1">
        <w:t>ELSE</w:t>
      </w:r>
    </w:p>
    <w:p w14:paraId="0116E60E" w14:textId="77777777" w:rsidR="00A07940" w:rsidRPr="00750FF1" w:rsidRDefault="00A07940" w:rsidP="00971C8A">
      <w:pPr>
        <w:pStyle w:val="Config2"/>
        <w:rPr>
          <w:sz w:val="20"/>
        </w:rPr>
      </w:pPr>
      <w:r w:rsidRPr="00750FF1">
        <w:t xml:space="preserve">BusinessAssociateDailyIntertieLowVoltageWheelExportQuantity </w:t>
      </w:r>
      <w:r w:rsidRPr="00750FF1">
        <w:rPr>
          <w:rFonts w:cs="Arial"/>
          <w:bCs/>
          <w:sz w:val="28"/>
          <w:vertAlign w:val="subscript"/>
        </w:rPr>
        <w:t>BQmd</w:t>
      </w:r>
      <w:r w:rsidRPr="00750FF1">
        <w:t xml:space="preserve"> = 0</w:t>
      </w:r>
    </w:p>
    <w:p w14:paraId="66845278" w14:textId="77777777" w:rsidR="00A07940" w:rsidRPr="00750FF1" w:rsidRDefault="00A07940" w:rsidP="00FB0CE3">
      <w:pPr>
        <w:pStyle w:val="Config2"/>
      </w:pPr>
    </w:p>
    <w:p w14:paraId="7D5CA5F3" w14:textId="77777777" w:rsidR="00A07940" w:rsidRPr="00750FF1" w:rsidRDefault="00A07940" w:rsidP="00E81F26">
      <w:pPr>
        <w:pStyle w:val="Heading4"/>
      </w:pPr>
      <w:r w:rsidRPr="00750FF1">
        <w:t>IF</w:t>
      </w:r>
    </w:p>
    <w:p w14:paraId="66575735" w14:textId="77777777" w:rsidR="00A07940" w:rsidRPr="00750FF1" w:rsidRDefault="00A07940" w:rsidP="00E81F26">
      <w:pPr>
        <w:pStyle w:val="Config2"/>
        <w:rPr>
          <w:rStyle w:val="ConfigurationSubscript"/>
        </w:rPr>
      </w:pPr>
      <w:r w:rsidRPr="00750FF1">
        <w:t xml:space="preserve">VoltageLevelIndicator </w:t>
      </w:r>
      <w:r w:rsidRPr="00750FF1">
        <w:rPr>
          <w:rFonts w:cs="Arial"/>
          <w:sz w:val="28"/>
          <w:vertAlign w:val="subscript"/>
        </w:rPr>
        <w:t>Q</w:t>
      </w:r>
      <w:r w:rsidRPr="00750FF1">
        <w:rPr>
          <w:rStyle w:val="ConfigurationSubscript"/>
          <w:i w:val="0"/>
        </w:rPr>
        <w:t xml:space="preserve"> </w:t>
      </w:r>
      <w:r w:rsidRPr="00750FF1">
        <w:rPr>
          <w:rStyle w:val="ConfigurationSubscript"/>
          <w:rFonts w:ascii="Arial" w:hAnsi="Arial" w:cs="Arial"/>
          <w:i w:val="0"/>
          <w:sz w:val="22"/>
          <w:szCs w:val="22"/>
        </w:rPr>
        <w:t>= 0</w:t>
      </w:r>
    </w:p>
    <w:p w14:paraId="3FB976E1" w14:textId="77777777" w:rsidR="00A07940" w:rsidRPr="00750FF1" w:rsidRDefault="00A07940" w:rsidP="00961945">
      <w:pPr>
        <w:pStyle w:val="Config2"/>
        <w:rPr>
          <w:iCs/>
          <w:sz w:val="20"/>
        </w:rPr>
      </w:pPr>
      <w:r w:rsidRPr="00750FF1">
        <w:t>THEN</w:t>
      </w:r>
    </w:p>
    <w:p w14:paraId="49125B6C" w14:textId="77777777" w:rsidR="00A07940" w:rsidRPr="00750FF1" w:rsidRDefault="00A07940">
      <w:pPr>
        <w:pStyle w:val="TableText0"/>
        <w:rPr>
          <w:b/>
          <w:bCs/>
          <w:i/>
        </w:rPr>
        <w:pPrChange w:id="292" w:author="Boudreau, Phillip" w:date="2024-03-22T16:14:00Z">
          <w:pPr>
            <w:pStyle w:val="TableText0"/>
            <w:keepLines w:val="0"/>
            <w:widowControl w:val="0"/>
          </w:pPr>
        </w:pPrChange>
      </w:pPr>
      <w:r w:rsidRPr="00750FF1">
        <w:t xml:space="preserve">BusinessAssociateDailyTakeOutPointLowVoltageWheelExportQuantity </w:t>
      </w:r>
      <w:r w:rsidRPr="00750FF1">
        <w:rPr>
          <w:rFonts w:cs="Arial"/>
          <w:bCs/>
          <w:sz w:val="28"/>
          <w:szCs w:val="20"/>
          <w:vertAlign w:val="subscript"/>
        </w:rPr>
        <w:t>BQmd</w:t>
      </w:r>
      <w:r w:rsidRPr="00750FF1">
        <w:t xml:space="preserve"> = </w:t>
      </w:r>
      <w:r w:rsidRPr="00750FF1">
        <w:rPr>
          <w:sz w:val="16"/>
          <w:szCs w:val="18"/>
        </w:rPr>
        <w:object w:dxaOrig="460" w:dyaOrig="540" w14:anchorId="6E7320D2">
          <v:shape id="_x0000_i1028" type="#_x0000_t75" style="width:23.25pt;height:27.15pt" o:ole="">
            <v:imagedata r:id="rId22" o:title=""/>
          </v:shape>
          <o:OLEObject Type="Embed" ProgID="Equation.3" ShapeID="_x0000_i1028" DrawAspect="Content" ObjectID="_1809502415" r:id="rId26"/>
        </w:object>
      </w:r>
      <w:r w:rsidRPr="00750FF1">
        <w:t xml:space="preserve"> </w:t>
      </w:r>
      <w:r w:rsidR="00F31D42" w:rsidRPr="00750FF1">
        <w:t xml:space="preserve">(BADayIntertieTOPWheelExportNormalizedPTBQuantity </w:t>
      </w:r>
      <w:r w:rsidR="00F31D42" w:rsidRPr="00750FF1">
        <w:rPr>
          <w:rFonts w:cs="Arial"/>
          <w:bCs/>
          <w:sz w:val="28"/>
          <w:szCs w:val="20"/>
          <w:vertAlign w:val="subscript"/>
        </w:rPr>
        <w:t>BPQmd</w:t>
      </w:r>
      <w:r w:rsidR="00F31D42" w:rsidRPr="00750FF1">
        <w:rPr>
          <w:rFonts w:cs="Arial"/>
          <w:b/>
          <w:bCs/>
          <w:sz w:val="28"/>
          <w:szCs w:val="18"/>
          <w:vertAlign w:val="subscript"/>
        </w:rPr>
        <w:t xml:space="preserve"> </w:t>
      </w:r>
      <w:r w:rsidR="00F31D42" w:rsidRPr="00750FF1">
        <w:t>+ BADayNonPTOTakeOutPointMarketDataExportQtyLessETCQuantity</w:t>
      </w:r>
      <w:r w:rsidR="00F31D42" w:rsidRPr="00750FF1">
        <w:rPr>
          <w:rFonts w:cs="Arial"/>
          <w:b/>
          <w:bCs/>
          <w:sz w:val="28"/>
          <w:vertAlign w:val="subscript"/>
        </w:rPr>
        <w:t xml:space="preserve"> </w:t>
      </w:r>
      <w:r w:rsidR="00F31D42" w:rsidRPr="00750FF1">
        <w:rPr>
          <w:rFonts w:cs="Arial"/>
          <w:bCs/>
          <w:sz w:val="28"/>
          <w:szCs w:val="20"/>
          <w:vertAlign w:val="subscript"/>
        </w:rPr>
        <w:t>BPQmd</w:t>
      </w:r>
      <w:r w:rsidR="00F31D42" w:rsidRPr="00750FF1">
        <w:t xml:space="preserve"> )</w:t>
      </w:r>
    </w:p>
    <w:p w14:paraId="604A1539" w14:textId="77777777" w:rsidR="00A07940" w:rsidRPr="00750FF1" w:rsidRDefault="00A07940" w:rsidP="00F00924">
      <w:pPr>
        <w:pStyle w:val="Config2"/>
        <w:rPr>
          <w:vertAlign w:val="subscript"/>
        </w:rPr>
      </w:pPr>
    </w:p>
    <w:p w14:paraId="151D277E" w14:textId="77777777" w:rsidR="00A07940" w:rsidRPr="00750FF1" w:rsidRDefault="00A07940" w:rsidP="00F00924">
      <w:pPr>
        <w:pStyle w:val="Config2"/>
        <w:rPr>
          <w:b/>
        </w:rPr>
      </w:pPr>
      <w:r w:rsidRPr="00750FF1">
        <w:t>ELSE</w:t>
      </w:r>
    </w:p>
    <w:p w14:paraId="1A80C2F3" w14:textId="77777777" w:rsidR="00A07940" w:rsidRPr="00750FF1" w:rsidRDefault="00A07940" w:rsidP="00290FF1">
      <w:pPr>
        <w:pStyle w:val="Config2"/>
        <w:rPr>
          <w:sz w:val="20"/>
        </w:rPr>
      </w:pPr>
      <w:r w:rsidRPr="00750FF1">
        <w:lastRenderedPageBreak/>
        <w:t xml:space="preserve">BusinessAssociateDailyTakeOutPointLowVoltageWheelExportQuantity </w:t>
      </w:r>
      <w:r w:rsidRPr="00750FF1">
        <w:rPr>
          <w:rFonts w:cs="Arial"/>
          <w:bCs/>
          <w:sz w:val="28"/>
          <w:vertAlign w:val="subscript"/>
        </w:rPr>
        <w:t>BQmd</w:t>
      </w:r>
      <w:r w:rsidRPr="00750FF1">
        <w:t xml:space="preserve"> = 0</w:t>
      </w:r>
    </w:p>
    <w:p w14:paraId="58C3A444" w14:textId="77777777" w:rsidR="00A07940" w:rsidRPr="00750FF1" w:rsidRDefault="00A07940" w:rsidP="00290FF1">
      <w:pPr>
        <w:pStyle w:val="Config2"/>
      </w:pPr>
    </w:p>
    <w:p w14:paraId="6481A330" w14:textId="77777777" w:rsidR="00A07940" w:rsidRPr="00750FF1" w:rsidRDefault="00A07940" w:rsidP="00715EF1">
      <w:pPr>
        <w:pStyle w:val="Heading4"/>
      </w:pPr>
    </w:p>
    <w:p w14:paraId="5C5E4426" w14:textId="77777777" w:rsidR="00A07940" w:rsidRPr="00750FF1" w:rsidRDefault="00A07940">
      <w:pPr>
        <w:pStyle w:val="TableText0"/>
        <w:rPr>
          <w:b/>
          <w:bCs/>
          <w:i/>
        </w:rPr>
        <w:pPrChange w:id="293" w:author="Boudreau, Phillip" w:date="2024-03-22T16:14:00Z">
          <w:pPr>
            <w:pStyle w:val="TableText0"/>
            <w:keepLines w:val="0"/>
            <w:widowControl w:val="0"/>
          </w:pPr>
        </w:pPrChange>
      </w:pPr>
      <w:r w:rsidRPr="00750FF1">
        <w:t xml:space="preserve">BusinessAssociateDailyIntertieLowOrHighVoltageWheelExportQuantity </w:t>
      </w:r>
      <w:r w:rsidRPr="00750FF1">
        <w:rPr>
          <w:rFonts w:cs="Arial"/>
          <w:bCs/>
          <w:sz w:val="28"/>
          <w:szCs w:val="20"/>
          <w:vertAlign w:val="subscript"/>
        </w:rPr>
        <w:t>BQmd</w:t>
      </w:r>
      <w:r w:rsidRPr="00750FF1">
        <w:t xml:space="preserve"> = </w:t>
      </w:r>
      <w:r w:rsidRPr="00750FF1">
        <w:rPr>
          <w:i/>
          <w:position w:val="-28"/>
          <w:sz w:val="16"/>
          <w:szCs w:val="18"/>
        </w:rPr>
        <w:object w:dxaOrig="460" w:dyaOrig="540" w14:anchorId="51BF0742">
          <v:shape id="_x0000_i1029" type="#_x0000_t75" style="width:23.25pt;height:27.15pt" o:ole="">
            <v:imagedata r:id="rId27" o:title=""/>
          </v:shape>
          <o:OLEObject Type="Embed" ProgID="Equation.3" ShapeID="_x0000_i1029" DrawAspect="Content" ObjectID="_1809502416" r:id="rId28"/>
        </w:object>
      </w:r>
      <w:r w:rsidRPr="00750FF1">
        <w:object w:dxaOrig="460" w:dyaOrig="540" w14:anchorId="28864944">
          <v:shape id="_x0000_i1030" type="#_x0000_t75" style="width:23.25pt;height:27.15pt" o:ole="">
            <v:imagedata r:id="rId22" o:title=""/>
          </v:shape>
          <o:OLEObject Type="Embed" ProgID="Equation.3" ShapeID="_x0000_i1030" DrawAspect="Content" ObjectID="_1809502417" r:id="rId29"/>
        </w:object>
      </w:r>
      <w:r w:rsidRPr="00750FF1">
        <w:rPr>
          <w:position w:val="-28"/>
          <w:sz w:val="16"/>
          <w:szCs w:val="18"/>
        </w:rPr>
        <w:object w:dxaOrig="460" w:dyaOrig="540" w14:anchorId="42B58AD2">
          <v:shape id="_x0000_i1031" type="#_x0000_t75" style="width:23.25pt;height:27.15pt" o:ole="">
            <v:imagedata r:id="rId30" o:title=""/>
          </v:shape>
          <o:OLEObject Type="Embed" ProgID="Equation.3" ShapeID="_x0000_i1031" DrawAspect="Content" ObjectID="_1809502418" r:id="rId31"/>
        </w:object>
      </w:r>
      <w:r w:rsidRPr="00750FF1">
        <w:t xml:space="preserve"> </w:t>
      </w:r>
      <w:r w:rsidR="00587122" w:rsidRPr="00750FF1">
        <w:rPr>
          <w:i/>
          <w:iCs/>
          <w:sz w:val="20"/>
        </w:rPr>
        <w:t xml:space="preserve"> </w:t>
      </w:r>
      <w:r w:rsidRPr="00750FF1">
        <w:t xml:space="preserve">WheelExportQuantity </w:t>
      </w:r>
      <w:r w:rsidRPr="00750FF1">
        <w:rPr>
          <w:rFonts w:cs="Arial"/>
          <w:bCs/>
          <w:sz w:val="28"/>
          <w:szCs w:val="20"/>
          <w:vertAlign w:val="subscript"/>
        </w:rPr>
        <w:t>BtQPmdh</w:t>
      </w:r>
    </w:p>
    <w:p w14:paraId="27694C3C" w14:textId="77777777" w:rsidR="00A07940" w:rsidRPr="00750FF1" w:rsidRDefault="00A07940" w:rsidP="00F00924">
      <w:pPr>
        <w:pStyle w:val="Config2"/>
      </w:pPr>
    </w:p>
    <w:p w14:paraId="0D9E58E4" w14:textId="77777777" w:rsidR="00A07940" w:rsidRPr="00750FF1" w:rsidRDefault="00A07940" w:rsidP="00F00924">
      <w:pPr>
        <w:pStyle w:val="Heading4"/>
      </w:pPr>
    </w:p>
    <w:p w14:paraId="0EC4D40F" w14:textId="77777777" w:rsidR="00A07940" w:rsidRPr="00750FF1" w:rsidRDefault="00A07940">
      <w:pPr>
        <w:pStyle w:val="TableText0"/>
        <w:rPr>
          <w:b/>
          <w:bCs/>
          <w:i/>
        </w:rPr>
        <w:pPrChange w:id="294" w:author="Boudreau, Phillip" w:date="2024-03-22T16:14:00Z">
          <w:pPr>
            <w:pStyle w:val="TableText0"/>
            <w:keepLines w:val="0"/>
            <w:widowControl w:val="0"/>
          </w:pPr>
        </w:pPrChange>
      </w:pPr>
      <w:r w:rsidRPr="00750FF1">
        <w:t xml:space="preserve">BusinessAssociateDailyTakeOutPointLowOrHighVoltageWheelExportQuantity </w:t>
      </w:r>
      <w:r w:rsidRPr="00750FF1">
        <w:rPr>
          <w:rFonts w:cs="Arial"/>
          <w:bCs/>
          <w:sz w:val="28"/>
          <w:szCs w:val="20"/>
          <w:vertAlign w:val="subscript"/>
        </w:rPr>
        <w:t>BQmd</w:t>
      </w:r>
      <w:r w:rsidRPr="00750FF1">
        <w:t xml:space="preserve"> =  </w:t>
      </w:r>
      <w:r w:rsidRPr="00750FF1">
        <w:rPr>
          <w:sz w:val="16"/>
          <w:szCs w:val="18"/>
        </w:rPr>
        <w:object w:dxaOrig="460" w:dyaOrig="540" w14:anchorId="499B8151">
          <v:shape id="_x0000_i1032" type="#_x0000_t75" style="width:23.25pt;height:27.15pt" o:ole="">
            <v:imagedata r:id="rId22" o:title=""/>
          </v:shape>
          <o:OLEObject Type="Embed" ProgID="Equation.3" ShapeID="_x0000_i1032" DrawAspect="Content" ObjectID="_1809502419" r:id="rId32"/>
        </w:object>
      </w:r>
      <w:r w:rsidRPr="00750FF1">
        <w:t xml:space="preserve"> </w:t>
      </w:r>
      <w:r w:rsidR="00416BCA" w:rsidRPr="00750FF1">
        <w:t xml:space="preserve">(BADayIntertieTOPWheelExportNormalizedPTBQuantity </w:t>
      </w:r>
      <w:r w:rsidR="00416BCA" w:rsidRPr="00750FF1">
        <w:rPr>
          <w:rFonts w:cs="Arial"/>
          <w:bCs/>
          <w:sz w:val="28"/>
          <w:szCs w:val="20"/>
          <w:vertAlign w:val="subscript"/>
        </w:rPr>
        <w:t>BPQmd</w:t>
      </w:r>
      <w:r w:rsidR="00416BCA" w:rsidRPr="00750FF1">
        <w:rPr>
          <w:rFonts w:cs="Arial"/>
          <w:b/>
          <w:bCs/>
          <w:sz w:val="28"/>
          <w:szCs w:val="18"/>
          <w:vertAlign w:val="subscript"/>
        </w:rPr>
        <w:t xml:space="preserve"> </w:t>
      </w:r>
      <w:r w:rsidR="00416BCA" w:rsidRPr="00750FF1">
        <w:t>+ BADayNonPTOTakeOutPointMarketDataExportQtyLessETCQuantity</w:t>
      </w:r>
      <w:r w:rsidR="00416BCA" w:rsidRPr="00750FF1">
        <w:rPr>
          <w:rFonts w:cs="Arial"/>
          <w:b/>
          <w:bCs/>
          <w:sz w:val="28"/>
          <w:vertAlign w:val="subscript"/>
        </w:rPr>
        <w:t xml:space="preserve"> </w:t>
      </w:r>
      <w:r w:rsidR="00416BCA" w:rsidRPr="00750FF1">
        <w:rPr>
          <w:rFonts w:cs="Arial"/>
          <w:bCs/>
          <w:sz w:val="28"/>
          <w:szCs w:val="20"/>
          <w:vertAlign w:val="subscript"/>
        </w:rPr>
        <w:t>BPQmd</w:t>
      </w:r>
      <w:r w:rsidR="00416BCA" w:rsidRPr="00750FF1">
        <w:t xml:space="preserve"> )</w:t>
      </w:r>
    </w:p>
    <w:p w14:paraId="300803E4" w14:textId="77777777" w:rsidR="00A07940" w:rsidRPr="00750FF1" w:rsidRDefault="00A07940" w:rsidP="00F00924"/>
    <w:p w14:paraId="3E89FD66" w14:textId="77777777" w:rsidR="00D04972" w:rsidRPr="00EE5A62" w:rsidRDefault="001319C1">
      <w:pPr>
        <w:pStyle w:val="Config2"/>
        <w:rPr>
          <w:ins w:id="295" w:author="Boudreau, Phillip" w:date="2024-03-18T09:34:00Z"/>
          <w:highlight w:val="yellow"/>
          <w:rPrChange w:id="296" w:author="Boudreau, Phillip" w:date="2024-03-24T10:15:00Z">
            <w:rPr>
              <w:ins w:id="297" w:author="Boudreau, Phillip" w:date="2024-03-18T09:34:00Z"/>
              <w:rFonts w:cs="Arial"/>
              <w:bCs/>
              <w:sz w:val="28"/>
              <w:vertAlign w:val="subscript"/>
            </w:rPr>
          </w:rPrChange>
        </w:rPr>
        <w:pPrChange w:id="298" w:author="Boudreau, Phillip" w:date="2024-03-22T16:14:00Z">
          <w:pPr>
            <w:pStyle w:val="StyleBodyLeft"/>
          </w:pPr>
        </w:pPrChange>
      </w:pPr>
      <w:r w:rsidRPr="00EE5A62">
        <w:rPr>
          <w:i w:val="0"/>
          <w:highlight w:val="yellow"/>
          <w:rPrChange w:id="299" w:author="Boudreau, Phillip" w:date="2024-03-24T10:15:00Z">
            <w:rPr>
              <w:i/>
            </w:rPr>
          </w:rPrChange>
        </w:rPr>
        <w:t xml:space="preserve">WheelExportQuantity </w:t>
      </w:r>
      <w:r w:rsidRPr="00EE5A62">
        <w:rPr>
          <w:bCs/>
          <w:i w:val="0"/>
          <w:sz w:val="28"/>
          <w:highlight w:val="yellow"/>
          <w:vertAlign w:val="subscript"/>
          <w:rPrChange w:id="300" w:author="Boudreau, Phillip" w:date="2024-03-24T10:15:00Z">
            <w:rPr>
              <w:bCs/>
              <w:i/>
              <w:sz w:val="28"/>
              <w:vertAlign w:val="subscript"/>
            </w:rPr>
          </w:rPrChange>
        </w:rPr>
        <w:t>BtQPmdh</w:t>
      </w:r>
      <w:r w:rsidRPr="00EE5A62">
        <w:rPr>
          <w:i w:val="0"/>
          <w:highlight w:val="yellow"/>
          <w:rPrChange w:id="301" w:author="Boudreau, Phillip" w:date="2024-03-24T10:15:00Z">
            <w:rPr>
              <w:i/>
            </w:rPr>
          </w:rPrChange>
        </w:rPr>
        <w:t xml:space="preserve"> = </w:t>
      </w:r>
      <w:ins w:id="302" w:author="Boudreau, Phillip" w:date="2024-03-24T10:14:00Z">
        <w:r w:rsidR="00EE5A62" w:rsidRPr="00EE5A62">
          <w:rPr>
            <w:i w:val="0"/>
            <w:sz w:val="24"/>
            <w:szCs w:val="24"/>
            <w:highlight w:val="yellow"/>
            <w:rPrChange w:id="303" w:author="Boudreau, Phillip" w:date="2024-03-24T10:15:00Z">
              <w:rPr>
                <w:i/>
                <w:sz w:val="24"/>
                <w:szCs w:val="24"/>
              </w:rPr>
            </w:rPrChange>
          </w:rPr>
          <w:t xml:space="preserve">WheelExportPWTQuantity </w:t>
        </w:r>
        <w:r w:rsidR="00EE5A62" w:rsidRPr="00EE5A62">
          <w:rPr>
            <w:bCs/>
            <w:i w:val="0"/>
            <w:sz w:val="28"/>
            <w:highlight w:val="yellow"/>
            <w:vertAlign w:val="subscript"/>
            <w:rPrChange w:id="304" w:author="Boudreau, Phillip" w:date="2024-03-24T10:15:00Z">
              <w:rPr>
                <w:i/>
                <w:sz w:val="24"/>
                <w:szCs w:val="24"/>
              </w:rPr>
            </w:rPrChange>
          </w:rPr>
          <w:t>BtQPmdh</w:t>
        </w:r>
        <w:r w:rsidR="00EE5A62" w:rsidRPr="00EE5A62">
          <w:rPr>
            <w:i w:val="0"/>
            <w:sz w:val="24"/>
            <w:szCs w:val="24"/>
            <w:highlight w:val="yellow"/>
            <w:rPrChange w:id="305" w:author="Boudreau, Phillip" w:date="2024-03-24T10:15:00Z">
              <w:rPr>
                <w:i/>
                <w:sz w:val="24"/>
                <w:szCs w:val="24"/>
              </w:rPr>
            </w:rPrChange>
          </w:rPr>
          <w:t xml:space="preserve"> + WheelExportPWTResaleQuantity </w:t>
        </w:r>
        <w:r w:rsidR="00EE5A62" w:rsidRPr="00EE5A62">
          <w:rPr>
            <w:bCs/>
            <w:i w:val="0"/>
            <w:sz w:val="28"/>
            <w:highlight w:val="yellow"/>
            <w:vertAlign w:val="subscript"/>
            <w:rPrChange w:id="306" w:author="Boudreau, Phillip" w:date="2024-03-24T10:15:00Z">
              <w:rPr>
                <w:i/>
                <w:sz w:val="24"/>
                <w:szCs w:val="24"/>
              </w:rPr>
            </w:rPrChange>
          </w:rPr>
          <w:t>BtQPmdh</w:t>
        </w:r>
        <w:r w:rsidR="00EE5A62" w:rsidRPr="00EE5A62">
          <w:rPr>
            <w:i w:val="0"/>
            <w:sz w:val="24"/>
            <w:szCs w:val="24"/>
            <w:highlight w:val="yellow"/>
            <w:rPrChange w:id="307" w:author="Boudreau, Phillip" w:date="2024-03-24T10:15:00Z">
              <w:rPr>
                <w:i/>
                <w:sz w:val="24"/>
                <w:szCs w:val="24"/>
              </w:rPr>
            </w:rPrChange>
          </w:rPr>
          <w:t xml:space="preserve"> + ExistingWheelExportQuantity </w:t>
        </w:r>
        <w:r w:rsidR="00EE5A62" w:rsidRPr="00EE5A62">
          <w:rPr>
            <w:bCs/>
            <w:i w:val="0"/>
            <w:sz w:val="28"/>
            <w:highlight w:val="yellow"/>
            <w:vertAlign w:val="subscript"/>
            <w:rPrChange w:id="308" w:author="Boudreau, Phillip" w:date="2024-03-24T10:15:00Z">
              <w:rPr>
                <w:i/>
                <w:sz w:val="24"/>
                <w:szCs w:val="24"/>
              </w:rPr>
            </w:rPrChange>
          </w:rPr>
          <w:t>BtQPmdh</w:t>
        </w:r>
      </w:ins>
      <w:ins w:id="309" w:author="Boudreau, Phillip" w:date="2024-03-18T12:01:00Z">
        <w:r w:rsidR="00DB57F3" w:rsidRPr="00EE5A62">
          <w:rPr>
            <w:i w:val="0"/>
            <w:iCs/>
            <w:highlight w:val="yellow"/>
          </w:rPr>
          <w:t xml:space="preserve"> </w:t>
        </w:r>
      </w:ins>
    </w:p>
    <w:p w14:paraId="4ECAF50A" w14:textId="77777777" w:rsidR="003A59EA" w:rsidRDefault="003A59EA" w:rsidP="003A59EA">
      <w:pPr>
        <w:rPr>
          <w:ins w:id="310" w:author="Boudreau, Phillip" w:date="2024-03-24T10:11:00Z"/>
          <w:highlight w:val="yellow"/>
        </w:rPr>
      </w:pPr>
    </w:p>
    <w:p w14:paraId="5B27694E" w14:textId="77777777" w:rsidR="003A59EA" w:rsidRPr="003A59EA" w:rsidRDefault="00D04972">
      <w:pPr>
        <w:pStyle w:val="Config2"/>
        <w:rPr>
          <w:ins w:id="311" w:author="Boudreau, Phillip" w:date="2024-03-24T10:11:00Z"/>
          <w:sz w:val="24"/>
          <w:szCs w:val="24"/>
          <w:highlight w:val="yellow"/>
          <w:rPrChange w:id="312" w:author="Boudreau, Phillip" w:date="2024-03-24T10:12:00Z">
            <w:rPr>
              <w:ins w:id="313" w:author="Boudreau, Phillip" w:date="2024-03-24T10:11:00Z"/>
              <w:sz w:val="24"/>
              <w:szCs w:val="24"/>
            </w:rPr>
          </w:rPrChange>
        </w:rPr>
        <w:pPrChange w:id="314" w:author="Boudreau, Phillip" w:date="2024-03-24T10:11:00Z">
          <w:pPr/>
        </w:pPrChange>
      </w:pPr>
      <w:ins w:id="315" w:author="Boudreau, Phillip" w:date="2024-03-18T09:34:00Z">
        <w:r w:rsidRPr="003A59EA">
          <w:rPr>
            <w:i w:val="0"/>
            <w:highlight w:val="yellow"/>
            <w:rPrChange w:id="316" w:author="Boudreau, Phillip" w:date="2024-03-24T10:12:00Z">
              <w:rPr>
                <w:rFonts w:cs="Arial"/>
                <w:i/>
                <w:szCs w:val="22"/>
                <w:highlight w:val="cyan"/>
              </w:rPr>
            </w:rPrChange>
          </w:rPr>
          <w:t xml:space="preserve">WheelExportPWTQuantity </w:t>
        </w:r>
        <w:r w:rsidRPr="003A59EA">
          <w:rPr>
            <w:bCs/>
            <w:i w:val="0"/>
            <w:sz w:val="28"/>
            <w:highlight w:val="yellow"/>
            <w:vertAlign w:val="subscript"/>
            <w:rPrChange w:id="317" w:author="Boudreau, Phillip" w:date="2024-03-24T10:12:00Z">
              <w:rPr>
                <w:rFonts w:cs="Arial"/>
                <w:bCs/>
                <w:i/>
                <w:sz w:val="28"/>
                <w:highlight w:val="cyan"/>
                <w:vertAlign w:val="subscript"/>
              </w:rPr>
            </w:rPrChange>
          </w:rPr>
          <w:t>BtQPmdh</w:t>
        </w:r>
        <w:r w:rsidRPr="003A59EA">
          <w:rPr>
            <w:i w:val="0"/>
            <w:highlight w:val="yellow"/>
            <w:rPrChange w:id="318" w:author="Boudreau, Phillip" w:date="2024-03-24T10:12:00Z">
              <w:rPr>
                <w:rFonts w:cs="Arial"/>
                <w:i/>
                <w:szCs w:val="22"/>
                <w:highlight w:val="cyan"/>
              </w:rPr>
            </w:rPrChange>
          </w:rPr>
          <w:t xml:space="preserve"> =</w:t>
        </w:r>
      </w:ins>
      <w:ins w:id="319" w:author="Boudreau, Phillip" w:date="2024-03-24T10:11:00Z">
        <w:r w:rsidR="003A59EA" w:rsidRPr="003A59EA">
          <w:rPr>
            <w:i w:val="0"/>
            <w:highlight w:val="yellow"/>
          </w:rPr>
          <w:t xml:space="preserve"> sum(</w:t>
        </w:r>
        <w:r w:rsidR="003A59EA" w:rsidRPr="003A59EA">
          <w:rPr>
            <w:i w:val="0"/>
            <w:highlight w:val="yellow"/>
            <w:vertAlign w:val="subscript"/>
            <w:rPrChange w:id="320" w:author="Boudreau, Phillip" w:date="2024-03-24T10:12:00Z">
              <w:rPr>
                <w:i/>
                <w:highlight w:val="yellow"/>
              </w:rPr>
            </w:rPrChange>
          </w:rPr>
          <w:t>r,E,u,T’,I’,Q’,F’,M’,A,A’,R’,p,W’,S’,d’,N,z’,O,V,v,H,n’,L’,c,i,f</w:t>
        </w:r>
        <w:r w:rsidR="003A59EA" w:rsidRPr="003A59EA">
          <w:rPr>
            <w:i w:val="0"/>
            <w:highlight w:val="yellow"/>
          </w:rPr>
          <w:t>)</w:t>
        </w:r>
        <w:r w:rsidR="003A59EA" w:rsidRPr="003A59EA">
          <w:rPr>
            <w:i w:val="0"/>
            <w:sz w:val="24"/>
            <w:szCs w:val="24"/>
            <w:highlight w:val="yellow"/>
            <w:rPrChange w:id="321" w:author="Boudreau, Phillip" w:date="2024-03-24T10:12:00Z">
              <w:rPr>
                <w:i/>
                <w:sz w:val="24"/>
                <w:szCs w:val="24"/>
              </w:rPr>
            </w:rPrChange>
          </w:rPr>
          <w:t xml:space="preserve">                     </w:t>
        </w:r>
      </w:ins>
    </w:p>
    <w:p w14:paraId="11FFCC07" w14:textId="77777777" w:rsidR="003A59EA" w:rsidRPr="00667F71" w:rsidRDefault="003A59EA" w:rsidP="003A59EA">
      <w:pPr>
        <w:pStyle w:val="Config2"/>
        <w:numPr>
          <w:ilvl w:val="0"/>
          <w:numId w:val="0"/>
        </w:numPr>
        <w:rPr>
          <w:ins w:id="322" w:author="Boudreau, Phillip" w:date="2024-03-24T10:11:00Z"/>
          <w:bCs/>
          <w:i w:val="0"/>
          <w:sz w:val="28"/>
          <w:highlight w:val="yellow"/>
          <w:vertAlign w:val="subscript"/>
        </w:rPr>
      </w:pPr>
      <w:ins w:id="323" w:author="Boudreau, Phillip" w:date="2024-03-24T10:11:00Z">
        <w:r w:rsidRPr="00667F71">
          <w:rPr>
            <w:i w:val="0"/>
            <w:highlight w:val="yellow"/>
          </w:rPr>
          <w:t>Min(0, INTSUM(</w:t>
        </w:r>
        <w:r w:rsidRPr="00667F71">
          <w:rPr>
            <w:rFonts w:cs="Arial"/>
            <w:i w:val="0"/>
            <w:szCs w:val="22"/>
            <w:highlight w:val="yellow"/>
          </w:rPr>
          <w:t xml:space="preserve">PWTWheelExportQuantity </w:t>
        </w:r>
        <w:r w:rsidRPr="003A59EA">
          <w:rPr>
            <w:bCs/>
            <w:i w:val="0"/>
            <w:sz w:val="28"/>
            <w:highlight w:val="yellow"/>
            <w:vertAlign w:val="subscript"/>
            <w:rPrChange w:id="324" w:author="Boudreau, Phillip" w:date="2024-03-24T10:12:00Z">
              <w:rPr>
                <w:bCs/>
                <w:i w:val="0"/>
                <w:sz w:val="28"/>
                <w:highlight w:val="lightGray"/>
                <w:vertAlign w:val="subscript"/>
              </w:rPr>
            </w:rPrChange>
          </w:rPr>
          <w:t>BrtEuT’I’Q’F’M’AA’R’pPW’S’Qd’Nz’OVvHn’L’mdhcif</w:t>
        </w:r>
        <w:r w:rsidRPr="00667F71">
          <w:rPr>
            <w:i w:val="0"/>
            <w:highlight w:val="yellow"/>
          </w:rPr>
          <w:t>)</w:t>
        </w:r>
        <w:r w:rsidRPr="00667F71">
          <w:rPr>
            <w:i w:val="0"/>
            <w:sz w:val="32"/>
            <w:szCs w:val="32"/>
            <w:highlight w:val="yellow"/>
          </w:rPr>
          <w:t>,</w:t>
        </w:r>
        <w:r w:rsidRPr="00667F71">
          <w:rPr>
            <w:i w:val="0"/>
            <w:iCs/>
            <w:sz w:val="32"/>
            <w:szCs w:val="32"/>
            <w:highlight w:val="yellow"/>
          </w:rPr>
          <w:t xml:space="preserve"> </w:t>
        </w:r>
        <w:r w:rsidRPr="003A59EA">
          <w:rPr>
            <w:i w:val="0"/>
            <w:highlight w:val="yellow"/>
            <w:rPrChange w:id="325" w:author="Boudreau, Phillip" w:date="2024-03-24T10:12:00Z">
              <w:rPr>
                <w:highlight w:val="yellow"/>
              </w:rPr>
            </w:rPrChange>
          </w:rPr>
          <w:t xml:space="preserve">BAHourlyATCReservationIntertieQty </w:t>
        </w:r>
        <w:r w:rsidRPr="003A59EA">
          <w:rPr>
            <w:i w:val="0"/>
            <w:highlight w:val="yellow"/>
            <w:vertAlign w:val="subscript"/>
            <w:rPrChange w:id="326" w:author="Boudreau, Phillip" w:date="2024-03-24T10:12:00Z">
              <w:rPr>
                <w:highlight w:val="yellow"/>
                <w:vertAlign w:val="subscript"/>
              </w:rPr>
            </w:rPrChange>
          </w:rPr>
          <w:t>BrtEuT’I’Q’F’M’AA’R’pPW’QS’d’Nz’OVvHn’L’mdh</w:t>
        </w:r>
        <w:r w:rsidRPr="00667F71">
          <w:rPr>
            <w:bCs/>
            <w:i w:val="0"/>
            <w:sz w:val="28"/>
            <w:highlight w:val="yellow"/>
            <w:vertAlign w:val="subscript"/>
          </w:rPr>
          <w:t>)</w:t>
        </w:r>
      </w:ins>
    </w:p>
    <w:p w14:paraId="1D42D13B" w14:textId="77777777" w:rsidR="003A59EA" w:rsidRPr="00667F71" w:rsidRDefault="003A59EA" w:rsidP="003A59EA">
      <w:pPr>
        <w:rPr>
          <w:ins w:id="327" w:author="Boudreau, Phillip" w:date="2024-03-24T10:11:00Z"/>
          <w:highlight w:val="yellow"/>
        </w:rPr>
      </w:pPr>
      <w:ins w:id="328" w:author="Boudreau, Phillip" w:date="2024-03-24T10:11:00Z">
        <w:r w:rsidRPr="00667F71">
          <w:rPr>
            <w:highlight w:val="yellow"/>
          </w:rPr>
          <w:t xml:space="preserve">Note: </w:t>
        </w:r>
        <w:r w:rsidRPr="003A59EA">
          <w:rPr>
            <w:highlight w:val="yellow"/>
            <w:rPrChange w:id="329" w:author="Boudreau, Phillip" w:date="2024-03-24T10:13:00Z">
              <w:rPr>
                <w:sz w:val="32"/>
                <w:szCs w:val="32"/>
                <w:highlight w:val="yellow"/>
              </w:rPr>
            </w:rPrChange>
          </w:rPr>
          <w:t xml:space="preserve">BAHourlyATCReservationIntertieQty </w:t>
        </w:r>
        <w:r w:rsidRPr="00667F71">
          <w:rPr>
            <w:sz w:val="32"/>
            <w:szCs w:val="32"/>
            <w:highlight w:val="yellow"/>
            <w:vertAlign w:val="subscript"/>
          </w:rPr>
          <w:t>BrtEuT’I’Q’F’M’AA’R’pPW’QS’d’Nz’OVvHn’L’mdh</w:t>
        </w:r>
        <w:r w:rsidRPr="00667F71">
          <w:rPr>
            <w:rFonts w:cs="Arial"/>
            <w:bCs/>
            <w:sz w:val="28"/>
            <w:highlight w:val="yellow"/>
            <w:vertAlign w:val="subscript"/>
          </w:rPr>
          <w:t xml:space="preserve"> and </w:t>
        </w:r>
        <w:r w:rsidRPr="003A59EA">
          <w:rPr>
            <w:rFonts w:cs="Arial"/>
            <w:highlight w:val="yellow"/>
            <w:rPrChange w:id="330" w:author="Boudreau, Phillip" w:date="2024-03-24T10:12:00Z">
              <w:rPr>
                <w:rFonts w:cs="Arial"/>
                <w:i/>
                <w:highlight w:val="yellow"/>
              </w:rPr>
            </w:rPrChange>
          </w:rPr>
          <w:t xml:space="preserve">PWTWheelExportQuantity </w:t>
        </w:r>
        <w:r w:rsidRPr="003A59EA">
          <w:rPr>
            <w:bCs/>
            <w:sz w:val="28"/>
            <w:highlight w:val="yellow"/>
            <w:vertAlign w:val="subscript"/>
            <w:rPrChange w:id="331" w:author="Boudreau, Phillip" w:date="2024-03-24T10:12:00Z">
              <w:rPr>
                <w:bCs/>
                <w:i/>
                <w:sz w:val="28"/>
                <w:highlight w:val="lightGray"/>
                <w:vertAlign w:val="subscript"/>
              </w:rPr>
            </w:rPrChange>
          </w:rPr>
          <w:t>BrtEuT’I’Q’F’M’AA’R’pPW’S’Qd’Nz’OVvHn’L’mdhcif will both be selected as business drivers</w:t>
        </w:r>
      </w:ins>
    </w:p>
    <w:p w14:paraId="2761901D" w14:textId="77777777" w:rsidR="00FF32F8" w:rsidRDefault="00FF32F8">
      <w:pPr>
        <w:pStyle w:val="Config2"/>
        <w:numPr>
          <w:ilvl w:val="0"/>
          <w:numId w:val="0"/>
        </w:numPr>
        <w:rPr>
          <w:ins w:id="332" w:author="Boudreau, Phillip" w:date="2024-03-22T16:14:00Z"/>
          <w:highlight w:val="yellow"/>
        </w:rPr>
        <w:pPrChange w:id="333" w:author="Boudreau, Phillip" w:date="2024-03-24T10:12:00Z">
          <w:pPr>
            <w:pStyle w:val="StyleBodyLeft"/>
          </w:pPr>
        </w:pPrChange>
      </w:pPr>
    </w:p>
    <w:p w14:paraId="64E26D8B" w14:textId="77777777" w:rsidR="001319C1" w:rsidRPr="001E5D5C" w:rsidDel="0095151D" w:rsidRDefault="002D5CCA">
      <w:pPr>
        <w:pStyle w:val="Config2"/>
        <w:rPr>
          <w:del w:id="334" w:author="Boudreau, Phillip" w:date="2024-01-23T09:09:00Z"/>
          <w:highlight w:val="cyan"/>
          <w:rPrChange w:id="335" w:author="Boudreau, Phillip" w:date="2024-03-24T10:00:00Z">
            <w:rPr>
              <w:del w:id="336" w:author="Boudreau, Phillip" w:date="2024-01-23T09:09:00Z"/>
              <w:rFonts w:cs="Arial"/>
              <w:szCs w:val="22"/>
            </w:rPr>
          </w:rPrChange>
        </w:rPr>
        <w:pPrChange w:id="337" w:author="Boudreau, Phillip" w:date="2024-03-22T16:14:00Z">
          <w:pPr>
            <w:pStyle w:val="Heading4"/>
          </w:pPr>
        </w:pPrChange>
      </w:pPr>
      <w:del w:id="338" w:author="Boudreau, Phillip" w:date="2024-01-23T09:09:00Z">
        <w:r w:rsidRPr="00127673" w:rsidDel="0095151D">
          <w:rPr>
            <w:highlight w:val="cyan"/>
          </w:rPr>
          <w:object w:dxaOrig="460" w:dyaOrig="540" w14:anchorId="6DBCD0E5">
            <v:shape id="_x0000_i1033" type="#_x0000_t75" style="width:23.25pt;height:27.15pt" o:ole="">
              <v:imagedata r:id="rId33" o:title=""/>
            </v:shape>
            <o:OLEObject Type="Embed" ProgID="Equation.3" ShapeID="_x0000_i1033" DrawAspect="Content" ObjectID="_1809502420" r:id="rId34"/>
          </w:object>
        </w:r>
        <w:r w:rsidRPr="00127673" w:rsidDel="0095151D">
          <w:rPr>
            <w:highlight w:val="cyan"/>
          </w:rPr>
          <w:object w:dxaOrig="460" w:dyaOrig="560" w14:anchorId="7FA6E48A">
            <v:shape id="_x0000_i1034" type="#_x0000_t75" style="width:23.25pt;height:28.25pt" o:ole="">
              <v:imagedata r:id="rId35" o:title=""/>
            </v:shape>
            <o:OLEObject Type="Embed" ProgID="Equation.3" ShapeID="_x0000_i1034" DrawAspect="Content" ObjectID="_1809502421" r:id="rId36"/>
          </w:object>
        </w:r>
        <w:r w:rsidR="001319C1" w:rsidRPr="001E5D5C" w:rsidDel="0095151D">
          <w:rPr>
            <w:highlight w:val="cyan"/>
            <w:rPrChange w:id="339" w:author="Boudreau, Phillip" w:date="2024-03-24T10:00:00Z">
              <w:rPr>
                <w:i/>
                <w:highlight w:val="cyan"/>
              </w:rPr>
            </w:rPrChange>
          </w:rPr>
          <w:object w:dxaOrig="460" w:dyaOrig="540" w14:anchorId="409A6C02">
            <v:shape id="_x0000_i1035" type="#_x0000_t75" style="width:23.25pt;height:27.15pt" o:ole="">
              <v:imagedata r:id="rId37" o:title=""/>
            </v:shape>
            <o:OLEObject Type="Embed" ProgID="Equation.3" ShapeID="_x0000_i1035" DrawAspect="Content" ObjectID="_1809502422" r:id="rId38"/>
          </w:object>
        </w:r>
        <w:r w:rsidR="001319C1" w:rsidRPr="001E5D5C" w:rsidDel="0095151D">
          <w:rPr>
            <w:highlight w:val="cyan"/>
            <w:rPrChange w:id="340" w:author="Boudreau, Phillip" w:date="2024-03-24T10:00:00Z">
              <w:rPr>
                <w:i/>
                <w:highlight w:val="cyan"/>
              </w:rPr>
            </w:rPrChange>
          </w:rPr>
          <w:object w:dxaOrig="460" w:dyaOrig="540" w14:anchorId="7F2E5586">
            <v:shape id="_x0000_i1036" type="#_x0000_t75" style="width:23.25pt;height:27.15pt" o:ole="">
              <v:imagedata r:id="rId39" o:title=""/>
            </v:shape>
            <o:OLEObject Type="Embed" ProgID="Equation.3" ShapeID="_x0000_i1036" DrawAspect="Content" ObjectID="_1809502423" r:id="rId40"/>
          </w:object>
        </w:r>
        <w:r w:rsidR="001319C1" w:rsidRPr="001E5D5C" w:rsidDel="0095151D">
          <w:rPr>
            <w:highlight w:val="cyan"/>
            <w:rPrChange w:id="341" w:author="Boudreau, Phillip" w:date="2024-03-24T10:00:00Z">
              <w:rPr>
                <w:i/>
                <w:highlight w:val="cyan"/>
              </w:rPr>
            </w:rPrChange>
          </w:rPr>
          <w:object w:dxaOrig="460" w:dyaOrig="540" w14:anchorId="2F93FCDA">
            <v:shape id="_x0000_i1037" type="#_x0000_t75" style="width:23.25pt;height:27.15pt" o:ole="">
              <v:imagedata r:id="rId41" o:title=""/>
            </v:shape>
            <o:OLEObject Type="Embed" ProgID="Equation.3" ShapeID="_x0000_i1037" DrawAspect="Content" ObjectID="_1809502424" r:id="rId42"/>
          </w:object>
        </w:r>
        <w:r w:rsidR="001319C1" w:rsidRPr="001E5D5C" w:rsidDel="0095151D">
          <w:rPr>
            <w:highlight w:val="cyan"/>
            <w:rPrChange w:id="342" w:author="Boudreau, Phillip" w:date="2024-03-24T10:00:00Z">
              <w:rPr>
                <w:i/>
                <w:highlight w:val="cyan"/>
              </w:rPr>
            </w:rPrChange>
          </w:rPr>
          <w:object w:dxaOrig="460" w:dyaOrig="540" w14:anchorId="5B5804BF">
            <v:shape id="_x0000_i1038" type="#_x0000_t75" style="width:23.25pt;height:27.15pt" o:ole="">
              <v:imagedata r:id="rId43" o:title=""/>
            </v:shape>
            <o:OLEObject Type="Embed" ProgID="Equation.3" ShapeID="_x0000_i1038" DrawAspect="Content" ObjectID="_1809502425" r:id="rId44"/>
          </w:object>
        </w:r>
        <w:r w:rsidR="001319C1" w:rsidRPr="001E5D5C" w:rsidDel="0095151D">
          <w:rPr>
            <w:highlight w:val="cyan"/>
            <w:rPrChange w:id="343" w:author="Boudreau, Phillip" w:date="2024-03-24T10:00:00Z">
              <w:rPr>
                <w:i/>
                <w:highlight w:val="cyan"/>
              </w:rPr>
            </w:rPrChange>
          </w:rPr>
          <w:object w:dxaOrig="460" w:dyaOrig="540" w14:anchorId="5ABAED26">
            <v:shape id="_x0000_i1039" type="#_x0000_t75" style="width:23.25pt;height:27.15pt" o:ole="">
              <v:imagedata r:id="rId45" o:title=""/>
            </v:shape>
            <o:OLEObject Type="Embed" ProgID="Equation.3" ShapeID="_x0000_i1039" DrawAspect="Content" ObjectID="_1809502426" r:id="rId46"/>
          </w:object>
        </w:r>
        <w:r w:rsidR="001319C1" w:rsidRPr="001E5D5C" w:rsidDel="0095151D">
          <w:rPr>
            <w:highlight w:val="cyan"/>
            <w:rPrChange w:id="344" w:author="Boudreau, Phillip" w:date="2024-03-24T10:00:00Z">
              <w:rPr>
                <w:i/>
                <w:highlight w:val="cyan"/>
              </w:rPr>
            </w:rPrChange>
          </w:rPr>
          <w:object w:dxaOrig="460" w:dyaOrig="560" w14:anchorId="5028BBDF">
            <v:shape id="_x0000_i1040" type="#_x0000_t75" style="width:23.25pt;height:28.25pt" o:ole="">
              <v:imagedata r:id="rId47" o:title=""/>
            </v:shape>
            <o:OLEObject Type="Embed" ProgID="Equation.3" ShapeID="_x0000_i1040" DrawAspect="Content" ObjectID="_1809502427" r:id="rId48"/>
          </w:object>
        </w:r>
        <w:r w:rsidR="001319C1" w:rsidRPr="001E5D5C" w:rsidDel="0095151D">
          <w:rPr>
            <w:highlight w:val="cyan"/>
            <w:rPrChange w:id="345" w:author="Boudreau, Phillip" w:date="2024-03-24T10:00:00Z">
              <w:rPr>
                <w:i/>
                <w:highlight w:val="cyan"/>
              </w:rPr>
            </w:rPrChange>
          </w:rPr>
          <w:object w:dxaOrig="460" w:dyaOrig="540" w14:anchorId="45BC3786">
            <v:shape id="_x0000_i1041" type="#_x0000_t75" style="width:23.25pt;height:27.15pt" o:ole="">
              <v:imagedata r:id="rId49" o:title=""/>
            </v:shape>
            <o:OLEObject Type="Embed" ProgID="Equation.3" ShapeID="_x0000_i1041" DrawAspect="Content" ObjectID="_1809502428" r:id="rId50"/>
          </w:object>
        </w:r>
        <w:r w:rsidR="001319C1" w:rsidRPr="001E5D5C" w:rsidDel="0095151D">
          <w:rPr>
            <w:highlight w:val="cyan"/>
            <w:rPrChange w:id="346" w:author="Boudreau, Phillip" w:date="2024-03-24T10:00:00Z">
              <w:rPr>
                <w:i/>
                <w:highlight w:val="cyan"/>
              </w:rPr>
            </w:rPrChange>
          </w:rPr>
          <w:object w:dxaOrig="460" w:dyaOrig="540" w14:anchorId="60AADD87">
            <v:shape id="_x0000_i1042" type="#_x0000_t75" style="width:23.25pt;height:27.15pt" o:ole="">
              <v:imagedata r:id="rId51" o:title=""/>
            </v:shape>
            <o:OLEObject Type="Embed" ProgID="Equation.3" ShapeID="_x0000_i1042" DrawAspect="Content" ObjectID="_1809502429" r:id="rId52"/>
          </w:object>
        </w:r>
        <w:r w:rsidR="001319C1" w:rsidRPr="001E5D5C" w:rsidDel="0095151D">
          <w:rPr>
            <w:highlight w:val="cyan"/>
            <w:rPrChange w:id="347" w:author="Boudreau, Phillip" w:date="2024-03-24T10:00:00Z">
              <w:rPr>
                <w:i/>
                <w:highlight w:val="cyan"/>
              </w:rPr>
            </w:rPrChange>
          </w:rPr>
          <w:object w:dxaOrig="460" w:dyaOrig="540" w14:anchorId="160179AF">
            <v:shape id="_x0000_i1043" type="#_x0000_t75" style="width:23.25pt;height:27.15pt" o:ole="">
              <v:imagedata r:id="rId53" o:title=""/>
            </v:shape>
            <o:OLEObject Type="Embed" ProgID="Equation.3" ShapeID="_x0000_i1043" DrawAspect="Content" ObjectID="_1809502430" r:id="rId54"/>
          </w:object>
        </w:r>
        <w:r w:rsidR="001319C1" w:rsidRPr="001E5D5C" w:rsidDel="0095151D">
          <w:rPr>
            <w:highlight w:val="cyan"/>
            <w:rPrChange w:id="348" w:author="Boudreau, Phillip" w:date="2024-03-24T10:00:00Z">
              <w:rPr>
                <w:i/>
                <w:highlight w:val="cyan"/>
              </w:rPr>
            </w:rPrChange>
          </w:rPr>
          <w:object w:dxaOrig="480" w:dyaOrig="560" w14:anchorId="51A5E8CB">
            <v:shape id="_x0000_i1044" type="#_x0000_t75" style="width:23.8pt;height:28.25pt" o:ole="">
              <v:imagedata r:id="rId55" o:title=""/>
            </v:shape>
            <o:OLEObject Type="Embed" ProgID="Equation.3" ShapeID="_x0000_i1044" DrawAspect="Content" ObjectID="_1809502431" r:id="rId56"/>
          </w:object>
        </w:r>
        <w:r w:rsidR="001319C1" w:rsidRPr="001E5D5C" w:rsidDel="0095151D">
          <w:rPr>
            <w:highlight w:val="cyan"/>
            <w:rPrChange w:id="349" w:author="Boudreau, Phillip" w:date="2024-03-24T10:00:00Z">
              <w:rPr>
                <w:i/>
                <w:highlight w:val="cyan"/>
              </w:rPr>
            </w:rPrChange>
          </w:rPr>
          <w:object w:dxaOrig="460" w:dyaOrig="540" w14:anchorId="64E092C1">
            <v:shape id="_x0000_i1045" type="#_x0000_t75" style="width:23.25pt;height:27.15pt" o:ole="">
              <v:imagedata r:id="rId57" o:title=""/>
            </v:shape>
            <o:OLEObject Type="Embed" ProgID="Equation.3" ShapeID="_x0000_i1045" DrawAspect="Content" ObjectID="_1809502432" r:id="rId58"/>
          </w:object>
        </w:r>
        <w:r w:rsidR="001319C1" w:rsidRPr="001E5D5C" w:rsidDel="0095151D">
          <w:rPr>
            <w:highlight w:val="cyan"/>
            <w:rPrChange w:id="350" w:author="Boudreau, Phillip" w:date="2024-03-24T10:00:00Z">
              <w:rPr>
                <w:i/>
                <w:highlight w:val="cyan"/>
              </w:rPr>
            </w:rPrChange>
          </w:rPr>
          <w:object w:dxaOrig="460" w:dyaOrig="560" w14:anchorId="166ADC3E">
            <v:shape id="_x0000_i1046" type="#_x0000_t75" style="width:23.25pt;height:28.25pt" o:ole="">
              <v:imagedata r:id="rId59" o:title=""/>
            </v:shape>
            <o:OLEObject Type="Embed" ProgID="Equation.3" ShapeID="_x0000_i1046" DrawAspect="Content" ObjectID="_1809502433" r:id="rId60"/>
          </w:object>
        </w:r>
        <w:r w:rsidR="001319C1" w:rsidRPr="001E5D5C" w:rsidDel="0095151D">
          <w:rPr>
            <w:highlight w:val="cyan"/>
            <w:rPrChange w:id="351" w:author="Boudreau, Phillip" w:date="2024-03-24T10:00:00Z">
              <w:rPr>
                <w:i/>
                <w:highlight w:val="cyan"/>
              </w:rPr>
            </w:rPrChange>
          </w:rPr>
          <w:object w:dxaOrig="460" w:dyaOrig="540" w14:anchorId="1C90001B">
            <v:shape id="_x0000_i1047" type="#_x0000_t75" style="width:23.25pt;height:27.15pt" o:ole="">
              <v:imagedata r:id="rId61" o:title=""/>
            </v:shape>
            <o:OLEObject Type="Embed" ProgID="Equation.3" ShapeID="_x0000_i1047" DrawAspect="Content" ObjectID="_1809502434" r:id="rId62"/>
          </w:object>
        </w:r>
        <w:r w:rsidR="001319C1" w:rsidRPr="001E5D5C" w:rsidDel="0095151D">
          <w:rPr>
            <w:highlight w:val="cyan"/>
            <w:rPrChange w:id="352" w:author="Boudreau, Phillip" w:date="2024-03-24T10:00:00Z">
              <w:rPr>
                <w:i/>
                <w:highlight w:val="cyan"/>
              </w:rPr>
            </w:rPrChange>
          </w:rPr>
          <w:object w:dxaOrig="460" w:dyaOrig="540" w14:anchorId="5B60CD85">
            <v:shape id="_x0000_i1048" type="#_x0000_t75" style="width:23.25pt;height:27.15pt" o:ole="">
              <v:imagedata r:id="rId63" o:title=""/>
            </v:shape>
            <o:OLEObject Type="Embed" ProgID="Equation.3" ShapeID="_x0000_i1048" DrawAspect="Content" ObjectID="_1809502435" r:id="rId64"/>
          </w:object>
        </w:r>
        <w:r w:rsidR="001319C1" w:rsidRPr="001E5D5C" w:rsidDel="0095151D">
          <w:rPr>
            <w:highlight w:val="cyan"/>
            <w:rPrChange w:id="353" w:author="Boudreau, Phillip" w:date="2024-03-24T10:00:00Z">
              <w:rPr>
                <w:i/>
                <w:highlight w:val="cyan"/>
              </w:rPr>
            </w:rPrChange>
          </w:rPr>
          <w:object w:dxaOrig="460" w:dyaOrig="540" w14:anchorId="2BB94C9F">
            <v:shape id="_x0000_i1049" type="#_x0000_t75" style="width:23.25pt;height:27.15pt" o:ole="">
              <v:imagedata r:id="rId65" o:title=""/>
            </v:shape>
            <o:OLEObject Type="Embed" ProgID="Equation.3" ShapeID="_x0000_i1049" DrawAspect="Content" ObjectID="_1809502436" r:id="rId66"/>
          </w:object>
        </w:r>
        <w:r w:rsidR="001319C1" w:rsidRPr="001E5D5C" w:rsidDel="0095151D">
          <w:rPr>
            <w:highlight w:val="cyan"/>
            <w:rPrChange w:id="354" w:author="Boudreau, Phillip" w:date="2024-03-24T10:00:00Z">
              <w:rPr>
                <w:i/>
                <w:highlight w:val="cyan"/>
              </w:rPr>
            </w:rPrChange>
          </w:rPr>
          <w:object w:dxaOrig="460" w:dyaOrig="540" w14:anchorId="7EBD396A">
            <v:shape id="_x0000_i1050" type="#_x0000_t75" style="width:23.25pt;height:27.15pt" o:ole="">
              <v:imagedata r:id="rId67" o:title=""/>
            </v:shape>
            <o:OLEObject Type="Embed" ProgID="Equation.3" ShapeID="_x0000_i1050" DrawAspect="Content" ObjectID="_1809502437" r:id="rId68"/>
          </w:object>
        </w:r>
        <w:r w:rsidR="001319C1" w:rsidRPr="001E5D5C" w:rsidDel="0095151D">
          <w:rPr>
            <w:highlight w:val="cyan"/>
            <w:rPrChange w:id="355" w:author="Boudreau, Phillip" w:date="2024-03-24T10:00:00Z">
              <w:rPr>
                <w:i/>
                <w:highlight w:val="cyan"/>
              </w:rPr>
            </w:rPrChange>
          </w:rPr>
          <w:object w:dxaOrig="460" w:dyaOrig="540" w14:anchorId="3C50868D">
            <v:shape id="_x0000_i1051" type="#_x0000_t75" style="width:23.25pt;height:27.15pt" o:ole="">
              <v:imagedata r:id="rId69" o:title=""/>
            </v:shape>
            <o:OLEObject Type="Embed" ProgID="Equation.3" ShapeID="_x0000_i1051" DrawAspect="Content" ObjectID="_1809502438" r:id="rId70"/>
          </w:object>
        </w:r>
        <w:r w:rsidR="001319C1" w:rsidRPr="001E5D5C" w:rsidDel="0095151D">
          <w:rPr>
            <w:highlight w:val="cyan"/>
            <w:rPrChange w:id="356" w:author="Boudreau, Phillip" w:date="2024-03-24T10:00:00Z">
              <w:rPr>
                <w:i/>
                <w:highlight w:val="cyan"/>
              </w:rPr>
            </w:rPrChange>
          </w:rPr>
          <w:object w:dxaOrig="460" w:dyaOrig="540" w14:anchorId="7846B08D">
            <v:shape id="_x0000_i1052" type="#_x0000_t75" style="width:23.25pt;height:27.15pt" o:ole="">
              <v:imagedata r:id="rId71" o:title=""/>
            </v:shape>
            <o:OLEObject Type="Embed" ProgID="Equation.3" ShapeID="_x0000_i1052" DrawAspect="Content" ObjectID="_1809502439" r:id="rId72"/>
          </w:object>
        </w:r>
        <w:r w:rsidR="001319C1" w:rsidRPr="001E5D5C" w:rsidDel="0095151D">
          <w:rPr>
            <w:highlight w:val="cyan"/>
            <w:rPrChange w:id="357" w:author="Boudreau, Phillip" w:date="2024-03-24T10:00:00Z">
              <w:rPr>
                <w:i/>
                <w:highlight w:val="cyan"/>
              </w:rPr>
            </w:rPrChange>
          </w:rPr>
          <w:object w:dxaOrig="460" w:dyaOrig="540" w14:anchorId="4AF00F8D">
            <v:shape id="_x0000_i1053" type="#_x0000_t75" style="width:23.25pt;height:27.15pt" o:ole="">
              <v:imagedata r:id="rId73" o:title=""/>
            </v:shape>
            <o:OLEObject Type="Embed" ProgID="Equation.3" ShapeID="_x0000_i1053" DrawAspect="Content" ObjectID="_1809502440" r:id="rId74"/>
          </w:object>
        </w:r>
        <w:r w:rsidR="001319C1" w:rsidRPr="001E5D5C" w:rsidDel="0095151D">
          <w:rPr>
            <w:highlight w:val="cyan"/>
            <w:rPrChange w:id="358" w:author="Boudreau, Phillip" w:date="2024-03-24T10:00:00Z">
              <w:rPr>
                <w:i/>
                <w:highlight w:val="cyan"/>
              </w:rPr>
            </w:rPrChange>
          </w:rPr>
          <w:object w:dxaOrig="460" w:dyaOrig="540" w14:anchorId="769177A6">
            <v:shape id="_x0000_i1054" type="#_x0000_t75" style="width:23.25pt;height:27.15pt" o:ole="">
              <v:imagedata r:id="rId75" o:title=""/>
            </v:shape>
            <o:OLEObject Type="Embed" ProgID="Equation.3" ShapeID="_x0000_i1054" DrawAspect="Content" ObjectID="_1809502441" r:id="rId76"/>
          </w:object>
        </w:r>
        <w:r w:rsidR="001319C1" w:rsidRPr="001E5D5C" w:rsidDel="0095151D">
          <w:rPr>
            <w:highlight w:val="cyan"/>
            <w:rPrChange w:id="359" w:author="Boudreau, Phillip" w:date="2024-03-24T10:00:00Z">
              <w:rPr>
                <w:i/>
                <w:highlight w:val="cyan"/>
              </w:rPr>
            </w:rPrChange>
          </w:rPr>
          <w:object w:dxaOrig="460" w:dyaOrig="540" w14:anchorId="45A81CEE">
            <v:shape id="_x0000_i1055" type="#_x0000_t75" style="width:23.25pt;height:27.15pt" o:ole="">
              <v:imagedata r:id="rId77" o:title=""/>
            </v:shape>
            <o:OLEObject Type="Embed" ProgID="Equation.3" ShapeID="_x0000_i1055" DrawAspect="Content" ObjectID="_1809502442" r:id="rId78"/>
          </w:object>
        </w:r>
        <w:r w:rsidR="001319C1" w:rsidRPr="001E5D5C" w:rsidDel="0095151D">
          <w:rPr>
            <w:highlight w:val="cyan"/>
            <w:rPrChange w:id="360" w:author="Boudreau, Phillip" w:date="2024-03-24T10:00:00Z">
              <w:rPr>
                <w:i/>
                <w:highlight w:val="cyan"/>
              </w:rPr>
            </w:rPrChange>
          </w:rPr>
          <w:object w:dxaOrig="460" w:dyaOrig="540" w14:anchorId="5D6AB997">
            <v:shape id="_x0000_i1056" type="#_x0000_t75" style="width:23.25pt;height:27.15pt" o:ole="">
              <v:imagedata r:id="rId79" o:title=""/>
            </v:shape>
            <o:OLEObject Type="Embed" ProgID="Equation.3" ShapeID="_x0000_i1056" DrawAspect="Content" ObjectID="_1809502443" r:id="rId80"/>
          </w:object>
        </w:r>
        <w:r w:rsidR="001319C1" w:rsidRPr="001E5D5C" w:rsidDel="0095151D">
          <w:rPr>
            <w:highlight w:val="cyan"/>
            <w:rPrChange w:id="361" w:author="Boudreau, Phillip" w:date="2024-03-24T10:00:00Z">
              <w:rPr>
                <w:i/>
                <w:highlight w:val="cyan"/>
              </w:rPr>
            </w:rPrChange>
          </w:rPr>
          <w:object w:dxaOrig="460" w:dyaOrig="540" w14:anchorId="625EBB9B">
            <v:shape id="_x0000_i1057" type="#_x0000_t75" style="width:23.25pt;height:27.15pt" o:ole="">
              <v:imagedata r:id="rId81" o:title=""/>
            </v:shape>
            <o:OLEObject Type="Embed" ProgID="Equation.3" ShapeID="_x0000_i1057" DrawAspect="Content" ObjectID="_1809502444" r:id="rId82"/>
          </w:object>
        </w:r>
      </w:del>
    </w:p>
    <w:p w14:paraId="5D91527F" w14:textId="77777777" w:rsidR="001319C1" w:rsidRPr="001E5D5C" w:rsidDel="0095151D" w:rsidRDefault="001319C1">
      <w:pPr>
        <w:pStyle w:val="Config2"/>
        <w:rPr>
          <w:del w:id="362" w:author="Boudreau, Phillip" w:date="2024-01-23T09:09:00Z"/>
          <w:highlight w:val="cyan"/>
          <w:rPrChange w:id="363" w:author="Boudreau, Phillip" w:date="2024-03-24T10:00:00Z">
            <w:rPr>
              <w:del w:id="364" w:author="Boudreau, Phillip" w:date="2024-01-23T09:09:00Z"/>
            </w:rPr>
          </w:rPrChange>
        </w:rPr>
        <w:pPrChange w:id="365" w:author="Boudreau, Phillip" w:date="2024-03-22T16:14:00Z">
          <w:pPr>
            <w:pStyle w:val="StyleBodyLeft"/>
          </w:pPr>
        </w:pPrChange>
      </w:pPr>
      <w:del w:id="366" w:author="Boudreau, Phillip" w:date="2024-01-23T09:09:00Z">
        <w:r w:rsidRPr="001E5D5C" w:rsidDel="0095151D">
          <w:rPr>
            <w:highlight w:val="cyan"/>
            <w:rPrChange w:id="367" w:author="Boudreau, Phillip" w:date="2024-03-24T10:00:00Z">
              <w:rPr/>
            </w:rPrChange>
          </w:rPr>
          <w:delText>min (0, (BusinessAssociate</w:delText>
        </w:r>
        <w:r w:rsidR="003424B9" w:rsidRPr="001E5D5C" w:rsidDel="0095151D">
          <w:rPr>
            <w:highlight w:val="cyan"/>
            <w:rPrChange w:id="368" w:author="Boudreau, Phillip" w:date="2024-03-24T10:00:00Z">
              <w:rPr/>
            </w:rPrChange>
          </w:rPr>
          <w:delText>Settlement</w:delText>
        </w:r>
        <w:r w:rsidR="004D35D4" w:rsidRPr="001E5D5C" w:rsidDel="0095151D">
          <w:rPr>
            <w:highlight w:val="cyan"/>
            <w:rPrChange w:id="369" w:author="Boudreau, Phillip" w:date="2024-03-24T10:00:00Z">
              <w:rPr/>
            </w:rPrChange>
          </w:rPr>
          <w:delText>Interval</w:delText>
        </w:r>
        <w:r w:rsidRPr="001E5D5C" w:rsidDel="0095151D">
          <w:rPr>
            <w:highlight w:val="cyan"/>
            <w:rPrChange w:id="370" w:author="Boudreau, Phillip" w:date="2024-03-24T10:00:00Z">
              <w:rPr/>
            </w:rPrChange>
          </w:rPr>
          <w:delText xml:space="preserve">ResourceDeemedDeliveredSwapQuantity </w:delText>
        </w:r>
        <w:r w:rsidRPr="001E5D5C" w:rsidDel="0095151D">
          <w:rPr>
            <w:highlight w:val="cyan"/>
            <w:rPrChange w:id="371" w:author="Boudreau, Phillip" w:date="2024-03-24T10:00:00Z">
              <w:rPr>
                <w:bCs/>
                <w:sz w:val="28"/>
                <w:vertAlign w:val="subscript"/>
              </w:rPr>
            </w:rPrChange>
          </w:rPr>
          <w:delText>BrtEuT’I’Q’F’M’AA’R’pPW’S’Qd’Nz’OVvHn’L’mdh</w:delText>
        </w:r>
        <w:r w:rsidR="003424B9" w:rsidRPr="001E5D5C" w:rsidDel="0095151D">
          <w:rPr>
            <w:highlight w:val="cyan"/>
            <w:rPrChange w:id="372" w:author="Boudreau, Phillip" w:date="2024-03-24T10:00:00Z">
              <w:rPr>
                <w:bCs/>
                <w:sz w:val="28"/>
                <w:vertAlign w:val="subscript"/>
              </w:rPr>
            </w:rPrChange>
          </w:rPr>
          <w:delText>c</w:delText>
        </w:r>
        <w:r w:rsidR="004D35D4" w:rsidRPr="001E5D5C" w:rsidDel="0095151D">
          <w:rPr>
            <w:highlight w:val="cyan"/>
            <w:rPrChange w:id="373" w:author="Boudreau, Phillip" w:date="2024-03-24T10:00:00Z">
              <w:rPr>
                <w:bCs/>
                <w:sz w:val="28"/>
                <w:vertAlign w:val="subscript"/>
              </w:rPr>
            </w:rPrChange>
          </w:rPr>
          <w:delText>if</w:delText>
        </w:r>
        <w:r w:rsidRPr="001E5D5C" w:rsidDel="0095151D">
          <w:rPr>
            <w:i w:val="0"/>
            <w:highlight w:val="cyan"/>
            <w:rPrChange w:id="374" w:author="Boudreau, Phillip" w:date="2024-03-24T10:00:00Z">
              <w:rPr>
                <w:i/>
              </w:rPr>
            </w:rPrChange>
          </w:rPr>
          <w:delText xml:space="preserve"> </w:delText>
        </w:r>
        <w:r w:rsidRPr="001E5D5C" w:rsidDel="0095151D">
          <w:rPr>
            <w:highlight w:val="cyan"/>
            <w:rPrChange w:id="375" w:author="Boudreau, Phillip" w:date="2024-03-24T10:00:00Z">
              <w:rPr/>
            </w:rPrChange>
          </w:rPr>
          <w:delText>-</w:delText>
        </w:r>
        <w:r w:rsidRPr="001E5D5C" w:rsidDel="0095151D">
          <w:rPr>
            <w:i w:val="0"/>
            <w:highlight w:val="cyan"/>
            <w:rPrChange w:id="376" w:author="Boudreau, Phillip" w:date="2024-03-24T10:00:00Z">
              <w:rPr>
                <w:i/>
              </w:rPr>
            </w:rPrChange>
          </w:rPr>
          <w:delText xml:space="preserve"> </w:delText>
        </w:r>
        <w:r w:rsidRPr="001E5D5C" w:rsidDel="0095151D">
          <w:rPr>
            <w:highlight w:val="cyan"/>
            <w:rPrChange w:id="377" w:author="Boudreau, Phillip" w:date="2024-03-24T10:00:00Z">
              <w:rPr/>
            </w:rPrChange>
          </w:rPr>
          <w:delText>NormalizedETCPrecalc</w:delText>
        </w:r>
        <w:r w:rsidR="00E70A94" w:rsidRPr="001E5D5C" w:rsidDel="0095151D">
          <w:rPr>
            <w:highlight w:val="cyan"/>
            <w:rPrChange w:id="378" w:author="Boudreau, Phillip" w:date="2024-03-24T10:00:00Z">
              <w:rPr/>
            </w:rPrChange>
          </w:rPr>
          <w:delText>Settlement</w:delText>
        </w:r>
        <w:r w:rsidR="004D35D4" w:rsidRPr="001E5D5C" w:rsidDel="0095151D">
          <w:rPr>
            <w:highlight w:val="cyan"/>
            <w:rPrChange w:id="379" w:author="Boudreau, Phillip" w:date="2024-03-24T10:00:00Z">
              <w:rPr/>
            </w:rPrChange>
          </w:rPr>
          <w:delText>Interval</w:delText>
        </w:r>
        <w:r w:rsidRPr="001E5D5C" w:rsidDel="0095151D">
          <w:rPr>
            <w:highlight w:val="cyan"/>
            <w:rPrChange w:id="380" w:author="Boudreau, Phillip" w:date="2024-03-24T10:00:00Z">
              <w:rPr/>
            </w:rPrChange>
          </w:rPr>
          <w:delText xml:space="preserve">ValueByContractReferenceNumberQuantity </w:delText>
        </w:r>
        <w:r w:rsidRPr="001E5D5C" w:rsidDel="0095151D">
          <w:rPr>
            <w:highlight w:val="cyan"/>
            <w:rPrChange w:id="381" w:author="Boudreau, Phillip" w:date="2024-03-24T10:00:00Z">
              <w:rPr>
                <w:bCs/>
                <w:sz w:val="28"/>
                <w:vertAlign w:val="subscript"/>
              </w:rPr>
            </w:rPrChange>
          </w:rPr>
          <w:delText>BrtEuT’I’Q’F’M’AA’R’pPW’S’Qd’Nz’OVvHn’L’mdh</w:delText>
        </w:r>
        <w:r w:rsidR="00E70A94" w:rsidRPr="001E5D5C" w:rsidDel="0095151D">
          <w:rPr>
            <w:highlight w:val="cyan"/>
            <w:rPrChange w:id="382" w:author="Boudreau, Phillip" w:date="2024-03-24T10:00:00Z">
              <w:rPr>
                <w:bCs/>
                <w:sz w:val="28"/>
                <w:vertAlign w:val="subscript"/>
              </w:rPr>
            </w:rPrChange>
          </w:rPr>
          <w:delText>c</w:delText>
        </w:r>
        <w:r w:rsidR="004D35D4" w:rsidRPr="001E5D5C" w:rsidDel="0095151D">
          <w:rPr>
            <w:highlight w:val="cyan"/>
            <w:rPrChange w:id="383" w:author="Boudreau, Phillip" w:date="2024-03-24T10:00:00Z">
              <w:rPr>
                <w:bCs/>
                <w:sz w:val="28"/>
                <w:vertAlign w:val="subscript"/>
              </w:rPr>
            </w:rPrChange>
          </w:rPr>
          <w:delText>if</w:delText>
        </w:r>
        <w:r w:rsidRPr="001E5D5C" w:rsidDel="0095151D">
          <w:rPr>
            <w:highlight w:val="cyan"/>
            <w:rPrChange w:id="384" w:author="Boudreau, Phillip" w:date="2024-03-24T10:00:00Z">
              <w:rPr/>
            </w:rPrChange>
          </w:rPr>
          <w:delText>))</w:delText>
        </w:r>
      </w:del>
    </w:p>
    <w:p w14:paraId="2B16CCA5" w14:textId="77777777" w:rsidR="001319C1" w:rsidRPr="001E5D5C" w:rsidDel="0095151D" w:rsidRDefault="001319C1">
      <w:pPr>
        <w:pStyle w:val="Config2"/>
        <w:rPr>
          <w:del w:id="385" w:author="Boudreau, Phillip" w:date="2024-01-23T09:09:00Z"/>
          <w:highlight w:val="cyan"/>
          <w:rPrChange w:id="386" w:author="Boudreau, Phillip" w:date="2024-03-24T10:00:00Z">
            <w:rPr>
              <w:del w:id="387" w:author="Boudreau, Phillip" w:date="2024-01-23T09:09:00Z"/>
            </w:rPr>
          </w:rPrChange>
        </w:rPr>
        <w:pPrChange w:id="388" w:author="Boudreau, Phillip" w:date="2024-03-22T16:14:00Z">
          <w:pPr>
            <w:pStyle w:val="StyleBodyLeft"/>
          </w:pPr>
        </w:pPrChange>
      </w:pPr>
      <w:del w:id="389" w:author="Boudreau, Phillip" w:date="2024-01-23T09:09:00Z">
        <w:r w:rsidRPr="001E5D5C" w:rsidDel="0095151D">
          <w:rPr>
            <w:highlight w:val="cyan"/>
            <w:rPrChange w:id="390" w:author="Boudreau, Phillip" w:date="2024-03-24T10:00:00Z">
              <w:rPr/>
            </w:rPrChange>
          </w:rPr>
          <w:delText>Where Resource Type (t) =”ETIE”</w:delText>
        </w:r>
      </w:del>
    </w:p>
    <w:p w14:paraId="24B5AF1C" w14:textId="77777777" w:rsidR="001319C1" w:rsidRPr="001E5D5C" w:rsidDel="0095151D" w:rsidRDefault="001319C1">
      <w:pPr>
        <w:pStyle w:val="Config2"/>
        <w:rPr>
          <w:del w:id="391" w:author="Boudreau, Phillip" w:date="2024-01-23T09:09:00Z"/>
          <w:i w:val="0"/>
          <w:highlight w:val="cyan"/>
          <w:rPrChange w:id="392" w:author="Boudreau, Phillip" w:date="2024-03-24T10:00:00Z">
            <w:rPr>
              <w:del w:id="393" w:author="Boudreau, Phillip" w:date="2024-01-23T09:09:00Z"/>
              <w:i/>
              <w:iCs/>
            </w:rPr>
          </w:rPrChange>
        </w:rPr>
        <w:pPrChange w:id="394" w:author="Boudreau, Phillip" w:date="2024-03-22T16:14:00Z">
          <w:pPr>
            <w:pStyle w:val="Heading4"/>
          </w:pPr>
        </w:pPrChange>
      </w:pPr>
      <w:del w:id="395" w:author="Boudreau, Phillip" w:date="2024-01-23T09:09:00Z">
        <w:r w:rsidRPr="001E5D5C" w:rsidDel="0095151D">
          <w:rPr>
            <w:i w:val="0"/>
            <w:highlight w:val="cyan"/>
            <w:rPrChange w:id="396" w:author="Boudreau, Phillip" w:date="2024-03-24T10:00:00Z">
              <w:rPr>
                <w:i/>
                <w:iCs/>
              </w:rPr>
            </w:rPrChange>
          </w:rPr>
          <w:delText>AND</w:delText>
        </w:r>
      </w:del>
    </w:p>
    <w:p w14:paraId="690B7E7D" w14:textId="77777777" w:rsidR="001319C1" w:rsidRPr="001E5D5C" w:rsidDel="0095151D" w:rsidRDefault="001319C1">
      <w:pPr>
        <w:pStyle w:val="Config2"/>
        <w:rPr>
          <w:del w:id="397" w:author="Boudreau, Phillip" w:date="2024-01-23T09:09:00Z"/>
          <w:i w:val="0"/>
          <w:highlight w:val="cyan"/>
          <w:rPrChange w:id="398" w:author="Boudreau, Phillip" w:date="2024-03-24T10:00:00Z">
            <w:rPr>
              <w:del w:id="399" w:author="Boudreau, Phillip" w:date="2024-01-23T09:09:00Z"/>
              <w:i/>
              <w:iCs/>
            </w:rPr>
          </w:rPrChange>
        </w:rPr>
        <w:pPrChange w:id="400" w:author="Boudreau, Phillip" w:date="2024-03-22T16:14:00Z">
          <w:pPr>
            <w:pStyle w:val="Heading4"/>
          </w:pPr>
        </w:pPrChange>
      </w:pPr>
      <w:del w:id="401" w:author="Boudreau, Phillip" w:date="2024-01-23T09:09:00Z">
        <w:r w:rsidRPr="001E5D5C" w:rsidDel="0095151D">
          <w:rPr>
            <w:i w:val="0"/>
            <w:highlight w:val="cyan"/>
            <w:rPrChange w:id="402" w:author="Boudreau, Phillip" w:date="2024-03-24T10:00:00Z">
              <w:rPr>
                <w:rFonts w:cs="Arial"/>
                <w:i/>
              </w:rPr>
            </w:rPrChange>
          </w:rPr>
          <w:lastRenderedPageBreak/>
          <w:delText xml:space="preserve">ResourceLayoffWheelExportQuantityExceptionFlag </w:delText>
        </w:r>
        <w:r w:rsidRPr="001E5D5C" w:rsidDel="0095151D">
          <w:rPr>
            <w:i w:val="0"/>
            <w:highlight w:val="cyan"/>
            <w:rPrChange w:id="403" w:author="Boudreau, Phillip" w:date="2024-03-24T10:00:00Z">
              <w:rPr>
                <w:rFonts w:cs="Arial"/>
                <w:i/>
                <w:sz w:val="28"/>
                <w:vertAlign w:val="subscript"/>
              </w:rPr>
            </w:rPrChange>
          </w:rPr>
          <w:delText xml:space="preserve">rt </w:delText>
        </w:r>
        <w:r w:rsidRPr="001E5D5C" w:rsidDel="0095151D">
          <w:rPr>
            <w:i w:val="0"/>
            <w:highlight w:val="cyan"/>
            <w:rPrChange w:id="404" w:author="Boudreau, Phillip" w:date="2024-03-24T10:00:00Z">
              <w:rPr>
                <w:rFonts w:cs="Arial"/>
                <w:i/>
                <w:szCs w:val="22"/>
              </w:rPr>
            </w:rPrChange>
          </w:rPr>
          <w:delText>&lt;&gt;</w:delText>
        </w:r>
        <w:r w:rsidRPr="001E5D5C" w:rsidDel="0095151D">
          <w:rPr>
            <w:i w:val="0"/>
            <w:highlight w:val="cyan"/>
            <w:rPrChange w:id="405" w:author="Boudreau, Phillip" w:date="2024-03-24T10:00:00Z">
              <w:rPr>
                <w:rFonts w:cs="Arial"/>
                <w:i/>
                <w:sz w:val="28"/>
                <w:vertAlign w:val="subscript"/>
              </w:rPr>
            </w:rPrChange>
          </w:rPr>
          <w:delText xml:space="preserve"> </w:delText>
        </w:r>
        <w:r w:rsidRPr="001E5D5C" w:rsidDel="0095151D">
          <w:rPr>
            <w:i w:val="0"/>
            <w:highlight w:val="cyan"/>
            <w:rPrChange w:id="406" w:author="Boudreau, Phillip" w:date="2024-03-24T10:00:00Z">
              <w:rPr>
                <w:rFonts w:cs="Arial"/>
                <w:i/>
                <w:szCs w:val="22"/>
              </w:rPr>
            </w:rPrChange>
          </w:rPr>
          <w:delText>1</w:delText>
        </w:r>
      </w:del>
    </w:p>
    <w:p w14:paraId="79007FE3" w14:textId="77777777" w:rsidR="00304939" w:rsidRPr="00750FF1" w:rsidRDefault="001319C1" w:rsidP="00667F71">
      <w:pPr>
        <w:pStyle w:val="StyleBodyLeft"/>
        <w:rPr>
          <w:ins w:id="407" w:author="Boudreau, Phillip" w:date="2024-01-23T08:42:00Z"/>
        </w:rPr>
      </w:pPr>
      <w:del w:id="408" w:author="Boudreau, Phillip" w:date="2024-01-23T09:09:00Z">
        <w:r w:rsidRPr="001E5D5C" w:rsidDel="0095151D">
          <w:rPr>
            <w:highlight w:val="cyan"/>
            <w:rPrChange w:id="409" w:author="Boudreau, Phillip" w:date="2024-03-24T10:00:00Z">
              <w:rPr>
                <w:u w:val="single"/>
              </w:rPr>
            </w:rPrChange>
          </w:rPr>
          <w:delText>Note</w:delText>
        </w:r>
        <w:r w:rsidRPr="001E5D5C" w:rsidDel="0095151D">
          <w:rPr>
            <w:highlight w:val="cyan"/>
            <w:rPrChange w:id="410" w:author="Boudreau, Phillip" w:date="2024-03-24T10:00:00Z">
              <w:rPr/>
            </w:rPrChange>
          </w:rPr>
          <w:delText>: Exception Flag will only be created for instances where resource specific exemptions exist.</w:delText>
        </w:r>
      </w:del>
      <w:ins w:id="411" w:author="Arora, Monika" w:date="2024-02-08T08:53:00Z">
        <w:del w:id="412" w:author="Boudreau, Phillip" w:date="2024-03-18T09:22:00Z">
          <w:r w:rsidR="00554F94" w:rsidRPr="00667F71" w:rsidDel="00CE27FE">
            <w:rPr>
              <w:bCs/>
              <w:sz w:val="28"/>
              <w:highlight w:val="cyan"/>
              <w:vertAlign w:val="subscript"/>
            </w:rPr>
            <w:delText>F’</w:delText>
          </w:r>
        </w:del>
      </w:ins>
      <w:ins w:id="413" w:author="Arora, Monika" w:date="2024-02-08T09:45:00Z">
        <w:del w:id="414" w:author="Boudreau, Phillip" w:date="2024-03-18T09:23:00Z">
          <w:r w:rsidR="009D714A" w:rsidRPr="00EC2534" w:rsidDel="00CE27FE">
            <w:rPr>
              <w:highlight w:val="yellow"/>
              <w:vertAlign w:val="subscript"/>
              <w:rPrChange w:id="415" w:author="Boudreau, Phillip" w:date="2024-03-18T11:15:00Z">
                <w:rPr>
                  <w:highlight w:val="cyan"/>
                  <w:vertAlign w:val="subscript"/>
                </w:rPr>
              </w:rPrChange>
            </w:rPr>
            <w:delText>F’</w:delText>
          </w:r>
        </w:del>
      </w:ins>
    </w:p>
    <w:p w14:paraId="233718AF" w14:textId="77777777" w:rsidR="00304939" w:rsidRPr="008F07D3" w:rsidRDefault="00304939">
      <w:pPr>
        <w:pStyle w:val="Config2"/>
        <w:rPr>
          <w:ins w:id="416" w:author="Boudreau, Phillip" w:date="2024-01-23T08:51:00Z"/>
          <w:rFonts w:cs="Arial"/>
          <w:szCs w:val="22"/>
          <w:highlight w:val="yellow"/>
          <w:rPrChange w:id="417" w:author="Boudreau, Phillip" w:date="2024-03-24T09:54:00Z">
            <w:rPr>
              <w:ins w:id="418" w:author="Boudreau, Phillip" w:date="2024-01-23T08:51:00Z"/>
              <w:rFonts w:cs="Arial"/>
              <w:szCs w:val="22"/>
              <w:highlight w:val="cyan"/>
            </w:rPr>
          </w:rPrChange>
        </w:rPr>
        <w:pPrChange w:id="419" w:author="Boudreau, Phillip" w:date="2024-03-22T16:14:00Z">
          <w:pPr>
            <w:pStyle w:val="Heading4"/>
          </w:pPr>
        </w:pPrChange>
      </w:pPr>
      <w:ins w:id="420" w:author="Boudreau, Phillip" w:date="2024-01-23T08:51:00Z">
        <w:r w:rsidRPr="008F07D3">
          <w:rPr>
            <w:rFonts w:cs="Arial"/>
            <w:szCs w:val="22"/>
            <w:highlight w:val="yellow"/>
            <w:rPrChange w:id="421" w:author="Boudreau, Phillip" w:date="2024-03-24T09:54:00Z">
              <w:rPr>
                <w:rFonts w:cs="Arial"/>
                <w:i/>
                <w:szCs w:val="22"/>
                <w:highlight w:val="cyan"/>
              </w:rPr>
            </w:rPrChange>
          </w:rPr>
          <w:t xml:space="preserve">WheelExportPWTResaleQuantity </w:t>
        </w:r>
        <w:r w:rsidRPr="008F07D3">
          <w:rPr>
            <w:rFonts w:cs="Arial"/>
            <w:bCs/>
            <w:sz w:val="28"/>
            <w:highlight w:val="yellow"/>
            <w:vertAlign w:val="subscript"/>
            <w:rPrChange w:id="422" w:author="Boudreau, Phillip" w:date="2024-03-24T09:54:00Z">
              <w:rPr>
                <w:rFonts w:cs="Arial"/>
                <w:bCs/>
                <w:i/>
                <w:sz w:val="28"/>
                <w:highlight w:val="cyan"/>
                <w:vertAlign w:val="subscript"/>
              </w:rPr>
            </w:rPrChange>
          </w:rPr>
          <w:t>BtQPmdh</w:t>
        </w:r>
        <w:r w:rsidRPr="008F07D3">
          <w:rPr>
            <w:rFonts w:cs="Arial"/>
            <w:szCs w:val="22"/>
            <w:highlight w:val="yellow"/>
            <w:rPrChange w:id="423" w:author="Boudreau, Phillip" w:date="2024-03-24T09:54:00Z">
              <w:rPr>
                <w:rFonts w:cs="Arial"/>
                <w:i/>
                <w:szCs w:val="22"/>
                <w:highlight w:val="cyan"/>
              </w:rPr>
            </w:rPrChange>
          </w:rPr>
          <w:t xml:space="preserve"> = </w:t>
        </w:r>
      </w:ins>
      <w:ins w:id="424" w:author="Boudreau, Phillip" w:date="2024-01-23T08:51:00Z">
        <w:r w:rsidRPr="008F07D3">
          <w:rPr>
            <w:position w:val="-28"/>
            <w:highlight w:val="yellow"/>
            <w:rPrChange w:id="425" w:author="Boudreau, Phillip" w:date="2024-03-24T09:54:00Z">
              <w:rPr>
                <w:position w:val="-28"/>
                <w:highlight w:val="yellow"/>
              </w:rPr>
            </w:rPrChange>
          </w:rPr>
          <w:object w:dxaOrig="460" w:dyaOrig="540" w14:anchorId="67501CC5">
            <v:shape id="_x0000_i1058" type="#_x0000_t75" style="width:23.25pt;height:27.15pt" o:ole="">
              <v:imagedata r:id="rId37" o:title=""/>
            </v:shape>
            <o:OLEObject Type="Embed" ProgID="Equation.3" ShapeID="_x0000_i1058" DrawAspect="Content" ObjectID="_1809502445" r:id="rId83"/>
          </w:object>
        </w:r>
      </w:ins>
      <w:ins w:id="426" w:author="Boudreau, Phillip" w:date="2024-01-23T08:51:00Z">
        <w:r w:rsidRPr="008F07D3">
          <w:rPr>
            <w:position w:val="-28"/>
            <w:highlight w:val="yellow"/>
            <w:rPrChange w:id="427" w:author="Boudreau, Phillip" w:date="2024-03-24T09:54:00Z">
              <w:rPr>
                <w:position w:val="-28"/>
                <w:highlight w:val="yellow"/>
              </w:rPr>
            </w:rPrChange>
          </w:rPr>
          <w:object w:dxaOrig="460" w:dyaOrig="540" w14:anchorId="076CAE40">
            <v:shape id="_x0000_i1059" type="#_x0000_t75" style="width:23.25pt;height:27.15pt" o:ole="">
              <v:imagedata r:id="rId39" o:title=""/>
            </v:shape>
            <o:OLEObject Type="Embed" ProgID="Equation.3" ShapeID="_x0000_i1059" DrawAspect="Content" ObjectID="_1809502446" r:id="rId84"/>
          </w:object>
        </w:r>
      </w:ins>
      <w:ins w:id="428" w:author="Boudreau, Phillip" w:date="2024-01-23T08:51:00Z">
        <w:r w:rsidRPr="008F07D3">
          <w:rPr>
            <w:position w:val="-28"/>
            <w:highlight w:val="yellow"/>
            <w:rPrChange w:id="429" w:author="Boudreau, Phillip" w:date="2024-03-24T09:54:00Z">
              <w:rPr>
                <w:position w:val="-28"/>
                <w:highlight w:val="yellow"/>
              </w:rPr>
            </w:rPrChange>
          </w:rPr>
          <w:object w:dxaOrig="460" w:dyaOrig="540" w14:anchorId="6F658A50">
            <v:shape id="_x0000_i1060" type="#_x0000_t75" style="width:23.25pt;height:27.15pt" o:ole="">
              <v:imagedata r:id="rId41" o:title=""/>
            </v:shape>
            <o:OLEObject Type="Embed" ProgID="Equation.3" ShapeID="_x0000_i1060" DrawAspect="Content" ObjectID="_1809502447" r:id="rId85"/>
          </w:object>
        </w:r>
      </w:ins>
      <w:ins w:id="430" w:author="Boudreau, Phillip" w:date="2024-01-23T08:51:00Z">
        <w:r w:rsidRPr="008F07D3">
          <w:rPr>
            <w:position w:val="-28"/>
            <w:highlight w:val="yellow"/>
            <w:rPrChange w:id="431" w:author="Boudreau, Phillip" w:date="2024-03-24T09:54:00Z">
              <w:rPr>
                <w:position w:val="-28"/>
                <w:highlight w:val="yellow"/>
              </w:rPr>
            </w:rPrChange>
          </w:rPr>
          <w:object w:dxaOrig="460" w:dyaOrig="540" w14:anchorId="257820B1">
            <v:shape id="_x0000_i1061" type="#_x0000_t75" style="width:23.25pt;height:27.15pt" o:ole="">
              <v:imagedata r:id="rId43" o:title=""/>
            </v:shape>
            <o:OLEObject Type="Embed" ProgID="Equation.3" ShapeID="_x0000_i1061" DrawAspect="Content" ObjectID="_1809502448" r:id="rId86"/>
          </w:object>
        </w:r>
      </w:ins>
      <w:ins w:id="432" w:author="Boudreau, Phillip" w:date="2024-01-23T08:51:00Z">
        <w:r w:rsidRPr="008F07D3">
          <w:rPr>
            <w:position w:val="-28"/>
            <w:highlight w:val="yellow"/>
            <w:rPrChange w:id="433" w:author="Boudreau, Phillip" w:date="2024-03-24T09:54:00Z">
              <w:rPr>
                <w:position w:val="-28"/>
                <w:highlight w:val="yellow"/>
              </w:rPr>
            </w:rPrChange>
          </w:rPr>
          <w:object w:dxaOrig="460" w:dyaOrig="540" w14:anchorId="0C8AE312">
            <v:shape id="_x0000_i1062" type="#_x0000_t75" style="width:23.25pt;height:27.15pt" o:ole="">
              <v:imagedata r:id="rId45" o:title=""/>
            </v:shape>
            <o:OLEObject Type="Embed" ProgID="Equation.3" ShapeID="_x0000_i1062" DrawAspect="Content" ObjectID="_1809502449" r:id="rId87"/>
          </w:object>
        </w:r>
      </w:ins>
      <w:ins w:id="434" w:author="Boudreau, Phillip" w:date="2024-01-23T08:51:00Z">
        <w:r w:rsidRPr="008F07D3">
          <w:rPr>
            <w:position w:val="-30"/>
            <w:highlight w:val="yellow"/>
            <w:rPrChange w:id="435" w:author="Boudreau, Phillip" w:date="2024-03-24T09:54:00Z">
              <w:rPr>
                <w:position w:val="-30"/>
                <w:highlight w:val="yellow"/>
              </w:rPr>
            </w:rPrChange>
          </w:rPr>
          <w:object w:dxaOrig="460" w:dyaOrig="560" w14:anchorId="4735E8EE">
            <v:shape id="_x0000_i1063" type="#_x0000_t75" style="width:23.25pt;height:28.25pt" o:ole="">
              <v:imagedata r:id="rId47" o:title=""/>
            </v:shape>
            <o:OLEObject Type="Embed" ProgID="Equation.3" ShapeID="_x0000_i1063" DrawAspect="Content" ObjectID="_1809502450" r:id="rId88"/>
          </w:object>
        </w:r>
      </w:ins>
      <w:ins w:id="436" w:author="Boudreau, Phillip" w:date="2024-01-23T08:51:00Z">
        <w:r w:rsidRPr="008F07D3">
          <w:rPr>
            <w:position w:val="-28"/>
            <w:highlight w:val="yellow"/>
            <w:rPrChange w:id="437" w:author="Boudreau, Phillip" w:date="2024-03-24T09:54:00Z">
              <w:rPr>
                <w:position w:val="-28"/>
                <w:highlight w:val="yellow"/>
              </w:rPr>
            </w:rPrChange>
          </w:rPr>
          <w:object w:dxaOrig="460" w:dyaOrig="540" w14:anchorId="7A35BF8F">
            <v:shape id="_x0000_i1064" type="#_x0000_t75" style="width:23.25pt;height:27.15pt" o:ole="">
              <v:imagedata r:id="rId49" o:title=""/>
            </v:shape>
            <o:OLEObject Type="Embed" ProgID="Equation.3" ShapeID="_x0000_i1064" DrawAspect="Content" ObjectID="_1809502451" r:id="rId89"/>
          </w:object>
        </w:r>
      </w:ins>
      <w:ins w:id="438" w:author="Boudreau, Phillip" w:date="2024-01-23T08:51:00Z">
        <w:r w:rsidRPr="008F07D3">
          <w:rPr>
            <w:position w:val="-28"/>
            <w:highlight w:val="yellow"/>
            <w:rPrChange w:id="439" w:author="Boudreau, Phillip" w:date="2024-03-24T09:54:00Z">
              <w:rPr>
                <w:position w:val="-28"/>
                <w:highlight w:val="yellow"/>
              </w:rPr>
            </w:rPrChange>
          </w:rPr>
          <w:object w:dxaOrig="460" w:dyaOrig="540" w14:anchorId="7B02CDA0">
            <v:shape id="_x0000_i1065" type="#_x0000_t75" style="width:23.25pt;height:27.15pt" o:ole="">
              <v:imagedata r:id="rId51" o:title=""/>
            </v:shape>
            <o:OLEObject Type="Embed" ProgID="Equation.3" ShapeID="_x0000_i1065" DrawAspect="Content" ObjectID="_1809502452" r:id="rId90"/>
          </w:object>
        </w:r>
      </w:ins>
      <w:ins w:id="440" w:author="Boudreau, Phillip" w:date="2024-01-23T08:51:00Z">
        <w:r w:rsidRPr="008F07D3">
          <w:rPr>
            <w:position w:val="-28"/>
            <w:highlight w:val="yellow"/>
            <w:rPrChange w:id="441" w:author="Boudreau, Phillip" w:date="2024-03-24T09:54:00Z">
              <w:rPr>
                <w:position w:val="-28"/>
                <w:highlight w:val="yellow"/>
              </w:rPr>
            </w:rPrChange>
          </w:rPr>
          <w:object w:dxaOrig="460" w:dyaOrig="540" w14:anchorId="35977CEB">
            <v:shape id="_x0000_i1066" type="#_x0000_t75" style="width:23.25pt;height:27.15pt" o:ole="">
              <v:imagedata r:id="rId53" o:title=""/>
            </v:shape>
            <o:OLEObject Type="Embed" ProgID="Equation.3" ShapeID="_x0000_i1066" DrawAspect="Content" ObjectID="_1809502453" r:id="rId91"/>
          </w:object>
        </w:r>
      </w:ins>
      <w:ins w:id="442" w:author="Boudreau, Phillip" w:date="2024-01-23T08:51:00Z">
        <w:r w:rsidRPr="008F07D3">
          <w:rPr>
            <w:position w:val="-30"/>
            <w:highlight w:val="yellow"/>
            <w:rPrChange w:id="443" w:author="Boudreau, Phillip" w:date="2024-03-24T09:54:00Z">
              <w:rPr>
                <w:position w:val="-30"/>
                <w:highlight w:val="yellow"/>
              </w:rPr>
            </w:rPrChange>
          </w:rPr>
          <w:object w:dxaOrig="480" w:dyaOrig="560" w14:anchorId="0FA01EB6">
            <v:shape id="_x0000_i1067" type="#_x0000_t75" style="width:23.8pt;height:28.25pt" o:ole="">
              <v:imagedata r:id="rId55" o:title=""/>
            </v:shape>
            <o:OLEObject Type="Embed" ProgID="Equation.3" ShapeID="_x0000_i1067" DrawAspect="Content" ObjectID="_1809502454" r:id="rId92"/>
          </w:object>
        </w:r>
      </w:ins>
      <w:ins w:id="444" w:author="Boudreau, Phillip" w:date="2024-01-23T08:51:00Z">
        <w:r w:rsidRPr="008F07D3">
          <w:rPr>
            <w:position w:val="-28"/>
            <w:highlight w:val="yellow"/>
            <w:rPrChange w:id="445" w:author="Boudreau, Phillip" w:date="2024-03-24T09:54:00Z">
              <w:rPr>
                <w:position w:val="-28"/>
                <w:highlight w:val="yellow"/>
              </w:rPr>
            </w:rPrChange>
          </w:rPr>
          <w:object w:dxaOrig="460" w:dyaOrig="540" w14:anchorId="0CC6EFB5">
            <v:shape id="_x0000_i1068" type="#_x0000_t75" style="width:23.25pt;height:27.15pt" o:ole="">
              <v:imagedata r:id="rId57" o:title=""/>
            </v:shape>
            <o:OLEObject Type="Embed" ProgID="Equation.3" ShapeID="_x0000_i1068" DrawAspect="Content" ObjectID="_1809502455" r:id="rId93"/>
          </w:object>
        </w:r>
      </w:ins>
      <w:ins w:id="446" w:author="Boudreau, Phillip" w:date="2024-01-23T08:51:00Z">
        <w:r w:rsidRPr="008F07D3">
          <w:rPr>
            <w:position w:val="-30"/>
            <w:highlight w:val="yellow"/>
            <w:rPrChange w:id="447" w:author="Boudreau, Phillip" w:date="2024-03-24T09:54:00Z">
              <w:rPr>
                <w:position w:val="-30"/>
                <w:highlight w:val="yellow"/>
              </w:rPr>
            </w:rPrChange>
          </w:rPr>
          <w:object w:dxaOrig="460" w:dyaOrig="560" w14:anchorId="46E6A016">
            <v:shape id="_x0000_i1069" type="#_x0000_t75" style="width:23.25pt;height:28.25pt" o:ole="">
              <v:imagedata r:id="rId59" o:title=""/>
            </v:shape>
            <o:OLEObject Type="Embed" ProgID="Equation.3" ShapeID="_x0000_i1069" DrawAspect="Content" ObjectID="_1809502456" r:id="rId94"/>
          </w:object>
        </w:r>
      </w:ins>
      <w:ins w:id="448" w:author="Boudreau, Phillip" w:date="2024-01-23T08:51:00Z">
        <w:r w:rsidRPr="008F07D3">
          <w:rPr>
            <w:position w:val="-28"/>
            <w:highlight w:val="yellow"/>
            <w:rPrChange w:id="449" w:author="Boudreau, Phillip" w:date="2024-03-24T09:54:00Z">
              <w:rPr>
                <w:position w:val="-28"/>
                <w:highlight w:val="yellow"/>
              </w:rPr>
            </w:rPrChange>
          </w:rPr>
          <w:object w:dxaOrig="460" w:dyaOrig="540" w14:anchorId="189841B6">
            <v:shape id="_x0000_i1070" type="#_x0000_t75" style="width:23.25pt;height:27.15pt" o:ole="">
              <v:imagedata r:id="rId61" o:title=""/>
            </v:shape>
            <o:OLEObject Type="Embed" ProgID="Equation.3" ShapeID="_x0000_i1070" DrawAspect="Content" ObjectID="_1809502457" r:id="rId95"/>
          </w:object>
        </w:r>
      </w:ins>
      <w:ins w:id="450" w:author="Boudreau, Phillip" w:date="2024-01-23T08:51:00Z">
        <w:r w:rsidRPr="008F07D3">
          <w:rPr>
            <w:position w:val="-28"/>
            <w:highlight w:val="yellow"/>
            <w:rPrChange w:id="451" w:author="Boudreau, Phillip" w:date="2024-03-24T09:54:00Z">
              <w:rPr>
                <w:position w:val="-28"/>
                <w:highlight w:val="yellow"/>
              </w:rPr>
            </w:rPrChange>
          </w:rPr>
          <w:object w:dxaOrig="460" w:dyaOrig="540" w14:anchorId="241DB52A">
            <v:shape id="_x0000_i1071" type="#_x0000_t75" style="width:23.25pt;height:27.15pt" o:ole="">
              <v:imagedata r:id="rId63" o:title=""/>
            </v:shape>
            <o:OLEObject Type="Embed" ProgID="Equation.3" ShapeID="_x0000_i1071" DrawAspect="Content" ObjectID="_1809502458" r:id="rId96"/>
          </w:object>
        </w:r>
      </w:ins>
      <w:ins w:id="452" w:author="Boudreau, Phillip" w:date="2024-01-23T08:51:00Z">
        <w:r w:rsidRPr="008F07D3">
          <w:rPr>
            <w:position w:val="-28"/>
            <w:highlight w:val="yellow"/>
            <w:rPrChange w:id="453" w:author="Boudreau, Phillip" w:date="2024-03-24T09:54:00Z">
              <w:rPr>
                <w:position w:val="-28"/>
                <w:highlight w:val="yellow"/>
              </w:rPr>
            </w:rPrChange>
          </w:rPr>
          <w:object w:dxaOrig="460" w:dyaOrig="540" w14:anchorId="22BBE221">
            <v:shape id="_x0000_i1072" type="#_x0000_t75" style="width:23.25pt;height:27.15pt" o:ole="">
              <v:imagedata r:id="rId65" o:title=""/>
            </v:shape>
            <o:OLEObject Type="Embed" ProgID="Equation.3" ShapeID="_x0000_i1072" DrawAspect="Content" ObjectID="_1809502459" r:id="rId97"/>
          </w:object>
        </w:r>
      </w:ins>
      <w:ins w:id="454" w:author="Boudreau, Phillip" w:date="2024-01-23T08:51:00Z">
        <w:r w:rsidRPr="008F07D3">
          <w:rPr>
            <w:position w:val="-28"/>
            <w:highlight w:val="yellow"/>
            <w:rPrChange w:id="455" w:author="Boudreau, Phillip" w:date="2024-03-24T09:54:00Z">
              <w:rPr>
                <w:position w:val="-28"/>
                <w:highlight w:val="yellow"/>
              </w:rPr>
            </w:rPrChange>
          </w:rPr>
          <w:object w:dxaOrig="460" w:dyaOrig="540" w14:anchorId="1CDEC59C">
            <v:shape id="_x0000_i1073" type="#_x0000_t75" style="width:23.25pt;height:27.15pt" o:ole="">
              <v:imagedata r:id="rId67" o:title=""/>
            </v:shape>
            <o:OLEObject Type="Embed" ProgID="Equation.3" ShapeID="_x0000_i1073" DrawAspect="Content" ObjectID="_1809502460" r:id="rId98"/>
          </w:object>
        </w:r>
      </w:ins>
      <w:ins w:id="456" w:author="Boudreau, Phillip" w:date="2024-01-23T08:51:00Z">
        <w:r w:rsidRPr="008F07D3">
          <w:rPr>
            <w:position w:val="-28"/>
            <w:highlight w:val="yellow"/>
            <w:rPrChange w:id="457" w:author="Boudreau, Phillip" w:date="2024-03-24T09:54:00Z">
              <w:rPr>
                <w:position w:val="-28"/>
                <w:highlight w:val="yellow"/>
              </w:rPr>
            </w:rPrChange>
          </w:rPr>
          <w:object w:dxaOrig="460" w:dyaOrig="540" w14:anchorId="294FBF4D">
            <v:shape id="_x0000_i1074" type="#_x0000_t75" style="width:23.25pt;height:27.15pt" o:ole="">
              <v:imagedata r:id="rId69" o:title=""/>
            </v:shape>
            <o:OLEObject Type="Embed" ProgID="Equation.3" ShapeID="_x0000_i1074" DrawAspect="Content" ObjectID="_1809502461" r:id="rId99"/>
          </w:object>
        </w:r>
      </w:ins>
      <w:ins w:id="458" w:author="Boudreau, Phillip" w:date="2024-01-23T08:51:00Z">
        <w:r w:rsidRPr="008F07D3">
          <w:rPr>
            <w:position w:val="-28"/>
            <w:highlight w:val="yellow"/>
            <w:rPrChange w:id="459" w:author="Boudreau, Phillip" w:date="2024-03-24T09:54:00Z">
              <w:rPr>
                <w:position w:val="-28"/>
                <w:highlight w:val="yellow"/>
              </w:rPr>
            </w:rPrChange>
          </w:rPr>
          <w:object w:dxaOrig="460" w:dyaOrig="540" w14:anchorId="736AA757">
            <v:shape id="_x0000_i1075" type="#_x0000_t75" style="width:23.25pt;height:27.15pt" o:ole="">
              <v:imagedata r:id="rId71" o:title=""/>
            </v:shape>
            <o:OLEObject Type="Embed" ProgID="Equation.3" ShapeID="_x0000_i1075" DrawAspect="Content" ObjectID="_1809502462" r:id="rId100"/>
          </w:object>
        </w:r>
      </w:ins>
      <w:ins w:id="460" w:author="Boudreau, Phillip" w:date="2024-01-23T08:51:00Z">
        <w:r w:rsidRPr="008F07D3">
          <w:rPr>
            <w:position w:val="-28"/>
            <w:highlight w:val="yellow"/>
            <w:rPrChange w:id="461" w:author="Boudreau, Phillip" w:date="2024-03-24T09:54:00Z">
              <w:rPr>
                <w:position w:val="-28"/>
                <w:highlight w:val="yellow"/>
              </w:rPr>
            </w:rPrChange>
          </w:rPr>
          <w:object w:dxaOrig="460" w:dyaOrig="540" w14:anchorId="5DA2A18D">
            <v:shape id="_x0000_i1076" type="#_x0000_t75" style="width:23.25pt;height:27.15pt" o:ole="">
              <v:imagedata r:id="rId73" o:title=""/>
            </v:shape>
            <o:OLEObject Type="Embed" ProgID="Equation.3" ShapeID="_x0000_i1076" DrawAspect="Content" ObjectID="_1809502463" r:id="rId101"/>
          </w:object>
        </w:r>
      </w:ins>
      <w:ins w:id="462" w:author="Boudreau, Phillip" w:date="2024-01-23T08:51:00Z">
        <w:r w:rsidRPr="008F07D3">
          <w:rPr>
            <w:position w:val="-28"/>
            <w:highlight w:val="yellow"/>
            <w:rPrChange w:id="463" w:author="Boudreau, Phillip" w:date="2024-03-24T09:54:00Z">
              <w:rPr>
                <w:position w:val="-28"/>
                <w:highlight w:val="yellow"/>
              </w:rPr>
            </w:rPrChange>
          </w:rPr>
          <w:object w:dxaOrig="460" w:dyaOrig="540" w14:anchorId="431C7C42">
            <v:shape id="_x0000_i1077" type="#_x0000_t75" style="width:23.25pt;height:27.15pt" o:ole="">
              <v:imagedata r:id="rId75" o:title=""/>
            </v:shape>
            <o:OLEObject Type="Embed" ProgID="Equation.3" ShapeID="_x0000_i1077" DrawAspect="Content" ObjectID="_1809502464" r:id="rId102"/>
          </w:object>
        </w:r>
      </w:ins>
      <w:ins w:id="464" w:author="Boudreau, Phillip" w:date="2024-01-23T08:51:00Z">
        <w:r w:rsidRPr="008F07D3">
          <w:rPr>
            <w:position w:val="-28"/>
            <w:highlight w:val="yellow"/>
            <w:rPrChange w:id="465" w:author="Boudreau, Phillip" w:date="2024-03-24T09:54:00Z">
              <w:rPr>
                <w:position w:val="-28"/>
                <w:highlight w:val="yellow"/>
              </w:rPr>
            </w:rPrChange>
          </w:rPr>
          <w:object w:dxaOrig="460" w:dyaOrig="540" w14:anchorId="36D7C83E">
            <v:shape id="_x0000_i1078" type="#_x0000_t75" style="width:23.25pt;height:27.15pt" o:ole="">
              <v:imagedata r:id="rId77" o:title=""/>
            </v:shape>
            <o:OLEObject Type="Embed" ProgID="Equation.3" ShapeID="_x0000_i1078" DrawAspect="Content" ObjectID="_1809502465" r:id="rId103"/>
          </w:object>
        </w:r>
      </w:ins>
      <w:ins w:id="466" w:author="Boudreau, Phillip" w:date="2024-01-23T08:51:00Z">
        <w:r w:rsidRPr="008F07D3">
          <w:rPr>
            <w:position w:val="-28"/>
            <w:highlight w:val="yellow"/>
            <w:rPrChange w:id="467" w:author="Boudreau, Phillip" w:date="2024-03-24T09:54:00Z">
              <w:rPr>
                <w:position w:val="-28"/>
                <w:highlight w:val="yellow"/>
              </w:rPr>
            </w:rPrChange>
          </w:rPr>
          <w:object w:dxaOrig="460" w:dyaOrig="540" w14:anchorId="0F29CB51">
            <v:shape id="_x0000_i1079" type="#_x0000_t75" style="width:23.25pt;height:27.15pt" o:ole="">
              <v:imagedata r:id="rId79" o:title=""/>
            </v:shape>
            <o:OLEObject Type="Embed" ProgID="Equation.3" ShapeID="_x0000_i1079" DrawAspect="Content" ObjectID="_1809502466" r:id="rId104"/>
          </w:object>
        </w:r>
      </w:ins>
      <w:ins w:id="468" w:author="Boudreau, Phillip" w:date="2024-01-23T08:51:00Z">
        <w:r w:rsidRPr="008F07D3">
          <w:rPr>
            <w:position w:val="-28"/>
            <w:highlight w:val="yellow"/>
            <w:rPrChange w:id="469" w:author="Boudreau, Phillip" w:date="2024-03-24T09:54:00Z">
              <w:rPr>
                <w:position w:val="-28"/>
                <w:highlight w:val="yellow"/>
              </w:rPr>
            </w:rPrChange>
          </w:rPr>
          <w:object w:dxaOrig="460" w:dyaOrig="540" w14:anchorId="51699F44">
            <v:shape id="_x0000_i1080" type="#_x0000_t75" style="width:23.25pt;height:27.15pt" o:ole="">
              <v:imagedata r:id="rId81" o:title=""/>
            </v:shape>
            <o:OLEObject Type="Embed" ProgID="Equation.3" ShapeID="_x0000_i1080" DrawAspect="Content" ObjectID="_1809502467" r:id="rId105"/>
          </w:object>
        </w:r>
      </w:ins>
    </w:p>
    <w:p w14:paraId="13BAB6BC" w14:textId="77777777" w:rsidR="00304939" w:rsidRPr="008F07D3" w:rsidRDefault="00304939">
      <w:pPr>
        <w:pStyle w:val="StyleBodyLeft"/>
        <w:rPr>
          <w:ins w:id="470" w:author="Boudreau, Phillip" w:date="2024-01-23T08:51:00Z"/>
          <w:highlight w:val="yellow"/>
          <w:rPrChange w:id="471" w:author="Boudreau, Phillip" w:date="2024-03-24T09:54:00Z">
            <w:rPr>
              <w:ins w:id="472" w:author="Boudreau, Phillip" w:date="2024-01-23T08:51:00Z"/>
              <w:highlight w:val="cyan"/>
            </w:rPr>
          </w:rPrChange>
        </w:rPr>
      </w:pPr>
      <w:ins w:id="473" w:author="Boudreau, Phillip" w:date="2024-01-23T08:51:00Z">
        <w:r w:rsidRPr="008F07D3">
          <w:rPr>
            <w:highlight w:val="yellow"/>
            <w:rPrChange w:id="474" w:author="Boudreau, Phillip" w:date="2024-03-24T09:54:00Z">
              <w:rPr>
                <w:highlight w:val="cyan"/>
              </w:rPr>
            </w:rPrChange>
          </w:rPr>
          <w:t>min (0, (</w:t>
        </w:r>
      </w:ins>
      <w:ins w:id="475" w:author="Boudreau, Phillip" w:date="2024-03-21T14:10:00Z">
        <w:r w:rsidR="003A26EF" w:rsidRPr="008F07D3">
          <w:rPr>
            <w:highlight w:val="yellow"/>
            <w:rPrChange w:id="476" w:author="Boudreau, Phillip" w:date="2024-03-24T09:54:00Z">
              <w:rPr>
                <w:highlight w:val="cyan"/>
              </w:rPr>
            </w:rPrChange>
          </w:rPr>
          <w:t>INTSUM(</w:t>
        </w:r>
        <w:r w:rsidR="003A26EF" w:rsidRPr="00667F71">
          <w:rPr>
            <w:highlight w:val="yellow"/>
          </w:rPr>
          <w:t xml:space="preserve">BusinessAssociateSettlementIntervalResourceDeemedDeliveredSwapQuantity </w:t>
        </w:r>
        <w:r w:rsidR="003A26EF" w:rsidRPr="00667F71">
          <w:rPr>
            <w:bCs/>
            <w:sz w:val="28"/>
            <w:highlight w:val="yellow"/>
            <w:vertAlign w:val="subscript"/>
          </w:rPr>
          <w:t>BrtEuT’I’Q’F’M’AA’R’pPW’S’Qd’Nz’OVvHn’L’mdhcif</w:t>
        </w:r>
        <w:r w:rsidR="003A26EF" w:rsidRPr="008F07D3">
          <w:rPr>
            <w:iCs/>
            <w:highlight w:val="yellow"/>
            <w:rPrChange w:id="477" w:author="Boudreau, Phillip" w:date="2024-03-24T09:54:00Z">
              <w:rPr>
                <w:bCs/>
                <w:sz w:val="28"/>
                <w:highlight w:val="lightGray"/>
                <w:vertAlign w:val="subscript"/>
              </w:rPr>
            </w:rPrChange>
          </w:rPr>
          <w:t>)</w:t>
        </w:r>
      </w:ins>
      <w:ins w:id="478" w:author="Boudreau, Phillip" w:date="2024-01-23T08:51:00Z">
        <w:r w:rsidRPr="008F07D3">
          <w:rPr>
            <w:iCs/>
            <w:highlight w:val="yellow"/>
            <w:rPrChange w:id="479" w:author="Boudreau, Phillip" w:date="2024-03-24T09:54:00Z">
              <w:rPr>
                <w:i/>
                <w:highlight w:val="cyan"/>
              </w:rPr>
            </w:rPrChange>
          </w:rPr>
          <w:t xml:space="preserve"> </w:t>
        </w:r>
        <w:r w:rsidRPr="008F07D3">
          <w:rPr>
            <w:highlight w:val="yellow"/>
            <w:rPrChange w:id="480" w:author="Boudreau, Phillip" w:date="2024-03-24T09:54:00Z">
              <w:rPr>
                <w:highlight w:val="cyan"/>
              </w:rPr>
            </w:rPrChange>
          </w:rPr>
          <w:t>-</w:t>
        </w:r>
        <w:r w:rsidRPr="008F07D3">
          <w:rPr>
            <w:i/>
            <w:highlight w:val="yellow"/>
            <w:rPrChange w:id="481" w:author="Boudreau, Phillip" w:date="2024-03-24T09:54:00Z">
              <w:rPr>
                <w:i/>
                <w:highlight w:val="cyan"/>
              </w:rPr>
            </w:rPrChange>
          </w:rPr>
          <w:t xml:space="preserve"> </w:t>
        </w:r>
      </w:ins>
      <w:ins w:id="482" w:author="Boudreau, Phillip" w:date="2024-01-23T08:54:00Z">
        <w:r w:rsidR="00005377" w:rsidRPr="008F07D3">
          <w:rPr>
            <w:iCs/>
            <w:highlight w:val="yellow"/>
            <w:rPrChange w:id="483" w:author="Boudreau, Phillip" w:date="2024-03-24T09:54:00Z">
              <w:rPr>
                <w:iCs/>
                <w:highlight w:val="cyan"/>
              </w:rPr>
            </w:rPrChange>
          </w:rPr>
          <w:t xml:space="preserve">BAHourlyATCReservationResaleIntertieQty </w:t>
        </w:r>
        <w:r w:rsidR="00005377" w:rsidRPr="008F07D3">
          <w:rPr>
            <w:highlight w:val="yellow"/>
            <w:vertAlign w:val="subscript"/>
            <w:rPrChange w:id="484" w:author="Boudreau, Phillip" w:date="2024-03-24T09:54:00Z">
              <w:rPr>
                <w:highlight w:val="cyan"/>
                <w:vertAlign w:val="subscript"/>
              </w:rPr>
            </w:rPrChange>
          </w:rPr>
          <w:t>BrtEuT’I’Q’</w:t>
        </w:r>
      </w:ins>
      <w:ins w:id="485" w:author="Arora, Monika" w:date="2024-02-08T09:02:00Z">
        <w:r w:rsidR="009A4CF9" w:rsidRPr="008F07D3">
          <w:rPr>
            <w:highlight w:val="yellow"/>
            <w:vertAlign w:val="subscript"/>
            <w:rPrChange w:id="486" w:author="Boudreau, Phillip" w:date="2024-03-24T09:54:00Z">
              <w:rPr>
                <w:highlight w:val="cyan"/>
                <w:vertAlign w:val="subscript"/>
              </w:rPr>
            </w:rPrChange>
          </w:rPr>
          <w:t xml:space="preserve"> F’</w:t>
        </w:r>
      </w:ins>
      <w:ins w:id="487" w:author="Boudreau, Phillip" w:date="2024-01-23T08:54:00Z">
        <w:r w:rsidR="00005377" w:rsidRPr="008F07D3">
          <w:rPr>
            <w:highlight w:val="yellow"/>
            <w:vertAlign w:val="subscript"/>
            <w:rPrChange w:id="488" w:author="Boudreau, Phillip" w:date="2024-03-24T09:54:00Z">
              <w:rPr>
                <w:highlight w:val="cyan"/>
                <w:vertAlign w:val="subscript"/>
              </w:rPr>
            </w:rPrChange>
          </w:rPr>
          <w:t>M’AA’</w:t>
        </w:r>
        <w:del w:id="489" w:author="Arora, Monika" w:date="2024-02-08T09:02:00Z">
          <w:r w:rsidR="00005377" w:rsidRPr="008F07D3" w:rsidDel="009A4CF9">
            <w:rPr>
              <w:highlight w:val="yellow"/>
              <w:vertAlign w:val="subscript"/>
              <w:rPrChange w:id="490" w:author="Boudreau, Phillip" w:date="2024-03-24T09:54:00Z">
                <w:rPr>
                  <w:highlight w:val="cyan"/>
                  <w:vertAlign w:val="subscript"/>
                </w:rPr>
              </w:rPrChange>
            </w:rPr>
            <w:delText>F’</w:delText>
          </w:r>
        </w:del>
        <w:r w:rsidR="00005377" w:rsidRPr="008F07D3">
          <w:rPr>
            <w:highlight w:val="yellow"/>
            <w:vertAlign w:val="subscript"/>
            <w:rPrChange w:id="491" w:author="Boudreau, Phillip" w:date="2024-03-24T09:54:00Z">
              <w:rPr>
                <w:highlight w:val="cyan"/>
                <w:vertAlign w:val="subscript"/>
              </w:rPr>
            </w:rPrChange>
          </w:rPr>
          <w:t>R’pPW’QS’d’Nz’OVvHn’L’mdh</w:t>
        </w:r>
      </w:ins>
      <w:ins w:id="492" w:author="Boudreau, Phillip" w:date="2024-01-23T08:51:00Z">
        <w:r w:rsidR="00005377" w:rsidRPr="008F07D3">
          <w:rPr>
            <w:highlight w:val="yellow"/>
            <w:rPrChange w:id="493" w:author="Boudreau, Phillip" w:date="2024-03-24T09:54:00Z">
              <w:rPr>
                <w:highlight w:val="cyan"/>
              </w:rPr>
            </w:rPrChange>
          </w:rPr>
          <w:t>))</w:t>
        </w:r>
      </w:ins>
    </w:p>
    <w:p w14:paraId="7D0116DF" w14:textId="77777777" w:rsidR="00304939" w:rsidRPr="008F07D3" w:rsidRDefault="00304939">
      <w:pPr>
        <w:pStyle w:val="StyleBodyLeft"/>
        <w:rPr>
          <w:ins w:id="494" w:author="Boudreau, Phillip" w:date="2024-01-23T08:51:00Z"/>
          <w:highlight w:val="yellow"/>
          <w:rPrChange w:id="495" w:author="Boudreau, Phillip" w:date="2024-03-24T09:54:00Z">
            <w:rPr>
              <w:ins w:id="496" w:author="Boudreau, Phillip" w:date="2024-01-23T08:51:00Z"/>
              <w:highlight w:val="cyan"/>
            </w:rPr>
          </w:rPrChange>
        </w:rPr>
      </w:pPr>
      <w:ins w:id="497" w:author="Boudreau, Phillip" w:date="2024-01-23T08:51:00Z">
        <w:r w:rsidRPr="008F07D3">
          <w:rPr>
            <w:highlight w:val="yellow"/>
            <w:rPrChange w:id="498" w:author="Boudreau, Phillip" w:date="2024-03-24T09:54:00Z">
              <w:rPr>
                <w:highlight w:val="cyan"/>
              </w:rPr>
            </w:rPrChange>
          </w:rPr>
          <w:t>Where Resource Type (t) =”ETIE”</w:t>
        </w:r>
      </w:ins>
    </w:p>
    <w:p w14:paraId="2DD75B47" w14:textId="77777777" w:rsidR="00304939" w:rsidRPr="008F07D3" w:rsidRDefault="00005377">
      <w:pPr>
        <w:pStyle w:val="StyleBodyLeft"/>
        <w:rPr>
          <w:ins w:id="499" w:author="Boudreau, Phillip" w:date="2024-01-23T08:51:00Z"/>
          <w:highlight w:val="yellow"/>
          <w:rPrChange w:id="500" w:author="Boudreau, Phillip" w:date="2024-03-24T09:54:00Z">
            <w:rPr>
              <w:ins w:id="501" w:author="Boudreau, Phillip" w:date="2024-01-23T08:51:00Z"/>
              <w:highlight w:val="cyan"/>
            </w:rPr>
          </w:rPrChange>
        </w:rPr>
      </w:pPr>
      <w:ins w:id="502" w:author="Boudreau, Phillip" w:date="2024-01-23T08:51:00Z">
        <w:r w:rsidRPr="008F07D3">
          <w:rPr>
            <w:highlight w:val="yellow"/>
            <w:rPrChange w:id="503" w:author="Boudreau, Phillip" w:date="2024-03-24T09:54:00Z">
              <w:rPr>
                <w:highlight w:val="cyan"/>
              </w:rPr>
            </w:rPrChange>
          </w:rPr>
          <w:t>Note</w:t>
        </w:r>
        <w:r w:rsidR="00304939" w:rsidRPr="008F07D3">
          <w:rPr>
            <w:highlight w:val="yellow"/>
            <w:rPrChange w:id="504" w:author="Boudreau, Phillip" w:date="2024-03-24T09:54:00Z">
              <w:rPr>
                <w:highlight w:val="cyan"/>
              </w:rPr>
            </w:rPrChange>
          </w:rPr>
          <w:t xml:space="preserve">: The following BD will be utilized </w:t>
        </w:r>
      </w:ins>
      <w:ins w:id="505" w:author="Boudreau, Phillip" w:date="2024-01-23T08:55:00Z">
        <w:r w:rsidRPr="008F07D3">
          <w:rPr>
            <w:highlight w:val="yellow"/>
            <w:rPrChange w:id="506" w:author="Boudreau, Phillip" w:date="2024-03-24T09:54:00Z">
              <w:rPr>
                <w:highlight w:val="cyan"/>
              </w:rPr>
            </w:rPrChange>
          </w:rPr>
          <w:t xml:space="preserve">as the sole </w:t>
        </w:r>
      </w:ins>
      <w:ins w:id="507" w:author="Boudreau, Phillip" w:date="2024-01-23T08:51:00Z">
        <w:r w:rsidR="00304939" w:rsidRPr="008F07D3">
          <w:rPr>
            <w:highlight w:val="yellow"/>
            <w:rPrChange w:id="508" w:author="Boudreau, Phillip" w:date="2024-03-24T09:54:00Z">
              <w:rPr>
                <w:highlight w:val="cyan"/>
              </w:rPr>
            </w:rPrChange>
          </w:rPr>
          <w:t xml:space="preserve">business driver to ensure that </w:t>
        </w:r>
      </w:ins>
      <w:ins w:id="509" w:author="Boudreau, Phillip" w:date="2024-01-23T08:56:00Z">
        <w:r w:rsidRPr="008F07D3">
          <w:rPr>
            <w:highlight w:val="yellow"/>
            <w:rPrChange w:id="510" w:author="Boudreau, Phillip" w:date="2024-03-24T09:54:00Z">
              <w:rPr>
                <w:highlight w:val="cyan"/>
              </w:rPr>
            </w:rPrChange>
          </w:rPr>
          <w:t>this equation is derived only for the</w:t>
        </w:r>
      </w:ins>
      <w:ins w:id="511" w:author="Boudreau, Phillip" w:date="2024-01-23T08:57:00Z">
        <w:r w:rsidRPr="008F07D3">
          <w:rPr>
            <w:highlight w:val="yellow"/>
            <w:rPrChange w:id="512" w:author="Boudreau, Phillip" w:date="2024-03-24T09:54:00Z">
              <w:rPr/>
            </w:rPrChange>
          </w:rPr>
          <w:t xml:space="preserve"> purchaser of the resale Wheeling Priority Quantity</w:t>
        </w:r>
      </w:ins>
      <w:ins w:id="513" w:author="Boudreau, Phillip" w:date="2024-01-23T08:51:00Z">
        <w:r w:rsidR="00304939" w:rsidRPr="008F07D3">
          <w:rPr>
            <w:highlight w:val="yellow"/>
            <w:rPrChange w:id="514" w:author="Boudreau, Phillip" w:date="2024-03-24T09:54:00Z">
              <w:rPr>
                <w:highlight w:val="cyan"/>
              </w:rPr>
            </w:rPrChange>
          </w:rPr>
          <w:t>:</w:t>
        </w:r>
      </w:ins>
    </w:p>
    <w:p w14:paraId="39D58CC8" w14:textId="77777777" w:rsidR="00304939" w:rsidRDefault="00304939">
      <w:pPr>
        <w:pStyle w:val="StyleBodyLeft"/>
        <w:rPr>
          <w:ins w:id="515" w:author="Boudreau, Phillip" w:date="2024-03-24T10:32:00Z"/>
          <w:vertAlign w:val="subscript"/>
        </w:rPr>
      </w:pPr>
      <w:ins w:id="516" w:author="Boudreau, Phillip" w:date="2024-01-23T08:51:00Z">
        <w:r w:rsidRPr="008F07D3">
          <w:rPr>
            <w:iCs/>
            <w:highlight w:val="yellow"/>
            <w:rPrChange w:id="517" w:author="Boudreau, Phillip" w:date="2024-03-24T09:54:00Z">
              <w:rPr>
                <w:iCs/>
                <w:highlight w:val="cyan"/>
              </w:rPr>
            </w:rPrChange>
          </w:rPr>
          <w:t xml:space="preserve">BAHourlyATCReservationResaleIntertieQty </w:t>
        </w:r>
        <w:r w:rsidRPr="008F07D3">
          <w:rPr>
            <w:highlight w:val="yellow"/>
            <w:vertAlign w:val="subscript"/>
            <w:rPrChange w:id="518" w:author="Boudreau, Phillip" w:date="2024-03-24T09:54:00Z">
              <w:rPr>
                <w:highlight w:val="cyan"/>
                <w:vertAlign w:val="subscript"/>
              </w:rPr>
            </w:rPrChange>
          </w:rPr>
          <w:t>BrtEuT’I’Q’</w:t>
        </w:r>
      </w:ins>
      <w:ins w:id="519" w:author="Arora, Monika" w:date="2024-02-08T09:42:00Z">
        <w:r w:rsidR="009D714A" w:rsidRPr="008F07D3">
          <w:rPr>
            <w:highlight w:val="yellow"/>
            <w:vertAlign w:val="subscript"/>
            <w:rPrChange w:id="520" w:author="Boudreau, Phillip" w:date="2024-03-24T09:54:00Z">
              <w:rPr>
                <w:highlight w:val="cyan"/>
                <w:vertAlign w:val="subscript"/>
              </w:rPr>
            </w:rPrChange>
          </w:rPr>
          <w:t>F’</w:t>
        </w:r>
      </w:ins>
      <w:ins w:id="521" w:author="Boudreau, Phillip" w:date="2024-01-23T08:51:00Z">
        <w:r w:rsidRPr="008F07D3">
          <w:rPr>
            <w:highlight w:val="yellow"/>
            <w:vertAlign w:val="subscript"/>
            <w:rPrChange w:id="522" w:author="Boudreau, Phillip" w:date="2024-03-24T09:54:00Z">
              <w:rPr>
                <w:highlight w:val="cyan"/>
                <w:vertAlign w:val="subscript"/>
              </w:rPr>
            </w:rPrChange>
          </w:rPr>
          <w:t>M’AA’</w:t>
        </w:r>
        <w:del w:id="523" w:author="Arora, Monika" w:date="2024-02-08T09:42:00Z">
          <w:r w:rsidRPr="008F07D3" w:rsidDel="009D714A">
            <w:rPr>
              <w:highlight w:val="yellow"/>
              <w:vertAlign w:val="subscript"/>
              <w:rPrChange w:id="524" w:author="Boudreau, Phillip" w:date="2024-03-24T09:54:00Z">
                <w:rPr>
                  <w:highlight w:val="cyan"/>
                  <w:vertAlign w:val="subscript"/>
                </w:rPr>
              </w:rPrChange>
            </w:rPr>
            <w:delText>F’</w:delText>
          </w:r>
        </w:del>
        <w:r w:rsidRPr="008F07D3">
          <w:rPr>
            <w:highlight w:val="yellow"/>
            <w:vertAlign w:val="subscript"/>
            <w:rPrChange w:id="525" w:author="Boudreau, Phillip" w:date="2024-03-24T09:54:00Z">
              <w:rPr>
                <w:highlight w:val="cyan"/>
                <w:vertAlign w:val="subscript"/>
              </w:rPr>
            </w:rPrChange>
          </w:rPr>
          <w:t>R’pPW’QS’d’Nz’OVvHn’L’mdh</w:t>
        </w:r>
      </w:ins>
    </w:p>
    <w:p w14:paraId="5086B444" w14:textId="77777777" w:rsidR="00924D92" w:rsidRDefault="00924D92">
      <w:pPr>
        <w:pStyle w:val="StyleBodyLeft"/>
        <w:rPr>
          <w:ins w:id="526" w:author="Boudreau, Phillip" w:date="2024-03-24T10:32:00Z"/>
          <w:vertAlign w:val="subscript"/>
        </w:rPr>
      </w:pPr>
    </w:p>
    <w:p w14:paraId="5ABE65D9" w14:textId="77777777" w:rsidR="00924D92" w:rsidRPr="00924D92" w:rsidRDefault="00924D92">
      <w:pPr>
        <w:pStyle w:val="Config2"/>
        <w:rPr>
          <w:ins w:id="527" w:author="Boudreau, Phillip" w:date="2024-03-24T10:32:00Z"/>
          <w:bCs/>
          <w:i w:val="0"/>
          <w:sz w:val="28"/>
          <w:highlight w:val="yellow"/>
          <w:vertAlign w:val="subscript"/>
          <w:rPrChange w:id="528" w:author="Boudreau, Phillip" w:date="2024-03-24T10:33:00Z">
            <w:rPr>
              <w:ins w:id="529" w:author="Boudreau, Phillip" w:date="2024-03-24T10:32:00Z"/>
              <w:bCs/>
              <w:i/>
              <w:sz w:val="28"/>
              <w:vertAlign w:val="subscript"/>
            </w:rPr>
          </w:rPrChange>
        </w:rPr>
        <w:pPrChange w:id="530" w:author="Boudreau, Phillip" w:date="2024-03-24T10:32:00Z">
          <w:pPr/>
        </w:pPrChange>
      </w:pPr>
      <w:ins w:id="531" w:author="Boudreau, Phillip" w:date="2024-03-24T10:32:00Z">
        <w:r w:rsidRPr="00924D92">
          <w:rPr>
            <w:i w:val="0"/>
            <w:sz w:val="24"/>
            <w:szCs w:val="24"/>
            <w:highlight w:val="yellow"/>
            <w:rPrChange w:id="532" w:author="Boudreau, Phillip" w:date="2024-03-24T10:33:00Z">
              <w:rPr>
                <w:i/>
                <w:sz w:val="24"/>
                <w:szCs w:val="24"/>
              </w:rPr>
            </w:rPrChange>
          </w:rPr>
          <w:t xml:space="preserve">ExistingWheelExportQuantity </w:t>
        </w:r>
        <w:r w:rsidRPr="009F5B36">
          <w:rPr>
            <w:bCs/>
            <w:i w:val="0"/>
            <w:sz w:val="28"/>
            <w:highlight w:val="yellow"/>
            <w:vertAlign w:val="subscript"/>
            <w:rPrChange w:id="533" w:author="Boudreau, Phillip" w:date="2024-03-24T10:33:00Z">
              <w:rPr>
                <w:i/>
                <w:sz w:val="24"/>
                <w:szCs w:val="24"/>
              </w:rPr>
            </w:rPrChange>
          </w:rPr>
          <w:t>BtQPmdh</w:t>
        </w:r>
        <w:r w:rsidRPr="00924D92">
          <w:rPr>
            <w:i w:val="0"/>
            <w:sz w:val="24"/>
            <w:szCs w:val="24"/>
            <w:highlight w:val="yellow"/>
            <w:rPrChange w:id="534" w:author="Boudreau, Phillip" w:date="2024-03-24T10:33:00Z">
              <w:rPr>
                <w:i/>
                <w:sz w:val="24"/>
                <w:szCs w:val="24"/>
              </w:rPr>
            </w:rPrChange>
          </w:rPr>
          <w:t xml:space="preserve"> =</w:t>
        </w:r>
        <w:r w:rsidRPr="00924D92">
          <w:rPr>
            <w:i w:val="0"/>
            <w:highlight w:val="yellow"/>
          </w:rPr>
          <w:t xml:space="preserve"> sum(</w:t>
        </w:r>
        <w:r w:rsidRPr="00924D92">
          <w:rPr>
            <w:bCs/>
            <w:i w:val="0"/>
            <w:sz w:val="28"/>
            <w:highlight w:val="yellow"/>
            <w:vertAlign w:val="subscript"/>
            <w:rPrChange w:id="535" w:author="Boudreau, Phillip" w:date="2024-03-24T10:33:00Z">
              <w:rPr>
                <w:i/>
                <w:highlight w:val="yellow"/>
              </w:rPr>
            </w:rPrChange>
          </w:rPr>
          <w:t>r,E,u,T’,I’,Q’,F’,M’,A,A’,R’,p,W’,S’,d’,N,z’,O,V,v,H,n’,L’,c,i,f</w:t>
        </w:r>
        <w:r w:rsidRPr="00924D92">
          <w:rPr>
            <w:i w:val="0"/>
            <w:highlight w:val="yellow"/>
          </w:rPr>
          <w:t>)</w:t>
        </w:r>
        <w:r w:rsidRPr="00924D92">
          <w:rPr>
            <w:i w:val="0"/>
            <w:sz w:val="24"/>
            <w:szCs w:val="24"/>
            <w:highlight w:val="yellow"/>
            <w:rPrChange w:id="536" w:author="Boudreau, Phillip" w:date="2024-03-24T10:33:00Z">
              <w:rPr>
                <w:i/>
                <w:sz w:val="24"/>
                <w:szCs w:val="24"/>
              </w:rPr>
            </w:rPrChange>
          </w:rPr>
          <w:t xml:space="preserve">   Min(0,</w:t>
        </w:r>
        <w:r w:rsidRPr="00924D92">
          <w:rPr>
            <w:rFonts w:cs="Arial"/>
            <w:i w:val="0"/>
            <w:highlight w:val="yellow"/>
          </w:rPr>
          <w:t xml:space="preserve"> </w:t>
        </w:r>
      </w:ins>
      <w:ins w:id="537" w:author="Boudreau, Phillip" w:date="2024-03-25T09:31:00Z">
        <w:r w:rsidR="007F61CE">
          <w:rPr>
            <w:rFonts w:cs="Arial"/>
            <w:i w:val="0"/>
            <w:szCs w:val="22"/>
            <w:highlight w:val="yellow"/>
          </w:rPr>
          <w:t>Base</w:t>
        </w:r>
      </w:ins>
      <w:ins w:id="538" w:author="Boudreau, Phillip" w:date="2024-03-24T10:32:00Z">
        <w:r w:rsidRPr="00924D92">
          <w:rPr>
            <w:rFonts w:cs="Arial"/>
            <w:i w:val="0"/>
            <w:szCs w:val="22"/>
            <w:highlight w:val="yellow"/>
          </w:rPr>
          <w:t xml:space="preserve">WheelExportQuantity </w:t>
        </w:r>
        <w:r w:rsidRPr="00924D92">
          <w:rPr>
            <w:bCs/>
            <w:i w:val="0"/>
            <w:sz w:val="28"/>
            <w:highlight w:val="yellow"/>
            <w:vertAlign w:val="subscript"/>
            <w:rPrChange w:id="539" w:author="Boudreau, Phillip" w:date="2024-03-24T10:33:00Z">
              <w:rPr>
                <w:bCs/>
                <w:i/>
                <w:sz w:val="28"/>
                <w:highlight w:val="lightGray"/>
                <w:vertAlign w:val="subscript"/>
              </w:rPr>
            </w:rPrChange>
          </w:rPr>
          <w:t>BrtEuT’I’Q’F’M’AA’R’pPW’S’Qd’Nz’OVvHn’L’mdhcif</w:t>
        </w:r>
        <w:r w:rsidRPr="00924D92">
          <w:rPr>
            <w:bCs/>
            <w:i w:val="0"/>
            <w:sz w:val="28"/>
            <w:highlight w:val="yellow"/>
            <w:vertAlign w:val="subscript"/>
            <w:rPrChange w:id="540" w:author="Boudreau, Phillip" w:date="2024-03-24T10:33:00Z">
              <w:rPr>
                <w:bCs/>
                <w:sz w:val="28"/>
                <w:vertAlign w:val="subscript"/>
              </w:rPr>
            </w:rPrChange>
          </w:rPr>
          <w:t xml:space="preserve"> </w:t>
        </w:r>
        <w:r w:rsidRPr="00924D92">
          <w:rPr>
            <w:bCs/>
            <w:i w:val="0"/>
            <w:sz w:val="28"/>
            <w:highlight w:val="yellow"/>
            <w:vertAlign w:val="subscript"/>
            <w:rPrChange w:id="541" w:author="Boudreau, Phillip" w:date="2024-03-24T10:33:00Z">
              <w:rPr>
                <w:bCs/>
                <w:sz w:val="28"/>
                <w:highlight w:val="green"/>
                <w:vertAlign w:val="subscript"/>
              </w:rPr>
            </w:rPrChange>
          </w:rPr>
          <w:t xml:space="preserve">- </w:t>
        </w:r>
        <w:r w:rsidRPr="00924D92">
          <w:rPr>
            <w:rFonts w:cs="Arial"/>
            <w:i w:val="0"/>
            <w:highlight w:val="yellow"/>
            <w:rPrChange w:id="542" w:author="Boudreau, Phillip" w:date="2024-03-24T10:33:00Z">
              <w:rPr>
                <w:rFonts w:cs="Arial"/>
                <w:i/>
                <w:highlight w:val="green"/>
              </w:rPr>
            </w:rPrChange>
          </w:rPr>
          <w:t xml:space="preserve">ResaleWheelExportQuantity </w:t>
        </w:r>
        <w:r w:rsidRPr="00924D92">
          <w:rPr>
            <w:bCs/>
            <w:i w:val="0"/>
            <w:sz w:val="28"/>
            <w:highlight w:val="yellow"/>
            <w:vertAlign w:val="subscript"/>
            <w:rPrChange w:id="543" w:author="Boudreau, Phillip" w:date="2024-03-24T10:33:00Z">
              <w:rPr>
                <w:bCs/>
                <w:i/>
                <w:sz w:val="28"/>
                <w:highlight w:val="green"/>
                <w:vertAlign w:val="subscript"/>
              </w:rPr>
            </w:rPrChange>
          </w:rPr>
          <w:t>BrtEuT’I’Q’F’M’AA’R’pPW’S’Qd’Nz’OVvHn’L’mdhcif</w:t>
        </w:r>
        <w:r w:rsidRPr="00924D92">
          <w:rPr>
            <w:i w:val="0"/>
            <w:sz w:val="24"/>
            <w:szCs w:val="24"/>
            <w:highlight w:val="yellow"/>
            <w:rPrChange w:id="544" w:author="Boudreau, Phillip" w:date="2024-03-24T10:33:00Z">
              <w:rPr>
                <w:i/>
                <w:sz w:val="24"/>
                <w:szCs w:val="24"/>
              </w:rPr>
            </w:rPrChange>
          </w:rPr>
          <w:t xml:space="preserve"> -</w:t>
        </w:r>
        <w:r w:rsidRPr="00924D92">
          <w:rPr>
            <w:i w:val="0"/>
            <w:highlight w:val="yellow"/>
            <w:rPrChange w:id="545" w:author="Boudreau, Phillip" w:date="2024-03-24T10:33:00Z">
              <w:rPr>
                <w:highlight w:val="yellow"/>
              </w:rPr>
            </w:rPrChange>
          </w:rPr>
          <w:t xml:space="preserve"> </w:t>
        </w:r>
        <w:r w:rsidRPr="00924D92">
          <w:rPr>
            <w:rFonts w:cs="Arial"/>
            <w:i w:val="0"/>
            <w:szCs w:val="22"/>
            <w:highlight w:val="yellow"/>
            <w:rPrChange w:id="546" w:author="Boudreau, Phillip" w:date="2024-03-24T10:33:00Z">
              <w:rPr>
                <w:rFonts w:cs="Arial"/>
                <w:i/>
                <w:szCs w:val="22"/>
                <w:highlight w:val="green"/>
              </w:rPr>
            </w:rPrChange>
          </w:rPr>
          <w:t xml:space="preserve">PWTWheelExportQuantity </w:t>
        </w:r>
        <w:r w:rsidRPr="00924D92">
          <w:rPr>
            <w:bCs/>
            <w:i w:val="0"/>
            <w:sz w:val="28"/>
            <w:highlight w:val="yellow"/>
            <w:vertAlign w:val="subscript"/>
            <w:rPrChange w:id="547" w:author="Boudreau, Phillip" w:date="2024-03-24T10:33:00Z">
              <w:rPr>
                <w:bCs/>
                <w:i/>
                <w:sz w:val="28"/>
                <w:highlight w:val="green"/>
                <w:vertAlign w:val="subscript"/>
              </w:rPr>
            </w:rPrChange>
          </w:rPr>
          <w:t>BrtEuT’I’Q’F’M’AA’R’pPW’S’Qd’Nz’OVvHn’L’mdhcif</w:t>
        </w:r>
        <w:r w:rsidRPr="00924D92">
          <w:rPr>
            <w:bCs/>
            <w:i w:val="0"/>
            <w:sz w:val="28"/>
            <w:highlight w:val="yellow"/>
            <w:vertAlign w:val="subscript"/>
            <w:rPrChange w:id="548" w:author="Boudreau, Phillip" w:date="2024-03-24T10:33:00Z">
              <w:rPr>
                <w:bCs/>
                <w:sz w:val="28"/>
                <w:highlight w:val="green"/>
                <w:vertAlign w:val="subscript"/>
              </w:rPr>
            </w:rPrChange>
          </w:rPr>
          <w:t>)</w:t>
        </w:r>
      </w:ins>
    </w:p>
    <w:p w14:paraId="55562B2B" w14:textId="77777777" w:rsidR="00924D92" w:rsidRDefault="00924D92" w:rsidP="00924D92">
      <w:pPr>
        <w:pStyle w:val="StyleBodyLeft"/>
        <w:rPr>
          <w:ins w:id="549" w:author="Boudreau, Phillip" w:date="2024-03-18T05:12:00Z"/>
          <w:vertAlign w:val="subscript"/>
        </w:rPr>
      </w:pPr>
    </w:p>
    <w:p w14:paraId="65C2FBB1" w14:textId="77777777" w:rsidR="00375763" w:rsidRDefault="00375763" w:rsidP="00924D92">
      <w:pPr>
        <w:pStyle w:val="StyleBodyLeft"/>
        <w:rPr>
          <w:ins w:id="550" w:author="Boudreau, Phillip" w:date="2024-03-18T05:12:00Z"/>
          <w:vertAlign w:val="subscript"/>
        </w:rPr>
      </w:pPr>
    </w:p>
    <w:p w14:paraId="043EA4CC" w14:textId="77777777" w:rsidR="00623E2B" w:rsidRPr="00623E2B" w:rsidRDefault="00623E2B">
      <w:pPr>
        <w:pStyle w:val="Config2"/>
        <w:rPr>
          <w:ins w:id="551" w:author="Boudreau, Phillip" w:date="2024-03-24T09:55:00Z"/>
          <w:rFonts w:cs="Arial"/>
          <w:i w:val="0"/>
          <w:szCs w:val="22"/>
          <w:highlight w:val="yellow"/>
          <w:rPrChange w:id="552" w:author="Boudreau, Phillip" w:date="2024-03-24T09:55:00Z">
            <w:rPr>
              <w:ins w:id="553" w:author="Boudreau, Phillip" w:date="2024-03-24T09:55:00Z"/>
              <w:rFonts w:cs="Arial"/>
              <w:szCs w:val="22"/>
              <w:highlight w:val="yellow"/>
            </w:rPr>
          </w:rPrChange>
        </w:rPr>
        <w:pPrChange w:id="554" w:author="Boudreau, Phillip" w:date="2024-03-24T09:55:00Z">
          <w:pPr>
            <w:pStyle w:val="Config2"/>
            <w:numPr>
              <w:ilvl w:val="0"/>
              <w:numId w:val="0"/>
            </w:numPr>
            <w:tabs>
              <w:tab w:val="clear" w:pos="720"/>
            </w:tabs>
          </w:pPr>
        </w:pPrChange>
      </w:pPr>
      <w:ins w:id="555" w:author="Boudreau, Phillip" w:date="2024-03-24T09:55:00Z">
        <w:r w:rsidRPr="00623E2B">
          <w:rPr>
            <w:rFonts w:cs="Arial"/>
            <w:i w:val="0"/>
            <w:szCs w:val="22"/>
            <w:highlight w:val="yellow"/>
            <w:rPrChange w:id="556" w:author="Boudreau, Phillip" w:date="2024-03-24T09:56:00Z">
              <w:rPr>
                <w:rFonts w:cs="Arial"/>
                <w:szCs w:val="22"/>
                <w:highlight w:val="yellow"/>
              </w:rPr>
            </w:rPrChange>
          </w:rPr>
          <w:t xml:space="preserve">PWTWheelExportQuantity </w:t>
        </w:r>
        <w:r w:rsidRPr="00623E2B">
          <w:rPr>
            <w:bCs/>
            <w:i w:val="0"/>
            <w:sz w:val="28"/>
            <w:highlight w:val="yellow"/>
            <w:vertAlign w:val="subscript"/>
            <w:rPrChange w:id="557" w:author="Boudreau, Phillip" w:date="2024-03-24T09:56:00Z">
              <w:rPr>
                <w:bCs/>
                <w:sz w:val="28"/>
                <w:highlight w:val="lightGray"/>
                <w:vertAlign w:val="subscript"/>
              </w:rPr>
            </w:rPrChange>
          </w:rPr>
          <w:t>BrtEuT’I’Q’F’M’AA’R’pPW’S’Qd’Nz’OVvHn’L’mdhcif</w:t>
        </w:r>
        <w:r w:rsidRPr="00623E2B">
          <w:rPr>
            <w:rFonts w:cs="Arial"/>
            <w:i w:val="0"/>
            <w:szCs w:val="22"/>
            <w:highlight w:val="yellow"/>
            <w:rPrChange w:id="558" w:author="Boudreau, Phillip" w:date="2024-03-24T09:56:00Z">
              <w:rPr>
                <w:rFonts w:cs="Arial"/>
                <w:szCs w:val="22"/>
                <w:highlight w:val="yellow"/>
              </w:rPr>
            </w:rPrChange>
          </w:rPr>
          <w:t xml:space="preserve"> </w:t>
        </w:r>
        <w:r w:rsidRPr="00623E2B">
          <w:rPr>
            <w:rFonts w:cs="Arial"/>
            <w:i w:val="0"/>
            <w:szCs w:val="22"/>
            <w:highlight w:val="yellow"/>
            <w:rPrChange w:id="559" w:author="Boudreau, Phillip" w:date="2024-03-24T09:55:00Z">
              <w:rPr>
                <w:rFonts w:cs="Arial"/>
                <w:szCs w:val="22"/>
                <w:highlight w:val="yellow"/>
              </w:rPr>
            </w:rPrChange>
          </w:rPr>
          <w:t xml:space="preserve">= </w:t>
        </w:r>
      </w:ins>
    </w:p>
    <w:p w14:paraId="7244E45F" w14:textId="77777777" w:rsidR="00623E2B" w:rsidRPr="00374C46" w:rsidRDefault="00623E2B" w:rsidP="00623E2B">
      <w:pPr>
        <w:pStyle w:val="StyleBodyLeft"/>
        <w:rPr>
          <w:ins w:id="560" w:author="Boudreau, Phillip" w:date="2024-03-24T09:55:00Z"/>
          <w:highlight w:val="yellow"/>
        </w:rPr>
      </w:pPr>
      <w:ins w:id="561" w:author="Boudreau, Phillip" w:date="2024-03-24T09:55:00Z">
        <w:r w:rsidRPr="00374C46">
          <w:rPr>
            <w:highlight w:val="yellow"/>
          </w:rPr>
          <w:t>min (0</w:t>
        </w:r>
        <w:r w:rsidRPr="00667F71">
          <w:rPr>
            <w:highlight w:val="yellow"/>
          </w:rPr>
          <w:t xml:space="preserve">, </w:t>
        </w:r>
        <w:r w:rsidRPr="00CD561B">
          <w:rPr>
            <w:sz w:val="24"/>
            <w:szCs w:val="24"/>
            <w:highlight w:val="yellow"/>
            <w:rPrChange w:id="562" w:author="Boudreau, Phillip" w:date="2024-03-24T09:57:00Z">
              <w:rPr>
                <w:sz w:val="24"/>
                <w:szCs w:val="24"/>
              </w:rPr>
            </w:rPrChange>
          </w:rPr>
          <w:t>BusinessAssociateSettlementIntervalResourceDeemedDeliveredSwapQuantity</w:t>
        </w:r>
        <w:r w:rsidRPr="00E3080F">
          <w:rPr>
            <w:sz w:val="24"/>
            <w:szCs w:val="24"/>
          </w:rPr>
          <w:t xml:space="preserve"> </w:t>
        </w:r>
        <w:r w:rsidRPr="00623E2B">
          <w:rPr>
            <w:bCs/>
            <w:sz w:val="28"/>
            <w:highlight w:val="yellow"/>
            <w:vertAlign w:val="subscript"/>
            <w:rPrChange w:id="563" w:author="Boudreau, Phillip" w:date="2024-03-24T09:56:00Z">
              <w:rPr>
                <w:sz w:val="24"/>
                <w:szCs w:val="24"/>
              </w:rPr>
            </w:rPrChange>
          </w:rPr>
          <w:t>BrtEuT’I’Q’F’M’AA’R’pPW’S’Qd’Nz’OVvHn’L’mdhcif</w:t>
        </w:r>
        <w:r>
          <w:rPr>
            <w:bCs/>
            <w:sz w:val="28"/>
            <w:vertAlign w:val="subscript"/>
          </w:rPr>
          <w:t xml:space="preserve"> </w:t>
        </w:r>
        <w:r w:rsidRPr="00CD1E52">
          <w:rPr>
            <w:highlight w:val="yellow"/>
          </w:rPr>
          <w:t xml:space="preserve">- NormalizedETCPrecalcSettlementIntervalValueByContractReferenceNumberQuantity </w:t>
        </w:r>
        <w:r w:rsidRPr="00CD1E52">
          <w:rPr>
            <w:bCs/>
            <w:sz w:val="28"/>
            <w:highlight w:val="yellow"/>
            <w:vertAlign w:val="subscript"/>
          </w:rPr>
          <w:t>BrtEuT’I’Q’F’M’AA’R’pPW’S’Qd’Nz’OVvHn’L’mdhcif)</w:t>
        </w:r>
        <w:r w:rsidRPr="00374C46">
          <w:rPr>
            <w:highlight w:val="yellow"/>
          </w:rPr>
          <w:t>)</w:t>
        </w:r>
      </w:ins>
    </w:p>
    <w:p w14:paraId="57FA0E8A" w14:textId="77777777" w:rsidR="00623E2B" w:rsidRPr="00374C46" w:rsidRDefault="00623E2B" w:rsidP="00623E2B">
      <w:pPr>
        <w:pStyle w:val="StyleBodyLeft"/>
        <w:rPr>
          <w:ins w:id="564" w:author="Boudreau, Phillip" w:date="2024-03-24T09:55:00Z"/>
          <w:highlight w:val="yellow"/>
        </w:rPr>
      </w:pPr>
      <w:ins w:id="565" w:author="Boudreau, Phillip" w:date="2024-03-24T09:55:00Z">
        <w:r w:rsidRPr="00374C46">
          <w:rPr>
            <w:highlight w:val="yellow"/>
          </w:rPr>
          <w:t>Where Resource Type (t) =”ETIE”</w:t>
        </w:r>
      </w:ins>
    </w:p>
    <w:p w14:paraId="2F0CB20E" w14:textId="77777777" w:rsidR="00623E2B" w:rsidRPr="00623E2B" w:rsidRDefault="00623E2B" w:rsidP="00623E2B">
      <w:pPr>
        <w:pStyle w:val="Config2"/>
        <w:numPr>
          <w:ilvl w:val="0"/>
          <w:numId w:val="0"/>
        </w:numPr>
        <w:rPr>
          <w:ins w:id="566" w:author="Boudreau, Phillip" w:date="2024-03-24T09:55:00Z"/>
          <w:i w:val="0"/>
          <w:highlight w:val="yellow"/>
          <w:rPrChange w:id="567" w:author="Boudreau, Phillip" w:date="2024-03-24T09:56:00Z">
            <w:rPr>
              <w:ins w:id="568" w:author="Boudreau, Phillip" w:date="2024-03-24T09:55:00Z"/>
              <w:highlight w:val="yellow"/>
            </w:rPr>
          </w:rPrChange>
        </w:rPr>
      </w:pPr>
      <w:ins w:id="569" w:author="Boudreau, Phillip" w:date="2024-03-24T09:55:00Z">
        <w:r w:rsidRPr="00623E2B">
          <w:rPr>
            <w:i w:val="0"/>
            <w:highlight w:val="yellow"/>
            <w:rPrChange w:id="570" w:author="Boudreau, Phillip" w:date="2024-03-24T09:56:00Z">
              <w:rPr>
                <w:highlight w:val="yellow"/>
              </w:rPr>
            </w:rPrChange>
          </w:rPr>
          <w:t>AND</w:t>
        </w:r>
      </w:ins>
    </w:p>
    <w:p w14:paraId="15178879" w14:textId="77777777" w:rsidR="00623E2B" w:rsidRPr="00623E2B" w:rsidRDefault="00623E2B" w:rsidP="00623E2B">
      <w:pPr>
        <w:pStyle w:val="Config2"/>
        <w:numPr>
          <w:ilvl w:val="0"/>
          <w:numId w:val="0"/>
        </w:numPr>
        <w:rPr>
          <w:ins w:id="571" w:author="Boudreau, Phillip" w:date="2024-03-24T09:55:00Z"/>
          <w:i w:val="0"/>
          <w:iCs/>
          <w:highlight w:val="yellow"/>
          <w:rPrChange w:id="572" w:author="Boudreau, Phillip" w:date="2024-03-24T09:56:00Z">
            <w:rPr>
              <w:ins w:id="573" w:author="Boudreau, Phillip" w:date="2024-03-24T09:55:00Z"/>
              <w:iCs/>
              <w:highlight w:val="yellow"/>
            </w:rPr>
          </w:rPrChange>
        </w:rPr>
      </w:pPr>
      <w:ins w:id="574" w:author="Boudreau, Phillip" w:date="2024-03-24T09:55:00Z">
        <w:r w:rsidRPr="00623E2B">
          <w:rPr>
            <w:i w:val="0"/>
            <w:highlight w:val="yellow"/>
            <w:rPrChange w:id="575" w:author="Boudreau, Phillip" w:date="2024-03-24T09:56:00Z">
              <w:rPr>
                <w:highlight w:val="yellow"/>
              </w:rPr>
            </w:rPrChange>
          </w:rPr>
          <w:t xml:space="preserve">ResourceLayoffWheelExportQuantityExceptionFlag </w:t>
        </w:r>
        <w:r w:rsidRPr="00623E2B">
          <w:rPr>
            <w:i w:val="0"/>
            <w:sz w:val="28"/>
            <w:highlight w:val="yellow"/>
            <w:vertAlign w:val="subscript"/>
            <w:rPrChange w:id="576" w:author="Boudreau, Phillip" w:date="2024-03-24T09:56:00Z">
              <w:rPr>
                <w:sz w:val="28"/>
                <w:highlight w:val="yellow"/>
                <w:vertAlign w:val="subscript"/>
              </w:rPr>
            </w:rPrChange>
          </w:rPr>
          <w:t xml:space="preserve">rt </w:t>
        </w:r>
        <w:r w:rsidRPr="00623E2B">
          <w:rPr>
            <w:i w:val="0"/>
            <w:szCs w:val="22"/>
            <w:highlight w:val="yellow"/>
            <w:rPrChange w:id="577" w:author="Boudreau, Phillip" w:date="2024-03-24T09:56:00Z">
              <w:rPr>
                <w:szCs w:val="22"/>
                <w:highlight w:val="yellow"/>
              </w:rPr>
            </w:rPrChange>
          </w:rPr>
          <w:t>&lt;&gt;</w:t>
        </w:r>
        <w:r w:rsidRPr="00623E2B">
          <w:rPr>
            <w:i w:val="0"/>
            <w:sz w:val="28"/>
            <w:highlight w:val="yellow"/>
            <w:vertAlign w:val="subscript"/>
            <w:rPrChange w:id="578" w:author="Boudreau, Phillip" w:date="2024-03-24T09:56:00Z">
              <w:rPr>
                <w:sz w:val="28"/>
                <w:highlight w:val="yellow"/>
                <w:vertAlign w:val="subscript"/>
              </w:rPr>
            </w:rPrChange>
          </w:rPr>
          <w:t xml:space="preserve"> </w:t>
        </w:r>
        <w:r w:rsidRPr="00623E2B">
          <w:rPr>
            <w:i w:val="0"/>
            <w:szCs w:val="22"/>
            <w:highlight w:val="yellow"/>
            <w:rPrChange w:id="579" w:author="Boudreau, Phillip" w:date="2024-03-24T09:56:00Z">
              <w:rPr>
                <w:szCs w:val="22"/>
                <w:highlight w:val="yellow"/>
              </w:rPr>
            </w:rPrChange>
          </w:rPr>
          <w:t>1</w:t>
        </w:r>
      </w:ins>
    </w:p>
    <w:p w14:paraId="42DB4513" w14:textId="77777777" w:rsidR="00623E2B" w:rsidRDefault="00623E2B" w:rsidP="00623E2B">
      <w:pPr>
        <w:pStyle w:val="StyleBodyLeft"/>
        <w:rPr>
          <w:ins w:id="580" w:author="Boudreau, Phillip" w:date="2024-03-24T09:55:00Z"/>
        </w:rPr>
      </w:pPr>
      <w:ins w:id="581" w:author="Boudreau, Phillip" w:date="2024-03-24T09:55:00Z">
        <w:r w:rsidRPr="00374C46">
          <w:rPr>
            <w:highlight w:val="yellow"/>
            <w:u w:val="single"/>
          </w:rPr>
          <w:t>Note1</w:t>
        </w:r>
        <w:r w:rsidRPr="00374C46">
          <w:rPr>
            <w:highlight w:val="yellow"/>
          </w:rPr>
          <w:t>: Exception Flag will only be created for instances where resource specific exemptions exist.</w:t>
        </w:r>
      </w:ins>
    </w:p>
    <w:p w14:paraId="70F5CFCD" w14:textId="77777777" w:rsidR="00375763" w:rsidRDefault="00623E2B" w:rsidP="00667F71">
      <w:pPr>
        <w:pStyle w:val="StyleBodyLeft"/>
        <w:rPr>
          <w:ins w:id="582" w:author="Boudreau, Phillip" w:date="2024-03-24T09:57:00Z"/>
        </w:rPr>
      </w:pPr>
      <w:ins w:id="583" w:author="Boudreau, Phillip" w:date="2024-03-24T09:55:00Z">
        <w:r w:rsidRPr="00374C46">
          <w:rPr>
            <w:highlight w:val="yellow"/>
          </w:rPr>
          <w:t>Note2: The BAHourlyATCReservationIntertieQ</w:t>
        </w:r>
        <w:r>
          <w:rPr>
            <w:highlight w:val="yellow"/>
          </w:rPr>
          <w:t>t</w:t>
        </w:r>
        <w:r w:rsidRPr="00374C46">
          <w:rPr>
            <w:highlight w:val="yellow"/>
          </w:rPr>
          <w:t xml:space="preserve">y </w:t>
        </w:r>
        <w:r w:rsidRPr="00CD561B">
          <w:rPr>
            <w:bCs/>
            <w:sz w:val="28"/>
            <w:highlight w:val="yellow"/>
            <w:vertAlign w:val="subscript"/>
            <w:rPrChange w:id="584" w:author="Boudreau, Phillip" w:date="2024-03-24T09:56:00Z">
              <w:rPr>
                <w:highlight w:val="yellow"/>
                <w:vertAlign w:val="subscript"/>
              </w:rPr>
            </w:rPrChange>
          </w:rPr>
          <w:t>BrtEuT’I’Q’F’M’AA’R’pPW’QS’d’Nz’OVvHn’L’mdh</w:t>
        </w:r>
        <w:r w:rsidRPr="00374C46">
          <w:rPr>
            <w:highlight w:val="yellow"/>
          </w:rPr>
          <w:t xml:space="preserve"> will be the sole matrix build</w:t>
        </w:r>
        <w:r w:rsidRPr="000334BE">
          <w:rPr>
            <w:highlight w:val="yellow"/>
          </w:rPr>
          <w:t>ing business driver</w:t>
        </w:r>
      </w:ins>
    </w:p>
    <w:p w14:paraId="2131ECE0" w14:textId="77777777" w:rsidR="001E5D5C" w:rsidRDefault="001E5D5C" w:rsidP="00924D92">
      <w:pPr>
        <w:pStyle w:val="StyleBodyLeft"/>
        <w:rPr>
          <w:ins w:id="585" w:author="Boudreau, Phillip" w:date="2024-03-24T09:57:00Z"/>
        </w:rPr>
      </w:pPr>
    </w:p>
    <w:p w14:paraId="13591B87" w14:textId="77777777" w:rsidR="001E5D5C" w:rsidRDefault="001E5D5C" w:rsidP="00924D92">
      <w:pPr>
        <w:pStyle w:val="StyleBodyLeft"/>
        <w:rPr>
          <w:ins w:id="586" w:author="Boudreau, Phillip" w:date="2024-03-18T05:12:00Z"/>
          <w:vertAlign w:val="subscript"/>
        </w:rPr>
      </w:pPr>
    </w:p>
    <w:p w14:paraId="5C81CED3" w14:textId="77777777" w:rsidR="00304939" w:rsidRPr="00750FF1" w:rsidRDefault="00304939" w:rsidP="00924D92">
      <w:pPr>
        <w:pStyle w:val="StyleBodyLeft"/>
      </w:pPr>
    </w:p>
    <w:p w14:paraId="7AE86B1C" w14:textId="77777777" w:rsidR="00C3373F" w:rsidRPr="00750FF1" w:rsidRDefault="00C3373F" w:rsidP="00924D92">
      <w:pPr>
        <w:pStyle w:val="Config2"/>
      </w:pPr>
    </w:p>
    <w:p w14:paraId="4162180B" w14:textId="77777777" w:rsidR="005E6B20" w:rsidRPr="00750FF1" w:rsidRDefault="005E6B20" w:rsidP="009F5B36">
      <w:pPr>
        <w:pStyle w:val="Config2"/>
      </w:pPr>
      <w:r w:rsidRPr="00750FF1">
        <w:t>NormalizedETCPrecalc</w:t>
      </w:r>
      <w:r w:rsidR="00E70A94" w:rsidRPr="00750FF1">
        <w:t>Settlement</w:t>
      </w:r>
      <w:r w:rsidRPr="00750FF1">
        <w:t xml:space="preserve">IntervalValueByContractReferenceNumberQuantity </w:t>
      </w:r>
      <w:r w:rsidRPr="00750FF1">
        <w:rPr>
          <w:bCs/>
          <w:sz w:val="28"/>
          <w:vertAlign w:val="subscript"/>
        </w:rPr>
        <w:t>BrtEuT’I’Q’F’M’AA’R’pPW’S’Qd’Nz’OVvHn’L’mdh</w:t>
      </w:r>
      <w:r w:rsidR="00E70A94" w:rsidRPr="00750FF1">
        <w:rPr>
          <w:bCs/>
          <w:sz w:val="28"/>
          <w:vertAlign w:val="subscript"/>
        </w:rPr>
        <w:t>c</w:t>
      </w:r>
      <w:r w:rsidRPr="00750FF1">
        <w:rPr>
          <w:bCs/>
          <w:sz w:val="28"/>
          <w:vertAlign w:val="subscript"/>
        </w:rPr>
        <w:t xml:space="preserve">if </w:t>
      </w:r>
      <w:r w:rsidRPr="00750FF1">
        <w:rPr>
          <w:bCs/>
          <w:szCs w:val="22"/>
        </w:rPr>
        <w:t>=</w:t>
      </w:r>
      <w:r w:rsidRPr="00750FF1">
        <w:rPr>
          <w:b/>
          <w:bCs/>
          <w:sz w:val="28"/>
          <w:vertAlign w:val="subscript"/>
        </w:rPr>
        <w:t xml:space="preserve"> </w:t>
      </w:r>
      <w:r w:rsidRPr="00750FF1">
        <w:t xml:space="preserve"> </w:t>
      </w:r>
    </w:p>
    <w:p w14:paraId="6B413609" w14:textId="77777777" w:rsidR="005E6B20" w:rsidRPr="00750FF1" w:rsidRDefault="005E6B20" w:rsidP="00D0725B">
      <w:pPr>
        <w:pStyle w:val="Config2"/>
        <w:rPr>
          <w:iCs/>
          <w:sz w:val="20"/>
        </w:rPr>
      </w:pPr>
      <w:r w:rsidRPr="00750FF1">
        <w:t>BA</w:t>
      </w:r>
      <w:r w:rsidR="00E70A94" w:rsidRPr="00750FF1">
        <w:t>Settlement</w:t>
      </w:r>
      <w:r w:rsidRPr="00750FF1">
        <w:t>IntervalFinalBalancedContractAtScheduleQuantity</w:t>
      </w:r>
      <w:r w:rsidRPr="00750FF1">
        <w:rPr>
          <w:iCs/>
        </w:rPr>
        <w:t xml:space="preserve"> </w:t>
      </w:r>
      <w:r w:rsidRPr="00750FF1">
        <w:rPr>
          <w:bCs/>
          <w:sz w:val="28"/>
          <w:vertAlign w:val="subscript"/>
        </w:rPr>
        <w:t>BrtN</w:t>
      </w:r>
      <w:r w:rsidR="00E70A94" w:rsidRPr="00750FF1">
        <w:rPr>
          <w:bCs/>
          <w:sz w:val="28"/>
          <w:vertAlign w:val="subscript"/>
        </w:rPr>
        <w:t>md</w:t>
      </w:r>
      <w:r w:rsidRPr="00750FF1">
        <w:rPr>
          <w:bCs/>
          <w:sz w:val="28"/>
          <w:vertAlign w:val="subscript"/>
        </w:rPr>
        <w:t>h</w:t>
      </w:r>
      <w:r w:rsidR="00E70A94" w:rsidRPr="00750FF1">
        <w:rPr>
          <w:bCs/>
          <w:sz w:val="28"/>
          <w:vertAlign w:val="subscript"/>
        </w:rPr>
        <w:t>c</w:t>
      </w:r>
      <w:r w:rsidRPr="00750FF1">
        <w:rPr>
          <w:bCs/>
          <w:sz w:val="28"/>
          <w:vertAlign w:val="subscript"/>
        </w:rPr>
        <w:t>i</w:t>
      </w:r>
      <w:r w:rsidR="00C31111" w:rsidRPr="00750FF1">
        <w:rPr>
          <w:bCs/>
          <w:sz w:val="28"/>
          <w:vertAlign w:val="subscript"/>
        </w:rPr>
        <w:t>f</w:t>
      </w:r>
    </w:p>
    <w:p w14:paraId="3FC2E185" w14:textId="77777777" w:rsidR="005E6B20" w:rsidRPr="00750FF1" w:rsidRDefault="005E6B20" w:rsidP="003D063E">
      <w:pPr>
        <w:pStyle w:val="Config2"/>
        <w:rPr>
          <w:bCs/>
          <w:sz w:val="28"/>
          <w:vertAlign w:val="subscript"/>
        </w:rPr>
      </w:pPr>
      <w:r w:rsidRPr="00750FF1">
        <w:t>(</w:t>
      </w:r>
      <w:r w:rsidRPr="00750FF1">
        <w:rPr>
          <w:rFonts w:cs="Arial"/>
          <w:iCs/>
        </w:rPr>
        <w:t>BusinessAssociate</w:t>
      </w:r>
      <w:r w:rsidR="003424B9" w:rsidRPr="00750FF1">
        <w:rPr>
          <w:rFonts w:cs="Arial"/>
          <w:iCs/>
        </w:rPr>
        <w:t>Settlement</w:t>
      </w:r>
      <w:r w:rsidR="00C31111" w:rsidRPr="00750FF1">
        <w:rPr>
          <w:rFonts w:cs="Arial"/>
          <w:iCs/>
        </w:rPr>
        <w:t>Interval</w:t>
      </w:r>
      <w:r w:rsidRPr="00750FF1">
        <w:rPr>
          <w:rFonts w:cs="Arial"/>
          <w:iCs/>
        </w:rPr>
        <w:t xml:space="preserve">ResourceDeemedDeliveredSwapQuantity </w:t>
      </w:r>
      <w:r w:rsidRPr="00750FF1">
        <w:rPr>
          <w:bCs/>
          <w:sz w:val="28"/>
          <w:vertAlign w:val="subscript"/>
        </w:rPr>
        <w:t>BrtEuT’I’Q’F’M’AA’R’pPW’S’Qd’Nz’OVvHn’L’mdh</w:t>
      </w:r>
      <w:r w:rsidR="003424B9" w:rsidRPr="00750FF1">
        <w:rPr>
          <w:bCs/>
          <w:sz w:val="28"/>
          <w:vertAlign w:val="subscript"/>
        </w:rPr>
        <w:t>c</w:t>
      </w:r>
      <w:r w:rsidR="00C31111" w:rsidRPr="00750FF1">
        <w:rPr>
          <w:bCs/>
          <w:sz w:val="28"/>
          <w:vertAlign w:val="subscript"/>
        </w:rPr>
        <w:t>if</w:t>
      </w:r>
      <w:r w:rsidRPr="00750FF1">
        <w:rPr>
          <w:b/>
          <w:bCs/>
          <w:sz w:val="28"/>
          <w:vertAlign w:val="subscript"/>
        </w:rPr>
        <w:t xml:space="preserve"> </w:t>
      </w:r>
      <w:r w:rsidRPr="00750FF1">
        <w:rPr>
          <w:rStyle w:val="BodyTextChar"/>
          <w:i w:val="0"/>
        </w:rPr>
        <w:t>will not appear in the formula but will be used to build the matrix with required attributes)</w:t>
      </w:r>
    </w:p>
    <w:p w14:paraId="325274AC" w14:textId="77777777" w:rsidR="005E6B20" w:rsidRPr="00750FF1" w:rsidRDefault="005E6B20" w:rsidP="00D63B5D">
      <w:pPr>
        <w:pStyle w:val="Config2"/>
      </w:pPr>
      <w:r w:rsidRPr="00750FF1">
        <w:t>Where Resource Type (t) =”ETIE”</w:t>
      </w:r>
    </w:p>
    <w:p w14:paraId="2052BDA8" w14:textId="77777777" w:rsidR="0078082D" w:rsidRPr="00750FF1" w:rsidRDefault="0078082D" w:rsidP="00D22266">
      <w:pPr>
        <w:pStyle w:val="Config2"/>
        <w:rPr>
          <w:rStyle w:val="BodyTextChar"/>
          <w:i w:val="0"/>
        </w:rPr>
      </w:pPr>
    </w:p>
    <w:p w14:paraId="2142A156" w14:textId="77777777" w:rsidR="006F4F23" w:rsidRPr="00750FF1" w:rsidRDefault="006F4F23" w:rsidP="00040BEF">
      <w:pPr>
        <w:pStyle w:val="Config2"/>
        <w:rPr>
          <w:iCs/>
        </w:rPr>
      </w:pPr>
      <w:r w:rsidRPr="00750FF1">
        <w:rPr>
          <w:iCs/>
        </w:rPr>
        <w:t>BusinessAssociate</w:t>
      </w:r>
      <w:r w:rsidR="003424B9" w:rsidRPr="00750FF1">
        <w:rPr>
          <w:iCs/>
        </w:rPr>
        <w:t>Settlement</w:t>
      </w:r>
      <w:r w:rsidRPr="00750FF1">
        <w:rPr>
          <w:iCs/>
        </w:rPr>
        <w:t xml:space="preserve">IntervalResourceDeemedDeliveredSwapQuantity </w:t>
      </w:r>
      <w:r w:rsidRPr="00750FF1">
        <w:rPr>
          <w:bCs/>
          <w:sz w:val="28"/>
          <w:vertAlign w:val="subscript"/>
        </w:rPr>
        <w:t>BrtEuT’I’Q’F’M’AA’R’pPW’S’Qd’Nz’OVvHn’L’mdh</w:t>
      </w:r>
      <w:r w:rsidR="003424B9" w:rsidRPr="00750FF1">
        <w:rPr>
          <w:bCs/>
          <w:sz w:val="28"/>
          <w:vertAlign w:val="subscript"/>
        </w:rPr>
        <w:t>cif</w:t>
      </w:r>
      <w:r w:rsidRPr="00750FF1">
        <w:rPr>
          <w:b/>
          <w:bCs/>
          <w:sz w:val="28"/>
          <w:vertAlign w:val="subscript"/>
        </w:rPr>
        <w:t xml:space="preserve"> </w:t>
      </w:r>
      <w:r w:rsidRPr="00750FF1">
        <w:rPr>
          <w:bCs/>
          <w:szCs w:val="22"/>
        </w:rPr>
        <w:t>=</w:t>
      </w:r>
      <w:r w:rsidRPr="00750FF1">
        <w:rPr>
          <w:b/>
          <w:bCs/>
          <w:sz w:val="28"/>
          <w:vertAlign w:val="subscript"/>
        </w:rPr>
        <w:t xml:space="preserve"> </w:t>
      </w:r>
      <w:r w:rsidRPr="00750FF1">
        <w:rPr>
          <w:bCs/>
          <w:sz w:val="28"/>
          <w:vertAlign w:val="subscript"/>
        </w:rPr>
        <w:t>ATTRIBUTESWAP</w:t>
      </w:r>
      <w:r w:rsidRPr="00750FF1">
        <w:rPr>
          <w:bCs/>
          <w:szCs w:val="22"/>
        </w:rPr>
        <w:t>(</w:t>
      </w:r>
      <w:r w:rsidR="003C41E0" w:rsidRPr="00750FF1">
        <w:t>Settlement</w:t>
      </w:r>
      <w:r w:rsidRPr="00750FF1">
        <w:t xml:space="preserve">IntervalDeemedDeliveredInterchangeEnergyQuantity </w:t>
      </w:r>
      <w:r w:rsidRPr="00750FF1">
        <w:rPr>
          <w:bCs/>
          <w:sz w:val="28"/>
          <w:vertAlign w:val="subscript"/>
        </w:rPr>
        <w:t>BrtEuT’I’Q’F</w:t>
      </w:r>
      <w:r w:rsidRPr="00750FF1">
        <w:rPr>
          <w:rFonts w:hint="eastAsia"/>
          <w:bCs/>
          <w:sz w:val="28"/>
          <w:vertAlign w:val="subscript"/>
        </w:rPr>
        <w:t>’</w:t>
      </w:r>
      <w:r w:rsidRPr="00750FF1">
        <w:rPr>
          <w:bCs/>
          <w:sz w:val="28"/>
          <w:vertAlign w:val="subscript"/>
        </w:rPr>
        <w:t>M’AA’R’pPW’S</w:t>
      </w:r>
      <w:r w:rsidRPr="00750FF1">
        <w:rPr>
          <w:rFonts w:hint="eastAsia"/>
          <w:bCs/>
          <w:sz w:val="28"/>
          <w:vertAlign w:val="subscript"/>
        </w:rPr>
        <w:t>’</w:t>
      </w:r>
      <w:r w:rsidRPr="00750FF1">
        <w:rPr>
          <w:bCs/>
          <w:sz w:val="28"/>
          <w:vertAlign w:val="subscript"/>
        </w:rPr>
        <w:t>Qd’Nz’OVvHn’L’mdh</w:t>
      </w:r>
      <w:r w:rsidR="003C41E0" w:rsidRPr="00750FF1">
        <w:rPr>
          <w:bCs/>
          <w:sz w:val="28"/>
          <w:vertAlign w:val="subscript"/>
        </w:rPr>
        <w:t>c</w:t>
      </w:r>
      <w:r w:rsidRPr="00750FF1">
        <w:rPr>
          <w:bCs/>
          <w:sz w:val="28"/>
          <w:vertAlign w:val="subscript"/>
        </w:rPr>
        <w:t>if</w:t>
      </w:r>
      <w:r w:rsidRPr="00750FF1">
        <w:rPr>
          <w:bCs/>
          <w:szCs w:val="16"/>
        </w:rPr>
        <w:t>)</w:t>
      </w:r>
    </w:p>
    <w:p w14:paraId="143428C7" w14:textId="77777777" w:rsidR="00401641" w:rsidRPr="00750FF1" w:rsidRDefault="00401641" w:rsidP="00743F69">
      <w:pPr>
        <w:pStyle w:val="Config2"/>
      </w:pPr>
      <w:r w:rsidRPr="00750FF1">
        <w:t>Where Q’ =”CISO”</w:t>
      </w:r>
    </w:p>
    <w:p w14:paraId="300D072D" w14:textId="77777777" w:rsidR="006F4F23" w:rsidRPr="00750FF1" w:rsidRDefault="006F4F23" w:rsidP="000043F5">
      <w:pPr>
        <w:pStyle w:val="Config2"/>
      </w:pPr>
    </w:p>
    <w:p w14:paraId="7ED91B9E" w14:textId="77777777" w:rsidR="006F4F23" w:rsidRPr="00750FF1" w:rsidRDefault="006F4F23" w:rsidP="002E305D">
      <w:pPr>
        <w:pStyle w:val="Config2"/>
        <w:rPr>
          <w:rStyle w:val="BodyTextChar"/>
          <w:i w:val="0"/>
        </w:rPr>
      </w:pPr>
      <w:r w:rsidRPr="00750FF1">
        <w:rPr>
          <w:rStyle w:val="BodyTextChar"/>
          <w:i w:val="0"/>
        </w:rPr>
        <w:t>NOTE: The attributeswap function will be utilized in order to swap the PTO_ID attribute position on the input over to the PTO_ID attribute position on the output.</w:t>
      </w:r>
    </w:p>
    <w:p w14:paraId="6A05672B" w14:textId="77777777" w:rsidR="007D59FF" w:rsidRPr="00750FF1" w:rsidRDefault="007D59FF" w:rsidP="0069512E">
      <w:pPr>
        <w:pStyle w:val="Config2"/>
      </w:pPr>
      <w:r w:rsidRPr="00750FF1">
        <w:t xml:space="preserve">BADayIntertieTOPWheelExportNormalizedPTBQuantity </w:t>
      </w:r>
      <w:r w:rsidRPr="00750FF1">
        <w:rPr>
          <w:bCs/>
          <w:sz w:val="28"/>
          <w:vertAlign w:val="subscript"/>
        </w:rPr>
        <w:t>BPQmd</w:t>
      </w:r>
      <w:r w:rsidRPr="00750FF1">
        <w:rPr>
          <w:b/>
          <w:bCs/>
          <w:szCs w:val="16"/>
          <w:vertAlign w:val="subscript"/>
        </w:rPr>
        <w:t xml:space="preserve"> </w:t>
      </w:r>
      <w:r w:rsidRPr="00750FF1">
        <w:rPr>
          <w:bCs/>
          <w:szCs w:val="16"/>
        </w:rPr>
        <w:t>=</w:t>
      </w:r>
      <w:r w:rsidRPr="00750FF1">
        <w:rPr>
          <w:b/>
          <w:bCs/>
          <w:szCs w:val="16"/>
          <w:vertAlign w:val="subscript"/>
        </w:rPr>
        <w:t xml:space="preserve"> </w:t>
      </w:r>
      <w:r w:rsidRPr="00750FF1">
        <w:rPr>
          <w:b/>
          <w:bCs/>
          <w:sz w:val="20"/>
          <w:szCs w:val="16"/>
          <w:vertAlign w:val="subscript"/>
        </w:rPr>
        <w:object w:dxaOrig="460" w:dyaOrig="540" w14:anchorId="5C0FE06C">
          <v:shape id="_x0000_i1081" type="#_x0000_t75" style="width:23.25pt;height:27.15pt" o:ole="">
            <v:imagedata r:id="rId106" o:title=""/>
          </v:shape>
          <o:OLEObject Type="Embed" ProgID="Equation.3" ShapeID="_x0000_i1081" DrawAspect="Content" ObjectID="_1809502468" r:id="rId107"/>
        </w:object>
      </w:r>
      <w:r w:rsidRPr="00750FF1">
        <w:t xml:space="preserve"> TakeOutPointWheelExportQty </w:t>
      </w:r>
      <w:r w:rsidRPr="00750FF1">
        <w:rPr>
          <w:bCs/>
          <w:sz w:val="28"/>
          <w:vertAlign w:val="subscript"/>
        </w:rPr>
        <w:t>BQPJmd</w:t>
      </w:r>
    </w:p>
    <w:p w14:paraId="6C53D6AD" w14:textId="77777777" w:rsidR="00DC1FC6" w:rsidRPr="00750FF1" w:rsidRDefault="00DC1FC6" w:rsidP="00DE5050">
      <w:pPr>
        <w:pStyle w:val="Heading4"/>
      </w:pPr>
      <w:r w:rsidRPr="00750FF1">
        <w:t xml:space="preserve">BADayNonPTOTakeOutPointMarketDataExportQtyLessETCQuantity </w:t>
      </w:r>
      <w:r w:rsidRPr="007753AF">
        <w:rPr>
          <w:rFonts w:cs="Arial"/>
          <w:bCs/>
          <w:sz w:val="28"/>
          <w:szCs w:val="28"/>
          <w:vertAlign w:val="subscript"/>
        </w:rPr>
        <w:t>BPQmd</w:t>
      </w:r>
      <w:r w:rsidRPr="007753AF">
        <w:rPr>
          <w:b/>
          <w:bCs/>
          <w:sz w:val="28"/>
          <w:vertAlign w:val="subscript"/>
        </w:rPr>
        <w:t xml:space="preserve"> </w:t>
      </w:r>
      <w:r w:rsidRPr="007753AF">
        <w:rPr>
          <w:bCs/>
          <w:szCs w:val="22"/>
        </w:rPr>
        <w:t>=</w:t>
      </w:r>
      <w:r w:rsidRPr="007753AF">
        <w:rPr>
          <w:b/>
          <w:bCs/>
          <w:sz w:val="28"/>
          <w:vertAlign w:val="subscript"/>
        </w:rPr>
        <w:t xml:space="preserve"> </w:t>
      </w:r>
      <w:r w:rsidRPr="00750FF1">
        <w:rPr>
          <w:position w:val="-28"/>
          <w:sz w:val="20"/>
        </w:rPr>
        <w:object w:dxaOrig="460" w:dyaOrig="540" w14:anchorId="68217E93">
          <v:shape id="_x0000_i1082" type="#_x0000_t75" style="width:23.25pt;height:27.15pt" o:ole="">
            <v:imagedata r:id="rId108" o:title=""/>
          </v:shape>
          <o:OLEObject Type="Embed" ProgID="Equation.3" ShapeID="_x0000_i1082" DrawAspect="Content" ObjectID="_1809502469" r:id="rId109"/>
        </w:object>
      </w:r>
      <w:r w:rsidR="007E1D40" w:rsidRPr="00750FF1">
        <w:rPr>
          <w:position w:val="-28"/>
          <w:sz w:val="20"/>
        </w:rPr>
        <w:object w:dxaOrig="460" w:dyaOrig="540" w14:anchorId="6801CA75">
          <v:shape id="_x0000_i1083" type="#_x0000_t75" style="width:23.25pt;height:27.15pt" o:ole="">
            <v:imagedata r:id="rId110" o:title=""/>
          </v:shape>
          <o:OLEObject Type="Embed" ProgID="Equation.3" ShapeID="_x0000_i1083" DrawAspect="Content" ObjectID="_1809502470" r:id="rId111"/>
        </w:object>
      </w:r>
      <w:r w:rsidRPr="00750FF1">
        <w:t xml:space="preserve"> </w:t>
      </w:r>
      <w:r w:rsidR="007E1D40" w:rsidRPr="00750FF1">
        <w:rPr>
          <w:position w:val="-30"/>
          <w:sz w:val="20"/>
        </w:rPr>
        <w:object w:dxaOrig="460" w:dyaOrig="560" w14:anchorId="27C0CA6A">
          <v:shape id="_x0000_i1084" type="#_x0000_t75" style="width:23.25pt;height:28.25pt" o:ole="">
            <v:imagedata r:id="rId112" o:title=""/>
          </v:shape>
          <o:OLEObject Type="Embed" ProgID="Equation.3" ShapeID="_x0000_i1084" DrawAspect="Content" ObjectID="_1809502471" r:id="rId113"/>
        </w:object>
      </w:r>
      <w:r w:rsidR="00ED13BA" w:rsidRPr="00750FF1" w:rsidDel="00C111F0">
        <w:t xml:space="preserve"> </w:t>
      </w:r>
      <w:r w:rsidR="00C111F0" w:rsidRPr="00750FF1">
        <w:t>BA</w:t>
      </w:r>
      <w:r w:rsidR="007B06B3" w:rsidRPr="00750FF1">
        <w:t>SettlementInterval</w:t>
      </w:r>
      <w:r w:rsidR="00C111F0" w:rsidRPr="00750FF1">
        <w:t xml:space="preserve">NonPTOTakeOutPointMarketDataExportQtyLessETCQuantity </w:t>
      </w:r>
      <w:r w:rsidRPr="007753AF">
        <w:rPr>
          <w:rFonts w:cs="Arial"/>
          <w:bCs/>
          <w:sz w:val="28"/>
          <w:szCs w:val="28"/>
          <w:vertAlign w:val="subscript"/>
        </w:rPr>
        <w:t>BPQmdh</w:t>
      </w:r>
      <w:r w:rsidR="007B06B3" w:rsidRPr="007753AF">
        <w:rPr>
          <w:rFonts w:cs="Arial"/>
          <w:bCs/>
          <w:sz w:val="28"/>
          <w:szCs w:val="28"/>
          <w:vertAlign w:val="subscript"/>
        </w:rPr>
        <w:t>c</w:t>
      </w:r>
      <w:r w:rsidRPr="007753AF">
        <w:rPr>
          <w:rFonts w:cs="Arial"/>
          <w:bCs/>
          <w:sz w:val="28"/>
          <w:szCs w:val="28"/>
          <w:vertAlign w:val="subscript"/>
        </w:rPr>
        <w:t>i</w:t>
      </w:r>
      <w:r w:rsidR="00C111F0" w:rsidRPr="007753AF">
        <w:rPr>
          <w:rFonts w:cs="Arial"/>
          <w:bCs/>
          <w:sz w:val="28"/>
          <w:szCs w:val="28"/>
          <w:vertAlign w:val="subscript"/>
        </w:rPr>
        <w:t>f</w:t>
      </w:r>
    </w:p>
    <w:p w14:paraId="675FA6ED" w14:textId="77777777" w:rsidR="00C111F0" w:rsidRPr="00750FF1" w:rsidRDefault="00C111F0" w:rsidP="00DE5050">
      <w:pPr>
        <w:pStyle w:val="Config2"/>
      </w:pPr>
    </w:p>
    <w:p w14:paraId="5B93CA82" w14:textId="77777777" w:rsidR="00DC1FC6" w:rsidRPr="00750FF1" w:rsidRDefault="00DC1FC6" w:rsidP="000B09F2">
      <w:pPr>
        <w:pStyle w:val="Config2"/>
      </w:pPr>
    </w:p>
    <w:p w14:paraId="4FCCB318" w14:textId="77777777" w:rsidR="00100F81" w:rsidRPr="00750FF1" w:rsidRDefault="00100F81" w:rsidP="00EA2592">
      <w:pPr>
        <w:pStyle w:val="Config2"/>
      </w:pPr>
    </w:p>
    <w:p w14:paraId="7AFF7FB3" w14:textId="77777777" w:rsidR="00100F81" w:rsidRPr="007753AF" w:rsidRDefault="00100F81" w:rsidP="00F30444">
      <w:pPr>
        <w:pStyle w:val="Heading4"/>
        <w:rPr>
          <w:rFonts w:cs="Arial"/>
          <w:iCs/>
        </w:rPr>
      </w:pPr>
      <w:r w:rsidRPr="00750FF1">
        <w:t>BA</w:t>
      </w:r>
      <w:r w:rsidR="00EC1019" w:rsidRPr="00750FF1">
        <w:t>SettlementInterval</w:t>
      </w:r>
      <w:r w:rsidRPr="00750FF1">
        <w:t xml:space="preserve">NonPTOTakeOutPointMarketDataExportQtyLessETCQuantity </w:t>
      </w:r>
      <w:r w:rsidRPr="007753AF">
        <w:rPr>
          <w:rFonts w:cs="Arial"/>
          <w:bCs/>
          <w:sz w:val="28"/>
          <w:szCs w:val="28"/>
          <w:vertAlign w:val="subscript"/>
        </w:rPr>
        <w:t>BPQmdh</w:t>
      </w:r>
      <w:r w:rsidR="00EC1019" w:rsidRPr="007753AF">
        <w:rPr>
          <w:rFonts w:cs="Arial"/>
          <w:bCs/>
          <w:sz w:val="28"/>
          <w:szCs w:val="28"/>
          <w:vertAlign w:val="subscript"/>
        </w:rPr>
        <w:t>c</w:t>
      </w:r>
      <w:r w:rsidRPr="007753AF">
        <w:rPr>
          <w:rFonts w:cs="Arial"/>
          <w:bCs/>
          <w:sz w:val="28"/>
          <w:szCs w:val="28"/>
          <w:vertAlign w:val="subscript"/>
        </w:rPr>
        <w:t>if</w:t>
      </w:r>
      <w:r w:rsidRPr="007753AF">
        <w:rPr>
          <w:b/>
          <w:bCs/>
          <w:sz w:val="28"/>
          <w:vertAlign w:val="subscript"/>
        </w:rPr>
        <w:t xml:space="preserve"> </w:t>
      </w:r>
      <w:r w:rsidRPr="007753AF">
        <w:rPr>
          <w:bCs/>
          <w:szCs w:val="22"/>
        </w:rPr>
        <w:t>=</w:t>
      </w:r>
      <w:r w:rsidRPr="007753AF">
        <w:rPr>
          <w:b/>
          <w:bCs/>
          <w:sz w:val="28"/>
          <w:vertAlign w:val="subscript"/>
        </w:rPr>
        <w:t xml:space="preserve"> </w:t>
      </w:r>
      <w:r w:rsidRPr="00750FF1">
        <w:rPr>
          <w:position w:val="-28"/>
          <w:sz w:val="20"/>
        </w:rPr>
        <w:object w:dxaOrig="460" w:dyaOrig="540" w14:anchorId="2A220B2B">
          <v:shape id="_x0000_i1085" type="#_x0000_t75" style="width:23.25pt;height:27.15pt" o:ole="">
            <v:imagedata r:id="rId114" o:title=""/>
          </v:shape>
          <o:OLEObject Type="Embed" ProgID="Equation.3" ShapeID="_x0000_i1085" DrawAspect="Content" ObjectID="_1809502472" r:id="rId115"/>
        </w:object>
      </w:r>
      <w:r w:rsidRPr="00750FF1">
        <w:rPr>
          <w:position w:val="-28"/>
          <w:sz w:val="20"/>
        </w:rPr>
        <w:object w:dxaOrig="460" w:dyaOrig="540" w14:anchorId="77132F1C">
          <v:shape id="_x0000_i1086" type="#_x0000_t75" style="width:23.25pt;height:27.15pt" o:ole="">
            <v:imagedata r:id="rId116" o:title=""/>
          </v:shape>
          <o:OLEObject Type="Embed" ProgID="Equation.3" ShapeID="_x0000_i1086" DrawAspect="Content" ObjectID="_1809502473" r:id="rId117"/>
        </w:object>
      </w:r>
      <w:r w:rsidRPr="00750FF1">
        <w:rPr>
          <w:position w:val="-28"/>
          <w:sz w:val="20"/>
        </w:rPr>
        <w:object w:dxaOrig="460" w:dyaOrig="540" w14:anchorId="360331BE">
          <v:shape id="_x0000_i1087" type="#_x0000_t75" style="width:23.25pt;height:27.15pt" o:ole="">
            <v:imagedata r:id="rId118" o:title=""/>
          </v:shape>
          <o:OLEObject Type="Embed" ProgID="Equation.3" ShapeID="_x0000_i1087" DrawAspect="Content" ObjectID="_1809502474" r:id="rId119"/>
        </w:object>
      </w:r>
      <w:r w:rsidRPr="00750FF1">
        <w:t xml:space="preserve">Min (0, </w:t>
      </w:r>
      <w:r w:rsidRPr="007753AF">
        <w:rPr>
          <w:rFonts w:cs="Arial"/>
        </w:rPr>
        <w:t>BA</w:t>
      </w:r>
      <w:r w:rsidR="009A2F61" w:rsidRPr="007753AF">
        <w:rPr>
          <w:rFonts w:cs="Arial"/>
        </w:rPr>
        <w:t>DispatchInterval</w:t>
      </w:r>
      <w:r w:rsidRPr="007753AF">
        <w:rPr>
          <w:rFonts w:cs="Arial"/>
        </w:rPr>
        <w:t xml:space="preserve">ResourceNonPTOMeterLoadSubjectToWheelingQuantity </w:t>
      </w:r>
      <w:r w:rsidRPr="007753AF">
        <w:rPr>
          <w:rFonts w:cs="Arial"/>
          <w:bCs/>
          <w:sz w:val="28"/>
          <w:szCs w:val="28"/>
          <w:vertAlign w:val="subscript"/>
        </w:rPr>
        <w:t>BrtQPNmdh</w:t>
      </w:r>
      <w:r w:rsidR="009A2F61" w:rsidRPr="007753AF">
        <w:rPr>
          <w:rFonts w:cs="Arial"/>
          <w:bCs/>
          <w:sz w:val="28"/>
          <w:szCs w:val="28"/>
          <w:vertAlign w:val="subscript"/>
        </w:rPr>
        <w:t>c</w:t>
      </w:r>
      <w:r w:rsidRPr="007753AF">
        <w:rPr>
          <w:rFonts w:cs="Arial"/>
          <w:bCs/>
          <w:sz w:val="28"/>
          <w:szCs w:val="28"/>
          <w:vertAlign w:val="subscript"/>
        </w:rPr>
        <w:t>if</w:t>
      </w:r>
      <w:r w:rsidRPr="007753AF">
        <w:rPr>
          <w:rFonts w:ascii="Times New Roman" w:hAnsi="Times New Roman" w:cs="Arial"/>
        </w:rPr>
        <w:t xml:space="preserve"> - </w:t>
      </w:r>
      <w:r w:rsidRPr="007753AF">
        <w:rPr>
          <w:rFonts w:cs="Arial"/>
        </w:rPr>
        <w:t>BA</w:t>
      </w:r>
      <w:r w:rsidR="009A2F61" w:rsidRPr="007753AF">
        <w:rPr>
          <w:rFonts w:cs="Arial"/>
        </w:rPr>
        <w:t>Settlement</w:t>
      </w:r>
      <w:r w:rsidRPr="007753AF">
        <w:rPr>
          <w:rFonts w:cs="Arial"/>
        </w:rPr>
        <w:t xml:space="preserve">IntervalFinalBalancedContractHVACMeterQuantity </w:t>
      </w:r>
      <w:r w:rsidRPr="007753AF">
        <w:rPr>
          <w:rFonts w:cs="Arial"/>
          <w:bCs/>
          <w:sz w:val="28"/>
          <w:szCs w:val="28"/>
          <w:vertAlign w:val="subscript"/>
        </w:rPr>
        <w:t>BrtN</w:t>
      </w:r>
      <w:r w:rsidR="009A2F61" w:rsidRPr="007753AF">
        <w:rPr>
          <w:rFonts w:cs="Arial"/>
          <w:bCs/>
          <w:sz w:val="28"/>
          <w:szCs w:val="28"/>
          <w:vertAlign w:val="subscript"/>
        </w:rPr>
        <w:t>md</w:t>
      </w:r>
      <w:r w:rsidRPr="007753AF">
        <w:rPr>
          <w:rFonts w:cs="Arial"/>
          <w:bCs/>
          <w:sz w:val="28"/>
          <w:szCs w:val="28"/>
          <w:vertAlign w:val="subscript"/>
        </w:rPr>
        <w:t>h</w:t>
      </w:r>
      <w:r w:rsidR="009A2F61" w:rsidRPr="007753AF">
        <w:rPr>
          <w:rFonts w:cs="Arial"/>
          <w:bCs/>
          <w:sz w:val="28"/>
          <w:szCs w:val="28"/>
          <w:vertAlign w:val="subscript"/>
        </w:rPr>
        <w:t>c</w:t>
      </w:r>
      <w:r w:rsidRPr="007753AF">
        <w:rPr>
          <w:rFonts w:cs="Arial"/>
          <w:bCs/>
          <w:sz w:val="28"/>
          <w:szCs w:val="28"/>
          <w:vertAlign w:val="subscript"/>
        </w:rPr>
        <w:t>if</w:t>
      </w:r>
      <w:r w:rsidRPr="00750FF1">
        <w:t xml:space="preserve"> )</w:t>
      </w:r>
    </w:p>
    <w:p w14:paraId="36D2EA04" w14:textId="77777777" w:rsidR="00100F81" w:rsidRPr="00750FF1" w:rsidRDefault="00100F81" w:rsidP="00D4302A">
      <w:pPr>
        <w:pStyle w:val="Config2"/>
      </w:pPr>
      <w:r w:rsidRPr="00750FF1">
        <w:lastRenderedPageBreak/>
        <w:t>Where</w:t>
      </w:r>
    </w:p>
    <w:p w14:paraId="54687C2F" w14:textId="77777777" w:rsidR="00100F81" w:rsidRDefault="00100F81" w:rsidP="00D4302A">
      <w:pPr>
        <w:pStyle w:val="Config2"/>
        <w:rPr>
          <w:ins w:id="587" w:author="Boudreau, Phillip" w:date="2024-03-24T09:41:00Z"/>
        </w:rPr>
      </w:pPr>
      <w:r w:rsidRPr="00750FF1">
        <w:t xml:space="preserve">NonPTOMeteredLoadExceptionFlag </w:t>
      </w:r>
      <w:r w:rsidRPr="00750FF1">
        <w:rPr>
          <w:sz w:val="28"/>
          <w:vertAlign w:val="subscript"/>
        </w:rPr>
        <w:t xml:space="preserve">Brt </w:t>
      </w:r>
      <w:r w:rsidRPr="00750FF1">
        <w:t>&lt;&gt; 1</w:t>
      </w:r>
    </w:p>
    <w:p w14:paraId="47710405" w14:textId="77777777" w:rsidR="0019321B" w:rsidRPr="0019321B" w:rsidRDefault="0019321B">
      <w:pPr>
        <w:pStyle w:val="Config2"/>
        <w:rPr>
          <w:ins w:id="588" w:author="Boudreau, Phillip" w:date="2024-03-24T09:42:00Z"/>
          <w:rFonts w:cs="Arial"/>
          <w:i w:val="0"/>
          <w:szCs w:val="22"/>
          <w:highlight w:val="yellow"/>
          <w:rPrChange w:id="589" w:author="Boudreau, Phillip" w:date="2024-03-24T09:44:00Z">
            <w:rPr>
              <w:ins w:id="590" w:author="Boudreau, Phillip" w:date="2024-03-24T09:42:00Z"/>
              <w:rFonts w:cs="Arial"/>
              <w:szCs w:val="22"/>
              <w:highlight w:val="yellow"/>
            </w:rPr>
          </w:rPrChange>
        </w:rPr>
        <w:pPrChange w:id="591" w:author="Boudreau, Phillip" w:date="2024-03-24T09:43:00Z">
          <w:pPr>
            <w:pStyle w:val="Config2"/>
            <w:numPr>
              <w:ilvl w:val="0"/>
              <w:numId w:val="0"/>
            </w:numPr>
            <w:tabs>
              <w:tab w:val="clear" w:pos="720"/>
            </w:tabs>
          </w:pPr>
        </w:pPrChange>
      </w:pPr>
      <w:ins w:id="592" w:author="Boudreau, Phillip" w:date="2024-03-24T09:42:00Z">
        <w:r w:rsidRPr="0019321B">
          <w:rPr>
            <w:rFonts w:cs="Arial"/>
            <w:i w:val="0"/>
            <w:szCs w:val="22"/>
            <w:highlight w:val="yellow"/>
            <w:rPrChange w:id="593" w:author="Boudreau, Phillip" w:date="2024-03-24T09:44:00Z">
              <w:rPr>
                <w:rFonts w:cs="Arial"/>
                <w:szCs w:val="22"/>
                <w:highlight w:val="yellow"/>
              </w:rPr>
            </w:rPrChange>
          </w:rPr>
          <w:t xml:space="preserve">ResaleWheelExportQuantity </w:t>
        </w:r>
        <w:r w:rsidRPr="0019321B">
          <w:rPr>
            <w:bCs/>
            <w:i w:val="0"/>
            <w:sz w:val="28"/>
            <w:highlight w:val="yellow"/>
            <w:vertAlign w:val="subscript"/>
            <w:rPrChange w:id="594" w:author="Boudreau, Phillip" w:date="2024-03-24T09:44:00Z">
              <w:rPr>
                <w:bCs/>
                <w:sz w:val="28"/>
                <w:highlight w:val="lightGray"/>
                <w:vertAlign w:val="subscript"/>
              </w:rPr>
            </w:rPrChange>
          </w:rPr>
          <w:t>BrtEuT’I’Q’F’M’AA’R’pPW’S’Qd’Nz’OVvHn’L’mdhcif</w:t>
        </w:r>
        <w:r w:rsidRPr="0019321B">
          <w:rPr>
            <w:rFonts w:cs="Arial"/>
            <w:i w:val="0"/>
            <w:szCs w:val="22"/>
            <w:highlight w:val="yellow"/>
            <w:rPrChange w:id="595" w:author="Boudreau, Phillip" w:date="2024-03-24T09:44:00Z">
              <w:rPr>
                <w:rFonts w:cs="Arial"/>
                <w:szCs w:val="22"/>
                <w:highlight w:val="yellow"/>
              </w:rPr>
            </w:rPrChange>
          </w:rPr>
          <w:t xml:space="preserve"> = </w:t>
        </w:r>
      </w:ins>
    </w:p>
    <w:p w14:paraId="55B411B3" w14:textId="77777777" w:rsidR="0019321B" w:rsidRPr="00924D92" w:rsidRDefault="0019321B" w:rsidP="0019321B">
      <w:pPr>
        <w:pStyle w:val="StyleBodyLeft"/>
        <w:rPr>
          <w:ins w:id="596" w:author="Boudreau, Phillip" w:date="2024-03-24T09:42:00Z"/>
          <w:highlight w:val="yellow"/>
        </w:rPr>
      </w:pPr>
      <w:ins w:id="597" w:author="Boudreau, Phillip" w:date="2024-03-24T09:42:00Z">
        <w:r w:rsidRPr="00667F71">
          <w:rPr>
            <w:highlight w:val="yellow"/>
          </w:rPr>
          <w:t xml:space="preserve">min (0, </w:t>
        </w:r>
        <w:r w:rsidRPr="0019321B">
          <w:rPr>
            <w:sz w:val="24"/>
            <w:szCs w:val="24"/>
            <w:highlight w:val="yellow"/>
            <w:rPrChange w:id="598" w:author="Boudreau, Phillip" w:date="2024-03-24T09:44:00Z">
              <w:rPr>
                <w:sz w:val="24"/>
                <w:szCs w:val="24"/>
              </w:rPr>
            </w:rPrChange>
          </w:rPr>
          <w:t xml:space="preserve">BusinessAssociateSettlementIntervalResourceDeemedDeliveredSwapQuantity </w:t>
        </w:r>
        <w:r w:rsidRPr="0019321B">
          <w:rPr>
            <w:bCs/>
            <w:sz w:val="28"/>
            <w:highlight w:val="yellow"/>
            <w:vertAlign w:val="subscript"/>
            <w:rPrChange w:id="599" w:author="Boudreau, Phillip" w:date="2024-03-24T09:44:00Z">
              <w:rPr>
                <w:sz w:val="24"/>
                <w:szCs w:val="24"/>
              </w:rPr>
            </w:rPrChange>
          </w:rPr>
          <w:t>BrtEuT’I’Q’F’M’AA’R’pPW’S’Qd’Nz’OVvHn’L’mdhcif</w:t>
        </w:r>
        <w:r w:rsidRPr="0019321B">
          <w:rPr>
            <w:bCs/>
            <w:sz w:val="28"/>
            <w:highlight w:val="yellow"/>
            <w:vertAlign w:val="subscript"/>
            <w:rPrChange w:id="600" w:author="Boudreau, Phillip" w:date="2024-03-24T09:44:00Z">
              <w:rPr>
                <w:bCs/>
                <w:sz w:val="28"/>
                <w:vertAlign w:val="subscript"/>
              </w:rPr>
            </w:rPrChange>
          </w:rPr>
          <w:t xml:space="preserve"> </w:t>
        </w:r>
        <w:r w:rsidRPr="00667F71">
          <w:rPr>
            <w:highlight w:val="yellow"/>
          </w:rPr>
          <w:t xml:space="preserve">- NormalizedETCPrecalcSettlementIntervalValueByContractReferenceNumberQuantity </w:t>
        </w:r>
        <w:r w:rsidRPr="00924D92">
          <w:rPr>
            <w:bCs/>
            <w:sz w:val="28"/>
            <w:highlight w:val="yellow"/>
            <w:vertAlign w:val="subscript"/>
          </w:rPr>
          <w:t>BrtEuT’I’Q’F’M’AA’R’pPW’S’Qd’Nz’OVvHn’L’mdhcif)</w:t>
        </w:r>
        <w:r w:rsidRPr="00924D92">
          <w:rPr>
            <w:highlight w:val="yellow"/>
          </w:rPr>
          <w:t>)</w:t>
        </w:r>
      </w:ins>
    </w:p>
    <w:p w14:paraId="7817F0B7" w14:textId="77777777" w:rsidR="0019321B" w:rsidRPr="00924D92" w:rsidRDefault="0019321B" w:rsidP="0019321B">
      <w:pPr>
        <w:pStyle w:val="StyleBodyLeft"/>
        <w:rPr>
          <w:ins w:id="601" w:author="Boudreau, Phillip" w:date="2024-03-24T09:42:00Z"/>
          <w:highlight w:val="yellow"/>
        </w:rPr>
      </w:pPr>
      <w:ins w:id="602" w:author="Boudreau, Phillip" w:date="2024-03-24T09:42:00Z">
        <w:r w:rsidRPr="00924D92">
          <w:rPr>
            <w:highlight w:val="yellow"/>
          </w:rPr>
          <w:t>Where Resource Type (t) =”ETIE”</w:t>
        </w:r>
      </w:ins>
    </w:p>
    <w:p w14:paraId="497AA3E0" w14:textId="77777777" w:rsidR="0019321B" w:rsidRPr="0019321B" w:rsidRDefault="0019321B" w:rsidP="0019321B">
      <w:pPr>
        <w:pStyle w:val="Config2"/>
        <w:numPr>
          <w:ilvl w:val="0"/>
          <w:numId w:val="0"/>
        </w:numPr>
        <w:rPr>
          <w:ins w:id="603" w:author="Boudreau, Phillip" w:date="2024-03-24T09:42:00Z"/>
          <w:i w:val="0"/>
          <w:highlight w:val="yellow"/>
          <w:rPrChange w:id="604" w:author="Boudreau, Phillip" w:date="2024-03-24T09:44:00Z">
            <w:rPr>
              <w:ins w:id="605" w:author="Boudreau, Phillip" w:date="2024-03-24T09:42:00Z"/>
              <w:highlight w:val="yellow"/>
            </w:rPr>
          </w:rPrChange>
        </w:rPr>
      </w:pPr>
      <w:ins w:id="606" w:author="Boudreau, Phillip" w:date="2024-03-24T09:42:00Z">
        <w:r w:rsidRPr="0019321B">
          <w:rPr>
            <w:i w:val="0"/>
            <w:highlight w:val="yellow"/>
            <w:rPrChange w:id="607" w:author="Boudreau, Phillip" w:date="2024-03-24T09:44:00Z">
              <w:rPr>
                <w:highlight w:val="yellow"/>
              </w:rPr>
            </w:rPrChange>
          </w:rPr>
          <w:t>AND</w:t>
        </w:r>
      </w:ins>
    </w:p>
    <w:p w14:paraId="00EDAAE9" w14:textId="77777777" w:rsidR="0019321B" w:rsidRPr="0019321B" w:rsidRDefault="0019321B" w:rsidP="0019321B">
      <w:pPr>
        <w:pStyle w:val="Config2"/>
        <w:numPr>
          <w:ilvl w:val="0"/>
          <w:numId w:val="0"/>
        </w:numPr>
        <w:rPr>
          <w:ins w:id="608" w:author="Boudreau, Phillip" w:date="2024-03-24T09:42:00Z"/>
          <w:i w:val="0"/>
          <w:iCs/>
          <w:highlight w:val="yellow"/>
          <w:rPrChange w:id="609" w:author="Boudreau, Phillip" w:date="2024-03-24T09:44:00Z">
            <w:rPr>
              <w:ins w:id="610" w:author="Boudreau, Phillip" w:date="2024-03-24T09:42:00Z"/>
              <w:iCs/>
              <w:highlight w:val="yellow"/>
            </w:rPr>
          </w:rPrChange>
        </w:rPr>
      </w:pPr>
      <w:ins w:id="611" w:author="Boudreau, Phillip" w:date="2024-03-24T09:42:00Z">
        <w:r w:rsidRPr="0019321B">
          <w:rPr>
            <w:i w:val="0"/>
            <w:highlight w:val="yellow"/>
            <w:rPrChange w:id="612" w:author="Boudreau, Phillip" w:date="2024-03-24T09:44:00Z">
              <w:rPr>
                <w:highlight w:val="yellow"/>
              </w:rPr>
            </w:rPrChange>
          </w:rPr>
          <w:t xml:space="preserve">ResourceLayoffWheelExportQuantityExceptionFlag </w:t>
        </w:r>
        <w:r w:rsidRPr="0019321B">
          <w:rPr>
            <w:i w:val="0"/>
            <w:sz w:val="28"/>
            <w:highlight w:val="yellow"/>
            <w:vertAlign w:val="subscript"/>
            <w:rPrChange w:id="613" w:author="Boudreau, Phillip" w:date="2024-03-24T09:44:00Z">
              <w:rPr>
                <w:sz w:val="28"/>
                <w:highlight w:val="yellow"/>
                <w:vertAlign w:val="subscript"/>
              </w:rPr>
            </w:rPrChange>
          </w:rPr>
          <w:t xml:space="preserve">rt </w:t>
        </w:r>
        <w:r w:rsidRPr="0019321B">
          <w:rPr>
            <w:i w:val="0"/>
            <w:szCs w:val="22"/>
            <w:highlight w:val="yellow"/>
            <w:rPrChange w:id="614" w:author="Boudreau, Phillip" w:date="2024-03-24T09:44:00Z">
              <w:rPr>
                <w:szCs w:val="22"/>
                <w:highlight w:val="yellow"/>
              </w:rPr>
            </w:rPrChange>
          </w:rPr>
          <w:t>&lt;&gt;</w:t>
        </w:r>
        <w:r w:rsidRPr="0019321B">
          <w:rPr>
            <w:i w:val="0"/>
            <w:sz w:val="28"/>
            <w:highlight w:val="yellow"/>
            <w:vertAlign w:val="subscript"/>
            <w:rPrChange w:id="615" w:author="Boudreau, Phillip" w:date="2024-03-24T09:44:00Z">
              <w:rPr>
                <w:sz w:val="28"/>
                <w:highlight w:val="yellow"/>
                <w:vertAlign w:val="subscript"/>
              </w:rPr>
            </w:rPrChange>
          </w:rPr>
          <w:t xml:space="preserve"> </w:t>
        </w:r>
        <w:r w:rsidRPr="0019321B">
          <w:rPr>
            <w:i w:val="0"/>
            <w:szCs w:val="22"/>
            <w:highlight w:val="yellow"/>
            <w:rPrChange w:id="616" w:author="Boudreau, Phillip" w:date="2024-03-24T09:44:00Z">
              <w:rPr>
                <w:szCs w:val="22"/>
                <w:highlight w:val="yellow"/>
              </w:rPr>
            </w:rPrChange>
          </w:rPr>
          <w:t>1</w:t>
        </w:r>
      </w:ins>
    </w:p>
    <w:p w14:paraId="38C25AA7" w14:textId="77777777" w:rsidR="0019321B" w:rsidRPr="0019321B" w:rsidRDefault="0019321B" w:rsidP="0019321B">
      <w:pPr>
        <w:pStyle w:val="StyleBodyLeft"/>
        <w:rPr>
          <w:ins w:id="617" w:author="Boudreau, Phillip" w:date="2024-03-24T09:42:00Z"/>
          <w:highlight w:val="yellow"/>
          <w:rPrChange w:id="618" w:author="Boudreau, Phillip" w:date="2024-03-24T09:44:00Z">
            <w:rPr>
              <w:ins w:id="619" w:author="Boudreau, Phillip" w:date="2024-03-24T09:42:00Z"/>
            </w:rPr>
          </w:rPrChange>
        </w:rPr>
      </w:pPr>
      <w:ins w:id="620" w:author="Boudreau, Phillip" w:date="2024-03-24T09:42:00Z">
        <w:r w:rsidRPr="00667F71">
          <w:rPr>
            <w:highlight w:val="yellow"/>
            <w:u w:val="single"/>
          </w:rPr>
          <w:t>Note1</w:t>
        </w:r>
        <w:r w:rsidRPr="00667F71">
          <w:rPr>
            <w:highlight w:val="yellow"/>
          </w:rPr>
          <w:t>: Exception Flag will only be created for instances where resource specific exemptions exist.</w:t>
        </w:r>
      </w:ins>
    </w:p>
    <w:p w14:paraId="131C8061" w14:textId="77777777" w:rsidR="0019321B" w:rsidRPr="0019321B" w:rsidRDefault="0019321B">
      <w:pPr>
        <w:pStyle w:val="Config2"/>
        <w:numPr>
          <w:ilvl w:val="0"/>
          <w:numId w:val="0"/>
        </w:numPr>
        <w:rPr>
          <w:bCs/>
          <w:i w:val="0"/>
          <w:sz w:val="28"/>
          <w:highlight w:val="yellow"/>
          <w:vertAlign w:val="subscript"/>
          <w:rPrChange w:id="621" w:author="Boudreau, Phillip" w:date="2024-03-24T09:44:00Z">
            <w:rPr/>
          </w:rPrChange>
        </w:rPr>
        <w:pPrChange w:id="622" w:author="Boudreau, Phillip" w:date="2024-03-24T09:44:00Z">
          <w:pPr>
            <w:pStyle w:val="Config2"/>
          </w:pPr>
        </w:pPrChange>
      </w:pPr>
      <w:ins w:id="623" w:author="Boudreau, Phillip" w:date="2024-03-24T09:42:00Z">
        <w:r w:rsidRPr="0019321B">
          <w:rPr>
            <w:i w:val="0"/>
            <w:highlight w:val="yellow"/>
            <w:rPrChange w:id="624" w:author="Boudreau, Phillip" w:date="2024-03-24T09:44:00Z">
              <w:rPr>
                <w:highlight w:val="yellow"/>
              </w:rPr>
            </w:rPrChange>
          </w:rPr>
          <w:t xml:space="preserve">Note2: </w:t>
        </w:r>
        <w:r w:rsidRPr="0019321B">
          <w:rPr>
            <w:i w:val="0"/>
            <w:sz w:val="24"/>
            <w:szCs w:val="24"/>
            <w:highlight w:val="yellow"/>
            <w:rPrChange w:id="625" w:author="Boudreau, Phillip" w:date="2024-03-24T09:44:00Z">
              <w:rPr>
                <w:sz w:val="24"/>
                <w:szCs w:val="24"/>
              </w:rPr>
            </w:rPrChange>
          </w:rPr>
          <w:t xml:space="preserve">BAHourlyATCReservationResaleIntertieQty </w:t>
        </w:r>
        <w:r w:rsidRPr="0019321B">
          <w:rPr>
            <w:bCs/>
            <w:i w:val="0"/>
            <w:sz w:val="28"/>
            <w:highlight w:val="yellow"/>
            <w:vertAlign w:val="subscript"/>
            <w:rPrChange w:id="626" w:author="Boudreau, Phillip" w:date="2024-03-24T09:44:00Z">
              <w:rPr>
                <w:sz w:val="24"/>
                <w:szCs w:val="24"/>
              </w:rPr>
            </w:rPrChange>
          </w:rPr>
          <w:t>BrtEuT’I’Q’F’M’AA’R’pPW’QS’d’Nz’OVvHn’L’mdh</w:t>
        </w:r>
      </w:ins>
    </w:p>
    <w:p w14:paraId="4775C1A9" w14:textId="77777777" w:rsidR="000E57EB" w:rsidRDefault="0019321B">
      <w:pPr>
        <w:pStyle w:val="Body"/>
        <w:rPr>
          <w:ins w:id="627" w:author="Boudreau, Phillip" w:date="2024-03-24T09:51:00Z"/>
          <w:sz w:val="24"/>
          <w:szCs w:val="24"/>
        </w:rPr>
        <w:pPrChange w:id="628" w:author="Boudreau, Phillip" w:date="2024-03-22T16:14:00Z">
          <w:pPr>
            <w:pStyle w:val="Body"/>
            <w:widowControl w:val="0"/>
          </w:pPr>
        </w:pPrChange>
      </w:pPr>
      <w:bookmarkStart w:id="629" w:name="_Toc118518305"/>
      <w:ins w:id="630" w:author="Boudreau, Phillip" w:date="2024-03-24T09:46:00Z">
        <w:r w:rsidRPr="0019321B">
          <w:rPr>
            <w:sz w:val="24"/>
            <w:szCs w:val="24"/>
            <w:highlight w:val="yellow"/>
            <w:rPrChange w:id="631" w:author="Boudreau, Phillip" w:date="2024-03-24T09:46:00Z">
              <w:rPr>
                <w:sz w:val="24"/>
                <w:szCs w:val="24"/>
              </w:rPr>
            </w:rPrChange>
          </w:rPr>
          <w:t>will be the sole business driver</w:t>
        </w:r>
      </w:ins>
    </w:p>
    <w:p w14:paraId="0B93419F" w14:textId="77777777" w:rsidR="007904A4" w:rsidRDefault="007904A4">
      <w:pPr>
        <w:pStyle w:val="Body"/>
        <w:rPr>
          <w:ins w:id="632" w:author="Boudreau, Phillip" w:date="2024-03-24T10:18:00Z"/>
          <w:sz w:val="24"/>
          <w:szCs w:val="24"/>
        </w:rPr>
        <w:pPrChange w:id="633" w:author="Boudreau, Phillip" w:date="2024-03-22T16:14:00Z">
          <w:pPr>
            <w:pStyle w:val="Body"/>
            <w:widowControl w:val="0"/>
          </w:pPr>
        </w:pPrChange>
      </w:pPr>
    </w:p>
    <w:p w14:paraId="2B492058" w14:textId="77777777" w:rsidR="00667F71" w:rsidRPr="009715A6" w:rsidRDefault="007F61CE">
      <w:pPr>
        <w:pStyle w:val="Config2"/>
        <w:rPr>
          <w:ins w:id="634" w:author="Boudreau, Phillip" w:date="2024-03-24T10:18:00Z"/>
          <w:rFonts w:cs="Arial"/>
          <w:i w:val="0"/>
          <w:szCs w:val="22"/>
          <w:highlight w:val="yellow"/>
          <w:rPrChange w:id="635" w:author="Boudreau, Phillip" w:date="2024-03-24T10:19:00Z">
            <w:rPr>
              <w:ins w:id="636" w:author="Boudreau, Phillip" w:date="2024-03-24T10:18:00Z"/>
              <w:rFonts w:cs="Arial"/>
              <w:szCs w:val="22"/>
              <w:highlight w:val="yellow"/>
            </w:rPr>
          </w:rPrChange>
        </w:rPr>
        <w:pPrChange w:id="637" w:author="Boudreau, Phillip" w:date="2024-03-24T10:18:00Z">
          <w:pPr>
            <w:pStyle w:val="Config2"/>
            <w:numPr>
              <w:ilvl w:val="0"/>
              <w:numId w:val="0"/>
            </w:numPr>
            <w:tabs>
              <w:tab w:val="clear" w:pos="720"/>
            </w:tabs>
          </w:pPr>
        </w:pPrChange>
      </w:pPr>
      <w:ins w:id="638" w:author="Boudreau, Phillip" w:date="2024-03-25T09:31:00Z">
        <w:r>
          <w:rPr>
            <w:rFonts w:cs="Arial"/>
            <w:i w:val="0"/>
            <w:szCs w:val="22"/>
            <w:highlight w:val="yellow"/>
          </w:rPr>
          <w:t>Base</w:t>
        </w:r>
      </w:ins>
      <w:ins w:id="639" w:author="Boudreau, Phillip" w:date="2024-03-24T10:18:00Z">
        <w:r w:rsidR="00667F71" w:rsidRPr="009715A6">
          <w:rPr>
            <w:rFonts w:cs="Arial"/>
            <w:i w:val="0"/>
            <w:szCs w:val="22"/>
            <w:highlight w:val="yellow"/>
            <w:rPrChange w:id="640" w:author="Boudreau, Phillip" w:date="2024-03-24T10:19:00Z">
              <w:rPr>
                <w:rFonts w:cs="Arial"/>
                <w:szCs w:val="22"/>
                <w:highlight w:val="yellow"/>
              </w:rPr>
            </w:rPrChange>
          </w:rPr>
          <w:t xml:space="preserve">WheelExportQuantity </w:t>
        </w:r>
        <w:r w:rsidR="00667F71" w:rsidRPr="009715A6">
          <w:rPr>
            <w:bCs/>
            <w:i w:val="0"/>
            <w:sz w:val="28"/>
            <w:highlight w:val="yellow"/>
            <w:vertAlign w:val="subscript"/>
            <w:rPrChange w:id="641" w:author="Boudreau, Phillip" w:date="2024-03-24T10:19:00Z">
              <w:rPr>
                <w:bCs/>
                <w:sz w:val="28"/>
                <w:highlight w:val="lightGray"/>
                <w:vertAlign w:val="subscript"/>
              </w:rPr>
            </w:rPrChange>
          </w:rPr>
          <w:t>BrtEuT’I’Q’F’M’AA’R’pPW’S’Qd’Nz’OVvHn’L’mdhcif</w:t>
        </w:r>
        <w:r w:rsidR="00667F71" w:rsidRPr="009715A6">
          <w:rPr>
            <w:rFonts w:cs="Arial"/>
            <w:i w:val="0"/>
            <w:szCs w:val="22"/>
            <w:highlight w:val="yellow"/>
            <w:rPrChange w:id="642" w:author="Boudreau, Phillip" w:date="2024-03-24T10:19:00Z">
              <w:rPr>
                <w:rFonts w:cs="Arial"/>
                <w:szCs w:val="22"/>
                <w:highlight w:val="yellow"/>
              </w:rPr>
            </w:rPrChange>
          </w:rPr>
          <w:t xml:space="preserve"> = </w:t>
        </w:r>
      </w:ins>
    </w:p>
    <w:p w14:paraId="2F6A908F" w14:textId="77777777" w:rsidR="00667F71" w:rsidRPr="00924D92" w:rsidRDefault="00667F71" w:rsidP="00667F71">
      <w:pPr>
        <w:pStyle w:val="StyleBodyLeft"/>
        <w:rPr>
          <w:ins w:id="643" w:author="Boudreau, Phillip" w:date="2024-03-24T10:18:00Z"/>
          <w:highlight w:val="yellow"/>
        </w:rPr>
      </w:pPr>
      <w:ins w:id="644" w:author="Boudreau, Phillip" w:date="2024-03-24T10:18:00Z">
        <w:r w:rsidRPr="00924D92">
          <w:rPr>
            <w:highlight w:val="yellow"/>
          </w:rPr>
          <w:t xml:space="preserve">min (0, </w:t>
        </w:r>
        <w:r w:rsidRPr="009715A6">
          <w:rPr>
            <w:sz w:val="24"/>
            <w:szCs w:val="24"/>
            <w:highlight w:val="yellow"/>
            <w:rPrChange w:id="645" w:author="Boudreau, Phillip" w:date="2024-03-24T10:19:00Z">
              <w:rPr>
                <w:sz w:val="24"/>
                <w:szCs w:val="24"/>
              </w:rPr>
            </w:rPrChange>
          </w:rPr>
          <w:t xml:space="preserve">BusinessAssociateSettlementIntervalResourceDeemedDeliveredSwapQuantity </w:t>
        </w:r>
        <w:r w:rsidRPr="009715A6">
          <w:rPr>
            <w:bCs/>
            <w:sz w:val="28"/>
            <w:highlight w:val="yellow"/>
            <w:vertAlign w:val="subscript"/>
            <w:rPrChange w:id="646" w:author="Boudreau, Phillip" w:date="2024-03-24T10:19:00Z">
              <w:rPr>
                <w:sz w:val="24"/>
                <w:szCs w:val="24"/>
              </w:rPr>
            </w:rPrChange>
          </w:rPr>
          <w:t>BrtEuT’I’Q’F’M’AA’R’pPW’S’Qd’Nz’OVvHn’L’mdhcif</w:t>
        </w:r>
        <w:r w:rsidRPr="009715A6">
          <w:rPr>
            <w:bCs/>
            <w:sz w:val="28"/>
            <w:highlight w:val="yellow"/>
            <w:vertAlign w:val="subscript"/>
            <w:rPrChange w:id="647" w:author="Boudreau, Phillip" w:date="2024-03-24T10:19:00Z">
              <w:rPr>
                <w:bCs/>
                <w:sz w:val="28"/>
                <w:vertAlign w:val="subscript"/>
              </w:rPr>
            </w:rPrChange>
          </w:rPr>
          <w:t xml:space="preserve"> </w:t>
        </w:r>
        <w:r w:rsidRPr="00924D92">
          <w:rPr>
            <w:highlight w:val="yellow"/>
          </w:rPr>
          <w:t xml:space="preserve">- NormalizedETCPrecalcSettlementIntervalValueByContractReferenceNumberQuantity </w:t>
        </w:r>
        <w:r w:rsidRPr="00924D92">
          <w:rPr>
            <w:bCs/>
            <w:sz w:val="28"/>
            <w:highlight w:val="yellow"/>
            <w:vertAlign w:val="subscript"/>
          </w:rPr>
          <w:t>BrtEuT’I’Q’F’M’AA’R’pPW’S’Qd’Nz’OVvHn’L’mdhcif)</w:t>
        </w:r>
        <w:r w:rsidRPr="00924D92">
          <w:rPr>
            <w:highlight w:val="yellow"/>
          </w:rPr>
          <w:t>)</w:t>
        </w:r>
      </w:ins>
    </w:p>
    <w:p w14:paraId="26388775" w14:textId="77777777" w:rsidR="00667F71" w:rsidRPr="009F5B36" w:rsidRDefault="00667F71" w:rsidP="00667F71">
      <w:pPr>
        <w:pStyle w:val="StyleBodyLeft"/>
        <w:rPr>
          <w:ins w:id="648" w:author="Boudreau, Phillip" w:date="2024-03-24T10:18:00Z"/>
          <w:highlight w:val="yellow"/>
        </w:rPr>
      </w:pPr>
      <w:ins w:id="649" w:author="Boudreau, Phillip" w:date="2024-03-24T10:18:00Z">
        <w:r w:rsidRPr="009F5B36">
          <w:rPr>
            <w:highlight w:val="yellow"/>
          </w:rPr>
          <w:t>Where Resource Type (t) =”ETIE”</w:t>
        </w:r>
      </w:ins>
    </w:p>
    <w:p w14:paraId="61B14E3F" w14:textId="77777777" w:rsidR="00667F71" w:rsidRPr="009715A6" w:rsidRDefault="00667F71" w:rsidP="00667F71">
      <w:pPr>
        <w:pStyle w:val="Config2"/>
        <w:numPr>
          <w:ilvl w:val="0"/>
          <w:numId w:val="0"/>
        </w:numPr>
        <w:rPr>
          <w:ins w:id="650" w:author="Boudreau, Phillip" w:date="2024-03-24T10:18:00Z"/>
          <w:i w:val="0"/>
          <w:highlight w:val="yellow"/>
          <w:rPrChange w:id="651" w:author="Boudreau, Phillip" w:date="2024-03-24T10:19:00Z">
            <w:rPr>
              <w:ins w:id="652" w:author="Boudreau, Phillip" w:date="2024-03-24T10:18:00Z"/>
              <w:highlight w:val="yellow"/>
            </w:rPr>
          </w:rPrChange>
        </w:rPr>
      </w:pPr>
      <w:ins w:id="653" w:author="Boudreau, Phillip" w:date="2024-03-24T10:18:00Z">
        <w:r w:rsidRPr="009715A6">
          <w:rPr>
            <w:i w:val="0"/>
            <w:highlight w:val="yellow"/>
            <w:rPrChange w:id="654" w:author="Boudreau, Phillip" w:date="2024-03-24T10:19:00Z">
              <w:rPr>
                <w:highlight w:val="yellow"/>
              </w:rPr>
            </w:rPrChange>
          </w:rPr>
          <w:t>AND</w:t>
        </w:r>
      </w:ins>
    </w:p>
    <w:p w14:paraId="6A13B04F" w14:textId="77777777" w:rsidR="00667F71" w:rsidRPr="009715A6" w:rsidRDefault="00667F71" w:rsidP="00667F71">
      <w:pPr>
        <w:pStyle w:val="Config2"/>
        <w:numPr>
          <w:ilvl w:val="0"/>
          <w:numId w:val="0"/>
        </w:numPr>
        <w:rPr>
          <w:ins w:id="655" w:author="Boudreau, Phillip" w:date="2024-03-24T10:18:00Z"/>
          <w:i w:val="0"/>
          <w:iCs/>
          <w:highlight w:val="yellow"/>
          <w:rPrChange w:id="656" w:author="Boudreau, Phillip" w:date="2024-03-24T10:19:00Z">
            <w:rPr>
              <w:ins w:id="657" w:author="Boudreau, Phillip" w:date="2024-03-24T10:18:00Z"/>
              <w:iCs/>
              <w:highlight w:val="yellow"/>
            </w:rPr>
          </w:rPrChange>
        </w:rPr>
      </w:pPr>
      <w:ins w:id="658" w:author="Boudreau, Phillip" w:date="2024-03-24T10:18:00Z">
        <w:r w:rsidRPr="009715A6">
          <w:rPr>
            <w:i w:val="0"/>
            <w:highlight w:val="yellow"/>
            <w:rPrChange w:id="659" w:author="Boudreau, Phillip" w:date="2024-03-24T10:19:00Z">
              <w:rPr>
                <w:highlight w:val="yellow"/>
              </w:rPr>
            </w:rPrChange>
          </w:rPr>
          <w:t xml:space="preserve">ResourceLayoffWheelExportQuantityExceptionFlag </w:t>
        </w:r>
        <w:r w:rsidRPr="009715A6">
          <w:rPr>
            <w:i w:val="0"/>
            <w:sz w:val="28"/>
            <w:highlight w:val="yellow"/>
            <w:vertAlign w:val="subscript"/>
            <w:rPrChange w:id="660" w:author="Boudreau, Phillip" w:date="2024-03-24T10:19:00Z">
              <w:rPr>
                <w:sz w:val="28"/>
                <w:highlight w:val="yellow"/>
                <w:vertAlign w:val="subscript"/>
              </w:rPr>
            </w:rPrChange>
          </w:rPr>
          <w:t xml:space="preserve">rt </w:t>
        </w:r>
        <w:r w:rsidRPr="009715A6">
          <w:rPr>
            <w:i w:val="0"/>
            <w:szCs w:val="22"/>
            <w:highlight w:val="yellow"/>
            <w:rPrChange w:id="661" w:author="Boudreau, Phillip" w:date="2024-03-24T10:19:00Z">
              <w:rPr>
                <w:szCs w:val="22"/>
                <w:highlight w:val="yellow"/>
              </w:rPr>
            </w:rPrChange>
          </w:rPr>
          <w:t>&lt;&gt;</w:t>
        </w:r>
        <w:r w:rsidRPr="009715A6">
          <w:rPr>
            <w:i w:val="0"/>
            <w:sz w:val="28"/>
            <w:highlight w:val="yellow"/>
            <w:vertAlign w:val="subscript"/>
            <w:rPrChange w:id="662" w:author="Boudreau, Phillip" w:date="2024-03-24T10:19:00Z">
              <w:rPr>
                <w:sz w:val="28"/>
                <w:highlight w:val="yellow"/>
                <w:vertAlign w:val="subscript"/>
              </w:rPr>
            </w:rPrChange>
          </w:rPr>
          <w:t xml:space="preserve"> </w:t>
        </w:r>
        <w:r w:rsidRPr="009715A6">
          <w:rPr>
            <w:i w:val="0"/>
            <w:szCs w:val="22"/>
            <w:highlight w:val="yellow"/>
            <w:rPrChange w:id="663" w:author="Boudreau, Phillip" w:date="2024-03-24T10:19:00Z">
              <w:rPr>
                <w:szCs w:val="22"/>
                <w:highlight w:val="yellow"/>
              </w:rPr>
            </w:rPrChange>
          </w:rPr>
          <w:t>1</w:t>
        </w:r>
      </w:ins>
    </w:p>
    <w:p w14:paraId="105FB658" w14:textId="77777777" w:rsidR="00667F71" w:rsidRPr="009715A6" w:rsidRDefault="00667F71" w:rsidP="00667F71">
      <w:pPr>
        <w:pStyle w:val="StyleBodyLeft"/>
        <w:rPr>
          <w:ins w:id="664" w:author="Boudreau, Phillip" w:date="2024-03-24T10:18:00Z"/>
          <w:highlight w:val="yellow"/>
          <w:rPrChange w:id="665" w:author="Boudreau, Phillip" w:date="2024-03-24T10:19:00Z">
            <w:rPr>
              <w:ins w:id="666" w:author="Boudreau, Phillip" w:date="2024-03-24T10:18:00Z"/>
            </w:rPr>
          </w:rPrChange>
        </w:rPr>
      </w:pPr>
      <w:ins w:id="667" w:author="Boudreau, Phillip" w:date="2024-03-24T10:18:00Z">
        <w:r w:rsidRPr="00924D92">
          <w:rPr>
            <w:highlight w:val="yellow"/>
            <w:u w:val="single"/>
          </w:rPr>
          <w:t>Note1</w:t>
        </w:r>
        <w:r w:rsidRPr="00924D92">
          <w:rPr>
            <w:highlight w:val="yellow"/>
          </w:rPr>
          <w:t>: Exception Flag will only be created for instances where resource specific exemptions exist.</w:t>
        </w:r>
      </w:ins>
    </w:p>
    <w:p w14:paraId="42E31A2C" w14:textId="77777777" w:rsidR="00667F71" w:rsidRDefault="00667F71">
      <w:pPr>
        <w:pStyle w:val="Body"/>
        <w:rPr>
          <w:ins w:id="668" w:author="Boudreau, Phillip" w:date="2024-03-24T10:20:00Z"/>
          <w:sz w:val="24"/>
          <w:szCs w:val="24"/>
        </w:rPr>
        <w:pPrChange w:id="669" w:author="Boudreau, Phillip" w:date="2024-03-22T16:14:00Z">
          <w:pPr>
            <w:pStyle w:val="Body"/>
            <w:widowControl w:val="0"/>
          </w:pPr>
        </w:pPrChange>
      </w:pPr>
      <w:ins w:id="670" w:author="Boudreau, Phillip" w:date="2024-03-24T10:18:00Z">
        <w:r w:rsidRPr="00924D92">
          <w:rPr>
            <w:highlight w:val="yellow"/>
          </w:rPr>
          <w:t xml:space="preserve">Note2: </w:t>
        </w:r>
        <w:r w:rsidRPr="009715A6">
          <w:rPr>
            <w:sz w:val="24"/>
            <w:szCs w:val="24"/>
            <w:highlight w:val="yellow"/>
            <w:rPrChange w:id="671" w:author="Boudreau, Phillip" w:date="2024-03-24T10:19:00Z">
              <w:rPr>
                <w:sz w:val="24"/>
                <w:szCs w:val="24"/>
              </w:rPr>
            </w:rPrChange>
          </w:rPr>
          <w:t xml:space="preserve">BusinessAssociateSettlementIntervalResourceDeemedDeliveredSwapQuantity </w:t>
        </w:r>
        <w:r w:rsidRPr="009715A6">
          <w:rPr>
            <w:rFonts w:ascii="Arial" w:hAnsi="Arial"/>
            <w:bCs/>
            <w:sz w:val="28"/>
            <w:highlight w:val="yellow"/>
            <w:vertAlign w:val="subscript"/>
            <w:rPrChange w:id="672" w:author="Boudreau, Phillip" w:date="2024-03-24T10:20:00Z">
              <w:rPr>
                <w:sz w:val="24"/>
                <w:szCs w:val="24"/>
              </w:rPr>
            </w:rPrChange>
          </w:rPr>
          <w:t>BrtEuT’I’Q’F’M’AA’R’pPW’S’Qd’Nz’OVvHn’L’mdhcif</w:t>
        </w:r>
        <w:r w:rsidRPr="009715A6">
          <w:rPr>
            <w:sz w:val="24"/>
            <w:szCs w:val="24"/>
            <w:highlight w:val="yellow"/>
            <w:rPrChange w:id="673" w:author="Boudreau, Phillip" w:date="2024-03-24T10:19:00Z">
              <w:rPr>
                <w:sz w:val="24"/>
                <w:szCs w:val="24"/>
              </w:rPr>
            </w:rPrChange>
          </w:rPr>
          <w:t xml:space="preserve"> is the sole business driver</w:t>
        </w:r>
      </w:ins>
    </w:p>
    <w:p w14:paraId="1D6FD969" w14:textId="77777777" w:rsidR="00E349D8" w:rsidRDefault="00E349D8">
      <w:pPr>
        <w:pStyle w:val="Body"/>
        <w:rPr>
          <w:ins w:id="674" w:author="Boudreau, Phillip" w:date="2024-03-24T10:20:00Z"/>
          <w:sz w:val="24"/>
          <w:szCs w:val="24"/>
        </w:rPr>
        <w:pPrChange w:id="675" w:author="Boudreau, Phillip" w:date="2024-03-22T16:14:00Z">
          <w:pPr>
            <w:pStyle w:val="Body"/>
            <w:widowControl w:val="0"/>
          </w:pPr>
        </w:pPrChange>
      </w:pPr>
    </w:p>
    <w:p w14:paraId="66F4594C" w14:textId="77777777" w:rsidR="00E349D8" w:rsidRPr="00924D92" w:rsidRDefault="00E349D8">
      <w:pPr>
        <w:pStyle w:val="Body"/>
        <w:rPr>
          <w:ins w:id="676" w:author="Boudreau, Phillip" w:date="2024-03-24T09:51:00Z"/>
          <w:sz w:val="24"/>
          <w:szCs w:val="24"/>
        </w:rPr>
        <w:pPrChange w:id="677" w:author="Boudreau, Phillip" w:date="2024-03-22T16:14:00Z">
          <w:pPr>
            <w:pStyle w:val="Body"/>
            <w:widowControl w:val="0"/>
          </w:pPr>
        </w:pPrChange>
      </w:pPr>
    </w:p>
    <w:p w14:paraId="4712B5BD" w14:textId="77777777" w:rsidR="007904A4" w:rsidRPr="00750FF1" w:rsidRDefault="007904A4">
      <w:pPr>
        <w:pStyle w:val="Body"/>
        <w:pPrChange w:id="678" w:author="Boudreau, Phillip" w:date="2024-03-22T16:14:00Z">
          <w:pPr>
            <w:pStyle w:val="Body"/>
            <w:widowControl w:val="0"/>
          </w:pPr>
        </w:pPrChange>
      </w:pPr>
    </w:p>
    <w:p w14:paraId="33D2FA8A" w14:textId="77777777" w:rsidR="000E57EB" w:rsidRPr="00750FF1" w:rsidRDefault="000E57EB">
      <w:pPr>
        <w:pStyle w:val="Heading2"/>
        <w:pPrChange w:id="679" w:author="Boudreau, Phillip" w:date="2024-03-22T16:14:00Z">
          <w:pPr>
            <w:pStyle w:val="Heading2"/>
            <w:keepNext w:val="0"/>
          </w:pPr>
        </w:pPrChange>
      </w:pPr>
      <w:bookmarkStart w:id="680" w:name="_Toc118518308"/>
      <w:bookmarkStart w:id="681" w:name="_Toc162265334"/>
      <w:bookmarkEnd w:id="629"/>
      <w:r w:rsidRPr="00750FF1">
        <w:lastRenderedPageBreak/>
        <w:t>Outputs</w:t>
      </w:r>
      <w:bookmarkEnd w:id="680"/>
      <w:bookmarkEnd w:id="681"/>
    </w:p>
    <w:p w14:paraId="3FE242AB" w14:textId="77777777" w:rsidR="000E57EB" w:rsidRPr="00750FF1" w:rsidRDefault="000E57EB" w:rsidP="00F0092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410"/>
        <w:gridCol w:w="3960"/>
      </w:tblGrid>
      <w:tr w:rsidR="000E57EB" w:rsidRPr="00750FF1" w14:paraId="608D4E39" w14:textId="77777777">
        <w:trPr>
          <w:tblHeader/>
        </w:trPr>
        <w:tc>
          <w:tcPr>
            <w:tcW w:w="1080" w:type="dxa"/>
            <w:shd w:val="clear" w:color="auto" w:fill="D9D9D9"/>
            <w:vAlign w:val="center"/>
          </w:tcPr>
          <w:p w14:paraId="66247F59" w14:textId="77777777" w:rsidR="000E57EB" w:rsidRPr="00750FF1" w:rsidRDefault="000E57EB">
            <w:pPr>
              <w:pStyle w:val="StyleTableBoldCharCharCharCharChar1CharLeft008"/>
              <w:pPrChange w:id="682" w:author="Boudreau, Phillip" w:date="2024-03-22T16:14:00Z">
                <w:pPr>
                  <w:pStyle w:val="StyleTableBoldCharCharCharCharChar1CharLeft008"/>
                  <w:widowControl w:val="0"/>
                </w:pPr>
              </w:pPrChange>
            </w:pPr>
            <w:r w:rsidRPr="00750FF1">
              <w:t>Output ID</w:t>
            </w:r>
          </w:p>
        </w:tc>
        <w:tc>
          <w:tcPr>
            <w:tcW w:w="4410" w:type="dxa"/>
            <w:shd w:val="clear" w:color="auto" w:fill="D9D9D9"/>
            <w:vAlign w:val="center"/>
          </w:tcPr>
          <w:p w14:paraId="21366262" w14:textId="77777777" w:rsidR="000E57EB" w:rsidRPr="00750FF1" w:rsidRDefault="000E57EB">
            <w:pPr>
              <w:pStyle w:val="StyleTableBoldCharCharCharCharChar1CharLeft008"/>
              <w:pPrChange w:id="683" w:author="Boudreau, Phillip" w:date="2024-03-22T16:14:00Z">
                <w:pPr>
                  <w:pStyle w:val="StyleTableBoldCharCharCharCharChar1CharLeft008"/>
                  <w:widowControl w:val="0"/>
                </w:pPr>
              </w:pPrChange>
            </w:pPr>
            <w:r w:rsidRPr="00750FF1">
              <w:t>Name</w:t>
            </w:r>
          </w:p>
        </w:tc>
        <w:tc>
          <w:tcPr>
            <w:tcW w:w="3960" w:type="dxa"/>
            <w:shd w:val="clear" w:color="auto" w:fill="D9D9D9"/>
            <w:vAlign w:val="center"/>
          </w:tcPr>
          <w:p w14:paraId="3E691667" w14:textId="77777777" w:rsidR="000E57EB" w:rsidRPr="00750FF1" w:rsidRDefault="000E57EB">
            <w:pPr>
              <w:pStyle w:val="StyleTableBoldCharCharCharCharChar1CharLeft008"/>
              <w:pPrChange w:id="684" w:author="Boudreau, Phillip" w:date="2024-03-22T16:14:00Z">
                <w:pPr>
                  <w:pStyle w:val="StyleTableBoldCharCharCharCharChar1CharLeft008"/>
                  <w:widowControl w:val="0"/>
                </w:pPr>
              </w:pPrChange>
            </w:pPr>
            <w:r w:rsidRPr="00750FF1">
              <w:t>Description</w:t>
            </w:r>
          </w:p>
        </w:tc>
      </w:tr>
      <w:tr w:rsidR="000E57EB" w:rsidRPr="00750FF1" w14:paraId="6D0546F8" w14:textId="77777777">
        <w:tc>
          <w:tcPr>
            <w:tcW w:w="1080" w:type="dxa"/>
            <w:vAlign w:val="center"/>
          </w:tcPr>
          <w:p w14:paraId="27FED49F" w14:textId="77777777" w:rsidR="000E57EB" w:rsidRPr="00750FF1" w:rsidRDefault="000E57EB">
            <w:pPr>
              <w:pStyle w:val="TableText0"/>
              <w:pPrChange w:id="685" w:author="Boudreau, Phillip" w:date="2024-03-22T16:14:00Z">
                <w:pPr>
                  <w:pStyle w:val="TableText0"/>
                  <w:keepLines w:val="0"/>
                  <w:widowControl w:val="0"/>
                </w:pPr>
              </w:pPrChange>
            </w:pPr>
            <w:r w:rsidRPr="00750FF1">
              <w:t>1</w:t>
            </w:r>
          </w:p>
        </w:tc>
        <w:tc>
          <w:tcPr>
            <w:tcW w:w="4410" w:type="dxa"/>
            <w:vAlign w:val="center"/>
          </w:tcPr>
          <w:p w14:paraId="762FB186" w14:textId="77777777" w:rsidR="000E57EB" w:rsidRPr="00750FF1" w:rsidRDefault="000E57EB">
            <w:pPr>
              <w:pStyle w:val="TableText0"/>
              <w:pPrChange w:id="686" w:author="Boudreau, Phillip" w:date="2024-03-22T16:14:00Z">
                <w:pPr>
                  <w:pStyle w:val="TableText0"/>
                  <w:keepLines w:val="0"/>
                  <w:widowControl w:val="0"/>
                </w:pPr>
              </w:pPrChange>
            </w:pPr>
            <w:r w:rsidRPr="00750FF1">
              <w:t>In addition to any outputs listed below, all inputs shall be included as outputs.</w:t>
            </w:r>
          </w:p>
        </w:tc>
        <w:tc>
          <w:tcPr>
            <w:tcW w:w="3960" w:type="dxa"/>
            <w:vAlign w:val="center"/>
          </w:tcPr>
          <w:p w14:paraId="1EBA52C0" w14:textId="77777777" w:rsidR="000E57EB" w:rsidRPr="00750FF1" w:rsidRDefault="000E57EB">
            <w:pPr>
              <w:pStyle w:val="TableText0"/>
              <w:pPrChange w:id="687" w:author="Boudreau, Phillip" w:date="2024-03-22T16:14:00Z">
                <w:pPr>
                  <w:pStyle w:val="TableText0"/>
                  <w:keepLines w:val="0"/>
                  <w:widowControl w:val="0"/>
                </w:pPr>
              </w:pPrChange>
            </w:pPr>
          </w:p>
        </w:tc>
      </w:tr>
      <w:tr w:rsidR="00B1412B" w:rsidRPr="00750FF1" w14:paraId="264544EA" w14:textId="77777777">
        <w:tc>
          <w:tcPr>
            <w:tcW w:w="1080" w:type="dxa"/>
            <w:vAlign w:val="center"/>
          </w:tcPr>
          <w:p w14:paraId="7E809346" w14:textId="77777777" w:rsidR="00B1412B" w:rsidRPr="00750FF1" w:rsidRDefault="00B1412B">
            <w:pPr>
              <w:pStyle w:val="TableText0"/>
              <w:pPrChange w:id="688" w:author="Boudreau, Phillip" w:date="2024-03-22T16:14:00Z">
                <w:pPr>
                  <w:pStyle w:val="TableText0"/>
                  <w:keepLines w:val="0"/>
                  <w:widowControl w:val="0"/>
                </w:pPr>
              </w:pPrChange>
            </w:pPr>
            <w:r w:rsidRPr="00750FF1">
              <w:t>2</w:t>
            </w:r>
          </w:p>
        </w:tc>
        <w:tc>
          <w:tcPr>
            <w:tcW w:w="4410" w:type="dxa"/>
            <w:vAlign w:val="center"/>
          </w:tcPr>
          <w:p w14:paraId="259ED5F3" w14:textId="77777777" w:rsidR="00B1412B" w:rsidRPr="00750FF1" w:rsidRDefault="00B1412B">
            <w:pPr>
              <w:pStyle w:val="TableText0"/>
              <w:pPrChange w:id="689" w:author="Boudreau, Phillip" w:date="2024-03-22T16:14:00Z">
                <w:pPr>
                  <w:pStyle w:val="TableText0"/>
                  <w:keepLines w:val="0"/>
                  <w:widowControl w:val="0"/>
                </w:pPr>
              </w:pPrChange>
            </w:pPr>
            <w:r w:rsidRPr="00750FF1">
              <w:t>NormalizedETCPrecalc</w:t>
            </w:r>
            <w:r w:rsidR="00E70A94" w:rsidRPr="00750FF1">
              <w:t>Settlement</w:t>
            </w:r>
            <w:r w:rsidRPr="00750FF1">
              <w:t xml:space="preserve">IntervalValueByContractReferenceNumberQuantity </w:t>
            </w:r>
            <w:r w:rsidRPr="00750FF1">
              <w:rPr>
                <w:rFonts w:cs="Arial"/>
                <w:bCs/>
                <w:sz w:val="28"/>
                <w:szCs w:val="20"/>
                <w:vertAlign w:val="subscript"/>
              </w:rPr>
              <w:t>BrtEuT’I’Q’F’M’AA’R’pPW’S’Qd’Nz’OVvHn’L’mdh</w:t>
            </w:r>
            <w:r w:rsidR="00E70A94" w:rsidRPr="00750FF1">
              <w:rPr>
                <w:rFonts w:cs="Arial"/>
                <w:bCs/>
                <w:sz w:val="28"/>
                <w:szCs w:val="20"/>
                <w:vertAlign w:val="subscript"/>
              </w:rPr>
              <w:t>c</w:t>
            </w:r>
            <w:r w:rsidRPr="00750FF1">
              <w:rPr>
                <w:rFonts w:cs="Arial"/>
                <w:bCs/>
                <w:sz w:val="28"/>
                <w:szCs w:val="20"/>
                <w:vertAlign w:val="subscript"/>
              </w:rPr>
              <w:t>if</w:t>
            </w:r>
          </w:p>
        </w:tc>
        <w:tc>
          <w:tcPr>
            <w:tcW w:w="3960" w:type="dxa"/>
            <w:vAlign w:val="center"/>
          </w:tcPr>
          <w:p w14:paraId="598285F2" w14:textId="77777777" w:rsidR="00B1412B" w:rsidRPr="00750FF1" w:rsidRDefault="00B1412B">
            <w:pPr>
              <w:pStyle w:val="TableText0"/>
              <w:pPrChange w:id="690" w:author="Boudreau, Phillip" w:date="2024-03-22T16:14:00Z">
                <w:pPr>
                  <w:pStyle w:val="TableText0"/>
                  <w:keepLines w:val="0"/>
                  <w:widowControl w:val="0"/>
                </w:pPr>
              </w:pPrChange>
            </w:pPr>
            <w:r w:rsidRPr="00750FF1">
              <w:t>Normalized ETC pre</w:t>
            </w:r>
            <w:r w:rsidR="00E70A94" w:rsidRPr="00750FF1">
              <w:t>-</w:t>
            </w:r>
            <w:r w:rsidRPr="00750FF1">
              <w:t xml:space="preserve">calculation </w:t>
            </w:r>
          </w:p>
          <w:p w14:paraId="7F59775E" w14:textId="77777777" w:rsidR="00B1412B" w:rsidRPr="00750FF1" w:rsidRDefault="00B1412B">
            <w:pPr>
              <w:pStyle w:val="TableText0"/>
              <w:pPrChange w:id="691" w:author="Boudreau, Phillip" w:date="2024-03-22T16:14:00Z">
                <w:pPr>
                  <w:pStyle w:val="TableText0"/>
                  <w:keepLines w:val="0"/>
                  <w:widowControl w:val="0"/>
                </w:pPr>
              </w:pPrChange>
            </w:pPr>
            <w:r w:rsidRPr="00750FF1">
              <w:t>By utilizing the deemed delivered quantity input as business driver, the ETC PC input quantity will be associated with all of the deemed delivered quantity attributes that it does not already carry.This way, when the ETC quantity is later subtracted from the deemed delivered quantity, they will share the same attribute set</w:t>
            </w:r>
          </w:p>
        </w:tc>
      </w:tr>
      <w:tr w:rsidR="00D85E15" w:rsidRPr="00750FF1" w:rsidDel="001319C1" w14:paraId="6CC3E93A" w14:textId="77777777">
        <w:tc>
          <w:tcPr>
            <w:tcW w:w="1080" w:type="dxa"/>
            <w:vAlign w:val="center"/>
          </w:tcPr>
          <w:p w14:paraId="4A7190E9" w14:textId="77777777" w:rsidR="00D85E15" w:rsidRPr="00750FF1" w:rsidDel="001319C1" w:rsidRDefault="00D85E15">
            <w:pPr>
              <w:pStyle w:val="TableText0"/>
              <w:pPrChange w:id="692" w:author="Boudreau, Phillip" w:date="2024-03-22T16:14:00Z">
                <w:pPr>
                  <w:pStyle w:val="TableText0"/>
                  <w:keepLines w:val="0"/>
                  <w:widowControl w:val="0"/>
                </w:pPr>
              </w:pPrChange>
            </w:pPr>
            <w:r w:rsidRPr="00750FF1">
              <w:t>3</w:t>
            </w:r>
          </w:p>
        </w:tc>
        <w:tc>
          <w:tcPr>
            <w:tcW w:w="4410" w:type="dxa"/>
            <w:vAlign w:val="center"/>
          </w:tcPr>
          <w:p w14:paraId="01D11490" w14:textId="77777777" w:rsidR="00D85E15" w:rsidRPr="00750FF1" w:rsidDel="001319C1" w:rsidRDefault="00D85E15">
            <w:pPr>
              <w:pStyle w:val="TableText0"/>
              <w:pPrChange w:id="693" w:author="Boudreau, Phillip" w:date="2024-03-22T16:14:00Z">
                <w:pPr>
                  <w:pStyle w:val="TableText0"/>
                  <w:keepLines w:val="0"/>
                  <w:widowControl w:val="0"/>
                </w:pPr>
              </w:pPrChange>
            </w:pPr>
            <w:r w:rsidRPr="00750FF1">
              <w:t>BusinessAssociate</w:t>
            </w:r>
            <w:r w:rsidR="003424B9" w:rsidRPr="00750FF1">
              <w:t>Settlement</w:t>
            </w:r>
            <w:r w:rsidRPr="00750FF1">
              <w:t xml:space="preserve">IntervalResourceDeemedDeliveredSwapQuantity </w:t>
            </w:r>
            <w:r w:rsidRPr="00750FF1">
              <w:rPr>
                <w:rFonts w:cs="Arial"/>
                <w:bCs/>
                <w:sz w:val="28"/>
                <w:szCs w:val="20"/>
                <w:vertAlign w:val="subscript"/>
              </w:rPr>
              <w:t>BrtEuT’I’Q’F’M’AA’R’pPW’S’Qd’Nz’OVvHn’L’mdh</w:t>
            </w:r>
            <w:r w:rsidR="003424B9" w:rsidRPr="00750FF1">
              <w:rPr>
                <w:rFonts w:cs="Arial"/>
                <w:bCs/>
                <w:sz w:val="28"/>
                <w:szCs w:val="20"/>
                <w:vertAlign w:val="subscript"/>
              </w:rPr>
              <w:t>c</w:t>
            </w:r>
            <w:r w:rsidRPr="00750FF1">
              <w:rPr>
                <w:rFonts w:cs="Arial"/>
                <w:bCs/>
                <w:sz w:val="28"/>
                <w:szCs w:val="20"/>
                <w:vertAlign w:val="subscript"/>
              </w:rPr>
              <w:t>if</w:t>
            </w:r>
          </w:p>
        </w:tc>
        <w:tc>
          <w:tcPr>
            <w:tcW w:w="3960" w:type="dxa"/>
            <w:vAlign w:val="center"/>
          </w:tcPr>
          <w:p w14:paraId="4D0E8A97" w14:textId="77777777" w:rsidR="00D85E15" w:rsidRPr="00750FF1" w:rsidRDefault="00D85E15">
            <w:pPr>
              <w:pStyle w:val="TableText0"/>
              <w:pPrChange w:id="694" w:author="Boudreau, Phillip" w:date="2024-03-22T16:14:00Z">
                <w:pPr>
                  <w:pStyle w:val="TableText0"/>
                  <w:keepLines w:val="0"/>
                  <w:widowControl w:val="0"/>
                </w:pPr>
              </w:pPrChange>
            </w:pPr>
            <w:r w:rsidRPr="00750FF1">
              <w:t xml:space="preserve">Business Associate Dispatch Interval resource deemed delivered swap quantity </w:t>
            </w:r>
          </w:p>
          <w:p w14:paraId="41E79820" w14:textId="77777777" w:rsidR="00D85E15" w:rsidRPr="00750FF1" w:rsidDel="001319C1" w:rsidRDefault="00D85E15">
            <w:pPr>
              <w:pStyle w:val="TableText0"/>
              <w:pPrChange w:id="695" w:author="Boudreau, Phillip" w:date="2024-03-22T16:14:00Z">
                <w:pPr>
                  <w:pStyle w:val="TableText0"/>
                  <w:keepLines w:val="0"/>
                  <w:widowControl w:val="0"/>
                </w:pPr>
              </w:pPrChange>
            </w:pPr>
            <w:r w:rsidRPr="00750FF1">
              <w:t>This formula exists to swap the PTO_ID which the input from the System Resource PC carries at attribute position 28 to attribute position 20 where the Charge Group associated with this PC carries PTO_ID</w:t>
            </w:r>
          </w:p>
        </w:tc>
      </w:tr>
      <w:tr w:rsidR="007233E2" w:rsidRPr="00750FF1" w14:paraId="01DE25EA" w14:textId="77777777">
        <w:tc>
          <w:tcPr>
            <w:tcW w:w="1080" w:type="dxa"/>
            <w:vAlign w:val="center"/>
          </w:tcPr>
          <w:p w14:paraId="32D73B99" w14:textId="77777777" w:rsidR="007233E2" w:rsidRPr="00750FF1" w:rsidRDefault="00EA051E">
            <w:pPr>
              <w:pStyle w:val="TableText0"/>
              <w:pPrChange w:id="696" w:author="Boudreau, Phillip" w:date="2024-03-22T16:14:00Z">
                <w:pPr>
                  <w:pStyle w:val="TableText0"/>
                  <w:keepLines w:val="0"/>
                  <w:widowControl w:val="0"/>
                </w:pPr>
              </w:pPrChange>
            </w:pPr>
            <w:r w:rsidRPr="00750FF1">
              <w:t>4</w:t>
            </w:r>
          </w:p>
        </w:tc>
        <w:tc>
          <w:tcPr>
            <w:tcW w:w="4410" w:type="dxa"/>
            <w:vAlign w:val="center"/>
          </w:tcPr>
          <w:p w14:paraId="06163B38" w14:textId="77777777" w:rsidR="007233E2" w:rsidRPr="00750FF1" w:rsidRDefault="007233E2">
            <w:pPr>
              <w:pStyle w:val="TableText0"/>
              <w:pPrChange w:id="697" w:author="Boudreau, Phillip" w:date="2024-03-22T16:14:00Z">
                <w:pPr>
                  <w:pStyle w:val="TableText0"/>
                  <w:keepLines w:val="0"/>
                  <w:widowControl w:val="0"/>
                </w:pPr>
              </w:pPrChange>
            </w:pPr>
            <w:r w:rsidRPr="00750FF1">
              <w:t xml:space="preserve">WheelExportQuantity </w:t>
            </w:r>
            <w:r w:rsidRPr="00750FF1">
              <w:rPr>
                <w:rFonts w:cs="Arial"/>
                <w:bCs/>
                <w:sz w:val="28"/>
                <w:szCs w:val="20"/>
                <w:vertAlign w:val="subscript"/>
              </w:rPr>
              <w:t>BtQPmdh</w:t>
            </w:r>
          </w:p>
        </w:tc>
        <w:tc>
          <w:tcPr>
            <w:tcW w:w="3960" w:type="dxa"/>
            <w:vAlign w:val="center"/>
          </w:tcPr>
          <w:p w14:paraId="1DEA96A2" w14:textId="77777777" w:rsidR="00F3692C" w:rsidRPr="00751B46" w:rsidRDefault="006F4109">
            <w:pPr>
              <w:pStyle w:val="TableText0"/>
              <w:rPr>
                <w:ins w:id="698" w:author="Boudreau, Phillip" w:date="2024-03-22T18:32:00Z"/>
                <w:highlight w:val="yellow"/>
                <w:rPrChange w:id="699" w:author="Boudreau, Phillip" w:date="2024-03-22T18:37:00Z">
                  <w:rPr>
                    <w:ins w:id="700" w:author="Boudreau, Phillip" w:date="2024-03-22T18:32:00Z"/>
                  </w:rPr>
                </w:rPrChange>
              </w:rPr>
              <w:pPrChange w:id="701" w:author="Boudreau, Phillip" w:date="2024-03-22T16:14:00Z">
                <w:pPr>
                  <w:pStyle w:val="TableText0"/>
                  <w:keepLines w:val="0"/>
                  <w:widowControl w:val="0"/>
                </w:pPr>
              </w:pPrChange>
            </w:pPr>
            <w:ins w:id="702" w:author="Boudreau, Phillip" w:date="2024-01-23T09:12:00Z">
              <w:r w:rsidRPr="00751B46">
                <w:rPr>
                  <w:highlight w:val="yellow"/>
                  <w:rPrChange w:id="703" w:author="Boudreau, Phillip" w:date="2024-03-22T18:37:00Z">
                    <w:rPr>
                      <w:bCs/>
                      <w:iCs/>
                    </w:rPr>
                  </w:rPrChange>
                </w:rPr>
                <w:t xml:space="preserve">Summation of the </w:t>
              </w:r>
            </w:ins>
            <w:del w:id="704" w:author="Boudreau, Phillip" w:date="2024-01-23T09:12:00Z">
              <w:r w:rsidR="00F3692C" w:rsidRPr="00751B46" w:rsidDel="006F4109">
                <w:rPr>
                  <w:highlight w:val="yellow"/>
                  <w:rPrChange w:id="705" w:author="Boudreau, Phillip" w:date="2024-03-22T18:37:00Z">
                    <w:rPr>
                      <w:bCs/>
                      <w:iCs/>
                    </w:rPr>
                  </w:rPrChange>
                </w:rPr>
                <w:delText>Deemed delivered quantity minus ETC quantity results in</w:delText>
              </w:r>
              <w:r w:rsidR="00F3692C" w:rsidRPr="00751B46" w:rsidDel="00D027B0">
                <w:rPr>
                  <w:highlight w:val="yellow"/>
                  <w:rPrChange w:id="706" w:author="Boudreau, Phillip" w:date="2024-03-22T18:37:00Z">
                    <w:rPr>
                      <w:bCs/>
                      <w:iCs/>
                    </w:rPr>
                  </w:rPrChange>
                </w:rPr>
                <w:delText xml:space="preserve"> the</w:delText>
              </w:r>
            </w:del>
            <w:r w:rsidR="00F3692C" w:rsidRPr="00751B46">
              <w:rPr>
                <w:highlight w:val="yellow"/>
                <w:rPrChange w:id="707" w:author="Boudreau, Phillip" w:date="2024-03-22T18:37:00Z">
                  <w:rPr/>
                </w:rPrChange>
              </w:rPr>
              <w:t xml:space="preserve"> </w:t>
            </w:r>
            <w:r w:rsidR="00E606C0" w:rsidRPr="00751B46">
              <w:rPr>
                <w:highlight w:val="yellow"/>
                <w:rPrChange w:id="708" w:author="Boudreau, Phillip" w:date="2024-03-22T18:37:00Z">
                  <w:rPr/>
                </w:rPrChange>
              </w:rPr>
              <w:t>W</w:t>
            </w:r>
            <w:r w:rsidR="00F3692C" w:rsidRPr="00751B46">
              <w:rPr>
                <w:highlight w:val="yellow"/>
                <w:rPrChange w:id="709" w:author="Boudreau, Phillip" w:date="2024-03-22T18:37:00Z">
                  <w:rPr/>
                </w:rPrChange>
              </w:rPr>
              <w:t xml:space="preserve">heeling </w:t>
            </w:r>
            <w:ins w:id="710" w:author="Boudreau, Phillip" w:date="2024-03-18T11:25:00Z">
              <w:r w:rsidR="000D10CF" w:rsidRPr="00751B46">
                <w:rPr>
                  <w:highlight w:val="yellow"/>
                  <w:rPrChange w:id="711" w:author="Boudreau, Phillip" w:date="2024-03-22T18:37:00Z">
                    <w:rPr>
                      <w:bCs/>
                      <w:iCs/>
                    </w:rPr>
                  </w:rPrChange>
                </w:rPr>
                <w:t>Export</w:t>
              </w:r>
              <w:r w:rsidR="000D10CF" w:rsidRPr="00751B46">
                <w:rPr>
                  <w:highlight w:val="yellow"/>
                  <w:rPrChange w:id="712" w:author="Boudreau, Phillip" w:date="2024-03-22T18:37:00Z">
                    <w:rPr/>
                  </w:rPrChange>
                </w:rPr>
                <w:t xml:space="preserve"> </w:t>
              </w:r>
            </w:ins>
            <w:r w:rsidR="00F3692C" w:rsidRPr="00751B46">
              <w:rPr>
                <w:highlight w:val="yellow"/>
                <w:rPrChange w:id="713" w:author="Boudreau, Phillip" w:date="2024-03-22T18:37:00Z">
                  <w:rPr/>
                </w:rPrChange>
              </w:rPr>
              <w:t>quanti</w:t>
            </w:r>
            <w:r w:rsidR="00F3692C" w:rsidRPr="00751B46">
              <w:rPr>
                <w:highlight w:val="yellow"/>
                <w:rPrChange w:id="714" w:author="Boudreau, Phillip" w:date="2024-03-22T18:37:00Z">
                  <w:rPr>
                    <w:bCs/>
                    <w:iCs/>
                  </w:rPr>
                </w:rPrChange>
              </w:rPr>
              <w:t>t</w:t>
            </w:r>
            <w:ins w:id="715" w:author="Boudreau, Phillip" w:date="2024-01-23T09:12:00Z">
              <w:r w:rsidR="00D027B0" w:rsidRPr="00751B46">
                <w:rPr>
                  <w:highlight w:val="yellow"/>
                  <w:rPrChange w:id="716" w:author="Boudreau, Phillip" w:date="2024-03-22T18:37:00Z">
                    <w:rPr>
                      <w:bCs/>
                      <w:iCs/>
                    </w:rPr>
                  </w:rPrChange>
                </w:rPr>
                <w:t>ies</w:t>
              </w:r>
            </w:ins>
            <w:del w:id="717" w:author="Boudreau, Phillip" w:date="2024-01-23T09:12:00Z">
              <w:r w:rsidR="00F3692C" w:rsidRPr="00751B46" w:rsidDel="00D027B0">
                <w:rPr>
                  <w:highlight w:val="yellow"/>
                  <w:rPrChange w:id="718" w:author="Boudreau, Phillip" w:date="2024-03-22T18:37:00Z">
                    <w:rPr>
                      <w:bCs/>
                      <w:iCs/>
                    </w:rPr>
                  </w:rPrChange>
                </w:rPr>
                <w:delText>y</w:delText>
              </w:r>
            </w:del>
            <w:r w:rsidR="00F3692C" w:rsidRPr="00751B46">
              <w:rPr>
                <w:highlight w:val="yellow"/>
                <w:rPrChange w:id="719" w:author="Boudreau, Phillip" w:date="2024-03-22T18:37:00Z">
                  <w:rPr/>
                </w:rPrChange>
              </w:rPr>
              <w:t xml:space="preserve"> that will be assessed a </w:t>
            </w:r>
            <w:r w:rsidR="00E606C0" w:rsidRPr="00751B46">
              <w:rPr>
                <w:highlight w:val="yellow"/>
                <w:rPrChange w:id="720" w:author="Boudreau, Phillip" w:date="2024-03-22T18:37:00Z">
                  <w:rPr/>
                </w:rPrChange>
              </w:rPr>
              <w:t>W</w:t>
            </w:r>
            <w:r w:rsidR="00F3692C" w:rsidRPr="00751B46">
              <w:rPr>
                <w:highlight w:val="yellow"/>
                <w:rPrChange w:id="721" w:author="Boudreau, Phillip" w:date="2024-03-22T18:37:00Z">
                  <w:rPr/>
                </w:rPrChange>
              </w:rPr>
              <w:t>heeling charge at</w:t>
            </w:r>
            <w:r w:rsidR="00E606C0" w:rsidRPr="00751B46">
              <w:rPr>
                <w:highlight w:val="yellow"/>
                <w:rPrChange w:id="722" w:author="Boudreau, Phillip" w:date="2024-03-22T18:37:00Z">
                  <w:rPr/>
                </w:rPrChange>
              </w:rPr>
              <w:t xml:space="preserve"> the</w:t>
            </w:r>
            <w:r w:rsidR="00F3692C" w:rsidRPr="00751B46">
              <w:rPr>
                <w:highlight w:val="yellow"/>
                <w:rPrChange w:id="723" w:author="Boudreau, Phillip" w:date="2024-03-22T18:37:00Z">
                  <w:rPr/>
                </w:rPrChange>
              </w:rPr>
              <w:t xml:space="preserve"> </w:t>
            </w:r>
            <w:r w:rsidR="00E606C0" w:rsidRPr="00751B46">
              <w:rPr>
                <w:highlight w:val="yellow"/>
                <w:rPrChange w:id="724" w:author="Boudreau, Phillip" w:date="2024-03-22T18:37:00Z">
                  <w:rPr/>
                </w:rPrChange>
              </w:rPr>
              <w:t>I</w:t>
            </w:r>
            <w:r w:rsidR="00F3692C" w:rsidRPr="00751B46">
              <w:rPr>
                <w:highlight w:val="yellow"/>
                <w:rPrChange w:id="725" w:author="Boudreau, Phillip" w:date="2024-03-22T18:37:00Z">
                  <w:rPr/>
                </w:rPrChange>
              </w:rPr>
              <w:t>ntertie (not Take-Out</w:t>
            </w:r>
            <w:r w:rsidR="00863087" w:rsidRPr="00751B46">
              <w:rPr>
                <w:highlight w:val="yellow"/>
                <w:rPrChange w:id="726" w:author="Boudreau, Phillip" w:date="2024-03-22T18:37:00Z">
                  <w:rPr/>
                </w:rPrChange>
              </w:rPr>
              <w:t xml:space="preserve"> </w:t>
            </w:r>
            <w:r w:rsidR="00F3692C" w:rsidRPr="00751B46">
              <w:rPr>
                <w:highlight w:val="yellow"/>
                <w:rPrChange w:id="727" w:author="Boudreau, Phillip" w:date="2024-03-22T18:37:00Z">
                  <w:rPr/>
                </w:rPrChange>
              </w:rPr>
              <w:t>Point)</w:t>
            </w:r>
          </w:p>
          <w:p w14:paraId="4BA17CAC" w14:textId="77777777" w:rsidR="00751B46" w:rsidRPr="00751B46" w:rsidRDefault="00751B46">
            <w:pPr>
              <w:pStyle w:val="TableText0"/>
              <w:rPr>
                <w:ins w:id="728" w:author="Boudreau, Phillip" w:date="2024-03-22T18:32:00Z"/>
                <w:highlight w:val="yellow"/>
                <w:rPrChange w:id="729" w:author="Boudreau, Phillip" w:date="2024-03-22T18:37:00Z">
                  <w:rPr>
                    <w:ins w:id="730" w:author="Boudreau, Phillip" w:date="2024-03-22T18:32:00Z"/>
                  </w:rPr>
                </w:rPrChange>
              </w:rPr>
              <w:pPrChange w:id="731" w:author="Boudreau, Phillip" w:date="2024-03-22T16:14:00Z">
                <w:pPr>
                  <w:pStyle w:val="TableText0"/>
                  <w:keepLines w:val="0"/>
                  <w:widowControl w:val="0"/>
                </w:pPr>
              </w:pPrChange>
            </w:pPr>
          </w:p>
          <w:p w14:paraId="0D38B8B1" w14:textId="77777777" w:rsidR="00322D35" w:rsidRDefault="003D063E">
            <w:pPr>
              <w:pStyle w:val="Config2"/>
              <w:numPr>
                <w:ilvl w:val="0"/>
                <w:numId w:val="0"/>
              </w:numPr>
              <w:rPr>
                <w:ins w:id="732" w:author="Boudreau, Phillip" w:date="2024-03-22T18:48:00Z"/>
                <w:i w:val="0"/>
                <w:highlight w:val="yellow"/>
              </w:rPr>
              <w:pPrChange w:id="733" w:author="Boudreau, Phillip" w:date="2024-03-22T18:32:00Z">
                <w:pPr>
                  <w:pStyle w:val="Config2"/>
                </w:pPr>
              </w:pPrChange>
            </w:pPr>
            <w:ins w:id="734" w:author="Boudreau, Phillip" w:date="2024-03-24T10:36:00Z">
              <w:r w:rsidRPr="00374C46">
                <w:rPr>
                  <w:i w:val="0"/>
                  <w:sz w:val="24"/>
                  <w:szCs w:val="24"/>
                  <w:highlight w:val="yellow"/>
                </w:rPr>
                <w:t xml:space="preserve">WheelExportPWTQuantity </w:t>
              </w:r>
              <w:r w:rsidRPr="00374C46">
                <w:rPr>
                  <w:bCs/>
                  <w:i w:val="0"/>
                  <w:sz w:val="28"/>
                  <w:highlight w:val="yellow"/>
                  <w:vertAlign w:val="subscript"/>
                </w:rPr>
                <w:t>BtQPmdh</w:t>
              </w:r>
            </w:ins>
            <w:ins w:id="735" w:author="Boudreau, Phillip" w:date="2024-03-22T18:32:00Z">
              <w:r w:rsidR="00751B46" w:rsidRPr="00751B46">
                <w:rPr>
                  <w:i w:val="0"/>
                  <w:highlight w:val="yellow"/>
                  <w:rPrChange w:id="736" w:author="Boudreau, Phillip" w:date="2024-03-22T18:37:00Z">
                    <w:rPr>
                      <w:highlight w:val="cyan"/>
                    </w:rPr>
                  </w:rPrChange>
                </w:rPr>
                <w:t xml:space="preserve"> </w:t>
              </w:r>
            </w:ins>
            <w:ins w:id="737" w:author="Boudreau, Phillip" w:date="2024-03-22T18:33:00Z">
              <w:r w:rsidR="00751B46" w:rsidRPr="00751B46">
                <w:rPr>
                  <w:i w:val="0"/>
                  <w:highlight w:val="yellow"/>
                  <w:rPrChange w:id="738" w:author="Boudreau, Phillip" w:date="2024-03-22T18:37:00Z">
                    <w:rPr>
                      <w:highlight w:val="cyan"/>
                    </w:rPr>
                  </w:rPrChange>
                </w:rPr>
                <w:t>will only reflect PWT transaction</w:t>
              </w:r>
            </w:ins>
            <w:ins w:id="739" w:author="Boudreau, Phillip" w:date="2024-03-22T18:34:00Z">
              <w:r w:rsidR="00751B46" w:rsidRPr="00751B46">
                <w:rPr>
                  <w:i w:val="0"/>
                  <w:highlight w:val="yellow"/>
                  <w:rPrChange w:id="740" w:author="Boudreau, Phillip" w:date="2024-03-22T18:37:00Z">
                    <w:rPr>
                      <w:highlight w:val="cyan"/>
                    </w:rPr>
                  </w:rPrChange>
                </w:rPr>
                <w:t>s</w:t>
              </w:r>
            </w:ins>
            <w:ins w:id="741" w:author="Boudreau, Phillip" w:date="2024-03-22T18:33:00Z">
              <w:r w:rsidR="00751B46" w:rsidRPr="00751B46">
                <w:rPr>
                  <w:i w:val="0"/>
                  <w:highlight w:val="yellow"/>
                  <w:rPrChange w:id="742" w:author="Boudreau, Phillip" w:date="2024-03-22T18:37:00Z">
                    <w:rPr>
                      <w:highlight w:val="cyan"/>
                    </w:rPr>
                  </w:rPrChange>
                </w:rPr>
                <w:t xml:space="preserve">. </w:t>
              </w:r>
            </w:ins>
          </w:p>
          <w:p w14:paraId="5412087C" w14:textId="77777777" w:rsidR="00751B46" w:rsidRPr="00751B46" w:rsidRDefault="00D63B5D">
            <w:pPr>
              <w:pStyle w:val="Config2"/>
              <w:numPr>
                <w:ilvl w:val="0"/>
                <w:numId w:val="0"/>
              </w:numPr>
              <w:rPr>
                <w:ins w:id="743" w:author="Boudreau, Phillip" w:date="2024-03-22T18:33:00Z"/>
                <w:i w:val="0"/>
                <w:highlight w:val="yellow"/>
                <w:rPrChange w:id="744" w:author="Boudreau, Phillip" w:date="2024-03-22T18:37:00Z">
                  <w:rPr>
                    <w:ins w:id="745" w:author="Boudreau, Phillip" w:date="2024-03-22T18:33:00Z"/>
                    <w:bCs/>
                    <w:sz w:val="28"/>
                    <w:vertAlign w:val="subscript"/>
                  </w:rPr>
                </w:rPrChange>
              </w:rPr>
              <w:pPrChange w:id="746" w:author="Boudreau, Phillip" w:date="2024-03-22T18:32:00Z">
                <w:pPr>
                  <w:pStyle w:val="Config2"/>
                </w:pPr>
              </w:pPrChange>
            </w:pPr>
            <w:ins w:id="747" w:author="Boudreau, Phillip" w:date="2024-03-24T10:37:00Z">
              <w:r w:rsidRPr="00374C46">
                <w:rPr>
                  <w:i w:val="0"/>
                  <w:sz w:val="24"/>
                  <w:szCs w:val="24"/>
                  <w:highlight w:val="yellow"/>
                </w:rPr>
                <w:t xml:space="preserve">WheelExportPWTResaleQuantity </w:t>
              </w:r>
              <w:r w:rsidRPr="00374C46">
                <w:rPr>
                  <w:bCs/>
                  <w:i w:val="0"/>
                  <w:sz w:val="28"/>
                  <w:highlight w:val="yellow"/>
                  <w:vertAlign w:val="subscript"/>
                </w:rPr>
                <w:t>BtQPmdh</w:t>
              </w:r>
              <w:r w:rsidRPr="00D63B5D">
                <w:rPr>
                  <w:i w:val="0"/>
                  <w:highlight w:val="yellow"/>
                </w:rPr>
                <w:t xml:space="preserve"> </w:t>
              </w:r>
            </w:ins>
            <w:ins w:id="748" w:author="Boudreau, Phillip" w:date="2024-03-22T18:34:00Z">
              <w:r w:rsidR="00751B46" w:rsidRPr="00751B46">
                <w:rPr>
                  <w:i w:val="0"/>
                  <w:highlight w:val="yellow"/>
                  <w:rPrChange w:id="749" w:author="Boudreau, Phillip" w:date="2024-03-22T18:37:00Z">
                    <w:rPr>
                      <w:bCs/>
                      <w:sz w:val="28"/>
                      <w:vertAlign w:val="subscript"/>
                    </w:rPr>
                  </w:rPrChange>
                </w:rPr>
                <w:t xml:space="preserve">will only ever reflect resale </w:t>
              </w:r>
            </w:ins>
            <w:ins w:id="750" w:author="Boudreau, Phillip" w:date="2024-03-22T18:35:00Z">
              <w:r w:rsidR="00751B46" w:rsidRPr="00751B46">
                <w:rPr>
                  <w:i w:val="0"/>
                  <w:highlight w:val="yellow"/>
                  <w:rPrChange w:id="751" w:author="Boudreau, Phillip" w:date="2024-03-22T18:37:00Z">
                    <w:rPr>
                      <w:bCs/>
                      <w:sz w:val="28"/>
                      <w:vertAlign w:val="subscript"/>
                    </w:rPr>
                  </w:rPrChange>
                </w:rPr>
                <w:t>transactions</w:t>
              </w:r>
            </w:ins>
          </w:p>
          <w:p w14:paraId="52DC6100" w14:textId="77777777" w:rsidR="00751B46" w:rsidRPr="00751B46" w:rsidRDefault="00D22266">
            <w:pPr>
              <w:pStyle w:val="Config2"/>
              <w:numPr>
                <w:ilvl w:val="0"/>
                <w:numId w:val="0"/>
              </w:numPr>
              <w:rPr>
                <w:ins w:id="752" w:author="Boudreau, Phillip" w:date="2024-03-22T18:32:00Z"/>
                <w:i w:val="0"/>
                <w:highlight w:val="yellow"/>
                <w:rPrChange w:id="753" w:author="Boudreau, Phillip" w:date="2024-03-22T18:37:00Z">
                  <w:rPr>
                    <w:ins w:id="754" w:author="Boudreau, Phillip" w:date="2024-03-22T18:32:00Z"/>
                    <w:highlight w:val="cyan"/>
                  </w:rPr>
                </w:rPrChange>
              </w:rPr>
              <w:pPrChange w:id="755" w:author="Boudreau, Phillip" w:date="2024-03-22T18:32:00Z">
                <w:pPr>
                  <w:pStyle w:val="Config2"/>
                </w:pPr>
              </w:pPrChange>
            </w:pPr>
            <w:ins w:id="756" w:author="Boudreau, Phillip" w:date="2024-03-24T10:38:00Z">
              <w:r w:rsidRPr="00374C46">
                <w:rPr>
                  <w:i w:val="0"/>
                  <w:sz w:val="24"/>
                  <w:szCs w:val="24"/>
                  <w:highlight w:val="yellow"/>
                </w:rPr>
                <w:t xml:space="preserve">ExistingWheelExportQuantity </w:t>
              </w:r>
              <w:r w:rsidRPr="00374C46">
                <w:rPr>
                  <w:bCs/>
                  <w:i w:val="0"/>
                  <w:sz w:val="28"/>
                  <w:highlight w:val="yellow"/>
                  <w:vertAlign w:val="subscript"/>
                </w:rPr>
                <w:t>BtQPmdh</w:t>
              </w:r>
            </w:ins>
            <w:ins w:id="757" w:author="Boudreau, Phillip" w:date="2024-03-22T18:32:00Z">
              <w:r w:rsidR="00751B46" w:rsidRPr="00751B46" w:rsidDel="0095151D">
                <w:rPr>
                  <w:i w:val="0"/>
                  <w:iCs/>
                  <w:highlight w:val="yellow"/>
                  <w:rPrChange w:id="758" w:author="Boudreau, Phillip" w:date="2024-03-22T18:37:00Z">
                    <w:rPr>
                      <w:iCs/>
                      <w:highlight w:val="yellow"/>
                    </w:rPr>
                  </w:rPrChange>
                </w:rPr>
                <w:t xml:space="preserve"> </w:t>
              </w:r>
              <w:r w:rsidR="00751B46" w:rsidRPr="00751B46">
                <w:rPr>
                  <w:i w:val="0"/>
                  <w:iCs/>
                  <w:highlight w:val="yellow"/>
                  <w:rPrChange w:id="759" w:author="Boudreau, Phillip" w:date="2024-03-22T18:37:00Z">
                    <w:rPr>
                      <w:iCs/>
                      <w:highlight w:val="yellow"/>
                    </w:rPr>
                  </w:rPrChange>
                </w:rPr>
                <w:t xml:space="preserve"> </w:t>
              </w:r>
            </w:ins>
            <w:ins w:id="760" w:author="Boudreau, Phillip" w:date="2024-03-22T18:35:00Z">
              <w:r w:rsidR="00751B46" w:rsidRPr="00751B46">
                <w:rPr>
                  <w:i w:val="0"/>
                  <w:iCs/>
                  <w:highlight w:val="yellow"/>
                  <w:rPrChange w:id="761" w:author="Boudreau, Phillip" w:date="2024-03-22T18:37:00Z">
                    <w:rPr>
                      <w:iCs/>
                    </w:rPr>
                  </w:rPrChange>
                </w:rPr>
                <w:t xml:space="preserve">will only reflect non-zero interval values for </w:t>
              </w:r>
            </w:ins>
            <w:ins w:id="762" w:author="Boudreau, Phillip" w:date="2024-03-22T18:36:00Z">
              <w:r w:rsidR="00751B46" w:rsidRPr="00751B46">
                <w:rPr>
                  <w:i w:val="0"/>
                  <w:iCs/>
                  <w:highlight w:val="yellow"/>
                  <w:rPrChange w:id="763" w:author="Boudreau, Phillip" w:date="2024-03-22T18:37:00Z">
                    <w:rPr>
                      <w:iCs/>
                    </w:rPr>
                  </w:rPrChange>
                </w:rPr>
                <w:t>existing export</w:t>
              </w:r>
            </w:ins>
            <w:ins w:id="764" w:author="Boudreau, Phillip" w:date="2024-03-22T18:35:00Z">
              <w:r w:rsidR="00751B46" w:rsidRPr="00751B46">
                <w:rPr>
                  <w:i w:val="0"/>
                  <w:iCs/>
                  <w:highlight w:val="yellow"/>
                  <w:rPrChange w:id="765" w:author="Boudreau, Phillip" w:date="2024-03-22T18:37:00Z">
                    <w:rPr>
                      <w:iCs/>
                    </w:rPr>
                  </w:rPrChange>
                </w:rPr>
                <w:t xml:space="preserve"> </w:t>
              </w:r>
              <w:r w:rsidR="00751B46" w:rsidRPr="00751B46">
                <w:rPr>
                  <w:i w:val="0"/>
                  <w:iCs/>
                  <w:highlight w:val="yellow"/>
                  <w:rPrChange w:id="766" w:author="Boudreau, Phillip" w:date="2024-03-22T18:37:00Z">
                    <w:rPr>
                      <w:iCs/>
                    </w:rPr>
                  </w:rPrChange>
                </w:rPr>
                <w:lastRenderedPageBreak/>
                <w:t xml:space="preserve">transactions. </w:t>
              </w:r>
            </w:ins>
          </w:p>
          <w:p w14:paraId="6B8222AD" w14:textId="77777777" w:rsidR="00751B46" w:rsidRPr="00751B46" w:rsidRDefault="00751B46">
            <w:pPr>
              <w:pStyle w:val="TableText0"/>
              <w:rPr>
                <w:ins w:id="767" w:author="Boudreau, Phillip" w:date="2024-03-22T18:31:00Z"/>
                <w:highlight w:val="yellow"/>
                <w:rPrChange w:id="768" w:author="Boudreau, Phillip" w:date="2024-03-22T18:37:00Z">
                  <w:rPr>
                    <w:ins w:id="769" w:author="Boudreau, Phillip" w:date="2024-03-22T18:31:00Z"/>
                  </w:rPr>
                </w:rPrChange>
              </w:rPr>
              <w:pPrChange w:id="770" w:author="Boudreau, Phillip" w:date="2024-03-22T16:14:00Z">
                <w:pPr>
                  <w:pStyle w:val="TableText0"/>
                  <w:keepLines w:val="0"/>
                  <w:widowControl w:val="0"/>
                </w:pPr>
              </w:pPrChange>
            </w:pPr>
          </w:p>
          <w:p w14:paraId="7A793357" w14:textId="77777777" w:rsidR="00751B46" w:rsidRPr="00751B46" w:rsidRDefault="00751B46">
            <w:pPr>
              <w:pStyle w:val="TableText0"/>
              <w:rPr>
                <w:highlight w:val="yellow"/>
                <w:rPrChange w:id="771" w:author="Boudreau, Phillip" w:date="2024-03-22T18:37:00Z">
                  <w:rPr/>
                </w:rPrChange>
              </w:rPr>
              <w:pPrChange w:id="772" w:author="Boudreau, Phillip" w:date="2024-03-22T16:14:00Z">
                <w:pPr>
                  <w:pStyle w:val="TableText0"/>
                  <w:keepLines w:val="0"/>
                  <w:widowControl w:val="0"/>
                </w:pPr>
              </w:pPrChange>
            </w:pPr>
          </w:p>
          <w:p w14:paraId="16B39169" w14:textId="77777777" w:rsidR="00F3692C" w:rsidRPr="00751B46" w:rsidRDefault="00F3692C">
            <w:pPr>
              <w:pStyle w:val="TableText0"/>
              <w:rPr>
                <w:highlight w:val="yellow"/>
                <w:rPrChange w:id="773" w:author="Boudreau, Phillip" w:date="2024-03-22T18:37:00Z">
                  <w:rPr/>
                </w:rPrChange>
              </w:rPr>
              <w:pPrChange w:id="774" w:author="Boudreau, Phillip" w:date="2024-03-22T16:14:00Z">
                <w:pPr>
                  <w:pStyle w:val="TableText0"/>
                  <w:keepLines w:val="0"/>
                  <w:widowControl w:val="0"/>
                </w:pPr>
              </w:pPrChange>
            </w:pPr>
          </w:p>
        </w:tc>
      </w:tr>
      <w:tr w:rsidR="00C75DDA" w:rsidRPr="00750FF1" w14:paraId="08E86F90" w14:textId="77777777">
        <w:tc>
          <w:tcPr>
            <w:tcW w:w="1080" w:type="dxa"/>
            <w:vAlign w:val="center"/>
          </w:tcPr>
          <w:p w14:paraId="42614166" w14:textId="77777777" w:rsidR="00C75DDA" w:rsidRPr="00750FF1" w:rsidRDefault="00EA051E">
            <w:pPr>
              <w:pStyle w:val="TableText0"/>
              <w:pPrChange w:id="775" w:author="Boudreau, Phillip" w:date="2024-03-22T16:14:00Z">
                <w:pPr>
                  <w:pStyle w:val="TableText0"/>
                  <w:keepLines w:val="0"/>
                  <w:widowControl w:val="0"/>
                </w:pPr>
              </w:pPrChange>
            </w:pPr>
            <w:r w:rsidRPr="00750FF1">
              <w:lastRenderedPageBreak/>
              <w:t>5</w:t>
            </w:r>
          </w:p>
        </w:tc>
        <w:tc>
          <w:tcPr>
            <w:tcW w:w="4410" w:type="dxa"/>
            <w:vAlign w:val="center"/>
          </w:tcPr>
          <w:p w14:paraId="2816B329" w14:textId="77777777" w:rsidR="00C75DDA" w:rsidRPr="00750FF1" w:rsidRDefault="00C75DDA">
            <w:pPr>
              <w:pStyle w:val="TableText0"/>
              <w:pPrChange w:id="776" w:author="Boudreau, Phillip" w:date="2024-03-22T16:14:00Z">
                <w:pPr>
                  <w:pStyle w:val="TableText0"/>
                  <w:keepLines w:val="0"/>
                  <w:widowControl w:val="0"/>
                </w:pPr>
              </w:pPrChange>
            </w:pPr>
            <w:r w:rsidRPr="00750FF1">
              <w:t xml:space="preserve">BusinessAssociateDailyIntertieLowVoltageWheelExportQuantity </w:t>
            </w:r>
            <w:r w:rsidRPr="00750FF1">
              <w:rPr>
                <w:rFonts w:cs="Arial"/>
                <w:bCs/>
                <w:sz w:val="28"/>
                <w:vertAlign w:val="subscript"/>
              </w:rPr>
              <w:t>BQmd</w:t>
            </w:r>
          </w:p>
        </w:tc>
        <w:tc>
          <w:tcPr>
            <w:tcW w:w="3960" w:type="dxa"/>
            <w:vAlign w:val="center"/>
          </w:tcPr>
          <w:p w14:paraId="09E3F2DB" w14:textId="77777777" w:rsidR="005A5BE0" w:rsidRPr="00750FF1" w:rsidRDefault="005A5BE0">
            <w:pPr>
              <w:pStyle w:val="TableText0"/>
              <w:pPrChange w:id="777" w:author="Boudreau, Phillip" w:date="2024-03-22T16:14:00Z">
                <w:pPr>
                  <w:pStyle w:val="TableText0"/>
                  <w:keepLines w:val="0"/>
                  <w:widowControl w:val="0"/>
                </w:pPr>
              </w:pPrChange>
            </w:pPr>
            <w:r w:rsidRPr="00750FF1">
              <w:t xml:space="preserve">The </w:t>
            </w:r>
            <w:r w:rsidR="00E606C0" w:rsidRPr="00750FF1">
              <w:t>W</w:t>
            </w:r>
            <w:r w:rsidRPr="00750FF1">
              <w:t>heel</w:t>
            </w:r>
            <w:r w:rsidR="00E606C0" w:rsidRPr="00750FF1">
              <w:t>ing</w:t>
            </w:r>
            <w:r w:rsidRPr="00750FF1">
              <w:t xml:space="preserve"> quantity that will be assessed charges at a specific low voltage </w:t>
            </w:r>
            <w:r w:rsidR="00C857E3" w:rsidRPr="00750FF1">
              <w:t>I</w:t>
            </w:r>
            <w:r w:rsidRPr="00750FF1">
              <w:t>ntertie. Per BA</w:t>
            </w:r>
          </w:p>
        </w:tc>
      </w:tr>
      <w:tr w:rsidR="00C75DDA" w:rsidRPr="00750FF1" w14:paraId="56C977B4" w14:textId="77777777">
        <w:tc>
          <w:tcPr>
            <w:tcW w:w="1080" w:type="dxa"/>
            <w:vAlign w:val="center"/>
          </w:tcPr>
          <w:p w14:paraId="580C9D09" w14:textId="77777777" w:rsidR="00C75DDA" w:rsidRPr="00750FF1" w:rsidRDefault="00EA051E">
            <w:pPr>
              <w:pStyle w:val="TableText0"/>
              <w:pPrChange w:id="778" w:author="Boudreau, Phillip" w:date="2024-03-22T16:14:00Z">
                <w:pPr>
                  <w:pStyle w:val="TableText0"/>
                  <w:keepLines w:val="0"/>
                  <w:widowControl w:val="0"/>
                </w:pPr>
              </w:pPrChange>
            </w:pPr>
            <w:r w:rsidRPr="00750FF1">
              <w:t>6</w:t>
            </w:r>
          </w:p>
        </w:tc>
        <w:tc>
          <w:tcPr>
            <w:tcW w:w="4410" w:type="dxa"/>
            <w:vAlign w:val="center"/>
          </w:tcPr>
          <w:p w14:paraId="76F1452C" w14:textId="77777777" w:rsidR="00C75DDA" w:rsidRPr="00750FF1" w:rsidRDefault="00C75DDA">
            <w:pPr>
              <w:pStyle w:val="TableText0"/>
              <w:pPrChange w:id="779" w:author="Boudreau, Phillip" w:date="2024-03-22T16:14:00Z">
                <w:pPr>
                  <w:pStyle w:val="TableText0"/>
                  <w:keepLines w:val="0"/>
                  <w:widowControl w:val="0"/>
                </w:pPr>
              </w:pPrChange>
            </w:pPr>
            <w:r w:rsidRPr="00750FF1">
              <w:t xml:space="preserve">BusinessAssociateDailyTakeOutPointLowVoltageWheelExportQuantity </w:t>
            </w:r>
            <w:r w:rsidRPr="00750FF1">
              <w:rPr>
                <w:rFonts w:cs="Arial"/>
                <w:bCs/>
                <w:sz w:val="28"/>
                <w:vertAlign w:val="subscript"/>
              </w:rPr>
              <w:t>BQmd</w:t>
            </w:r>
          </w:p>
        </w:tc>
        <w:tc>
          <w:tcPr>
            <w:tcW w:w="3960" w:type="dxa"/>
            <w:vAlign w:val="center"/>
          </w:tcPr>
          <w:p w14:paraId="20F7A033" w14:textId="77777777" w:rsidR="005A5BE0" w:rsidRPr="00750FF1" w:rsidRDefault="005A5BE0">
            <w:pPr>
              <w:pStyle w:val="TableText0"/>
              <w:pPrChange w:id="780" w:author="Boudreau, Phillip" w:date="2024-03-22T16:14:00Z">
                <w:pPr>
                  <w:pStyle w:val="TableText0"/>
                  <w:keepLines w:val="0"/>
                  <w:widowControl w:val="0"/>
                </w:pPr>
              </w:pPrChange>
            </w:pPr>
            <w:r w:rsidRPr="00750FF1">
              <w:t xml:space="preserve">The </w:t>
            </w:r>
            <w:r w:rsidR="00BA7568" w:rsidRPr="00750FF1">
              <w:t>W</w:t>
            </w:r>
            <w:r w:rsidRPr="00750FF1">
              <w:t>heel</w:t>
            </w:r>
            <w:r w:rsidR="00BA7568" w:rsidRPr="00750FF1">
              <w:t>ing</w:t>
            </w:r>
            <w:r w:rsidRPr="00750FF1">
              <w:t xml:space="preserve"> </w:t>
            </w:r>
            <w:r w:rsidR="00BA7568" w:rsidRPr="00750FF1">
              <w:t>quantity</w:t>
            </w:r>
            <w:r w:rsidRPr="00750FF1">
              <w:t xml:space="preserve"> that will be assessed charges at </w:t>
            </w:r>
            <w:r w:rsidR="00BA7568" w:rsidRPr="00750FF1">
              <w:t xml:space="preserve">a </w:t>
            </w:r>
            <w:r w:rsidRPr="00750FF1">
              <w:t>specific low voltage Take-Out</w:t>
            </w:r>
            <w:r w:rsidR="00863087" w:rsidRPr="00750FF1">
              <w:t xml:space="preserve"> </w:t>
            </w:r>
            <w:r w:rsidRPr="00750FF1">
              <w:t>Point. Per BA</w:t>
            </w:r>
          </w:p>
        </w:tc>
      </w:tr>
      <w:tr w:rsidR="00C75DDA" w:rsidRPr="00750FF1" w14:paraId="0834510B" w14:textId="77777777">
        <w:tc>
          <w:tcPr>
            <w:tcW w:w="1080" w:type="dxa"/>
            <w:vAlign w:val="center"/>
          </w:tcPr>
          <w:p w14:paraId="0A02108E" w14:textId="77777777" w:rsidR="00C75DDA" w:rsidRPr="00750FF1" w:rsidRDefault="00EA051E">
            <w:pPr>
              <w:pStyle w:val="TableText0"/>
              <w:pPrChange w:id="781" w:author="Boudreau, Phillip" w:date="2024-03-22T16:14:00Z">
                <w:pPr>
                  <w:pStyle w:val="TableText0"/>
                  <w:keepLines w:val="0"/>
                  <w:widowControl w:val="0"/>
                </w:pPr>
              </w:pPrChange>
            </w:pPr>
            <w:r w:rsidRPr="00750FF1">
              <w:t>7</w:t>
            </w:r>
          </w:p>
        </w:tc>
        <w:tc>
          <w:tcPr>
            <w:tcW w:w="4410" w:type="dxa"/>
            <w:vAlign w:val="center"/>
          </w:tcPr>
          <w:p w14:paraId="0C41DB1A" w14:textId="77777777" w:rsidR="00C75DDA" w:rsidRPr="00750FF1" w:rsidRDefault="00C75DDA">
            <w:pPr>
              <w:pStyle w:val="TableText0"/>
              <w:pPrChange w:id="782" w:author="Boudreau, Phillip" w:date="2024-03-22T16:14:00Z">
                <w:pPr>
                  <w:pStyle w:val="TableText0"/>
                  <w:keepLines w:val="0"/>
                  <w:widowControl w:val="0"/>
                </w:pPr>
              </w:pPrChange>
            </w:pPr>
            <w:r w:rsidRPr="00750FF1">
              <w:t xml:space="preserve">BusinessAssociateDailyIntertieLowOrHighVoltageWheelExportQuantity </w:t>
            </w:r>
            <w:r w:rsidRPr="00750FF1">
              <w:rPr>
                <w:rFonts w:cs="Arial"/>
                <w:bCs/>
                <w:sz w:val="28"/>
                <w:vertAlign w:val="subscript"/>
              </w:rPr>
              <w:t>BQmd</w:t>
            </w:r>
          </w:p>
        </w:tc>
        <w:tc>
          <w:tcPr>
            <w:tcW w:w="3960" w:type="dxa"/>
            <w:vAlign w:val="center"/>
          </w:tcPr>
          <w:p w14:paraId="557F1ACF" w14:textId="77777777" w:rsidR="009D0E56" w:rsidRPr="00750FF1" w:rsidRDefault="009D0E56">
            <w:pPr>
              <w:pStyle w:val="TableText0"/>
              <w:pPrChange w:id="783" w:author="Boudreau, Phillip" w:date="2024-03-22T16:14:00Z">
                <w:pPr>
                  <w:pStyle w:val="TableText0"/>
                  <w:keepLines w:val="0"/>
                  <w:widowControl w:val="0"/>
                </w:pPr>
              </w:pPrChange>
            </w:pPr>
            <w:r w:rsidRPr="00750FF1">
              <w:t xml:space="preserve">Total </w:t>
            </w:r>
            <w:r w:rsidR="00371269" w:rsidRPr="00750FF1">
              <w:t>Wheeling</w:t>
            </w:r>
            <w:r w:rsidRPr="00750FF1">
              <w:t xml:space="preserve"> quantity per BA that will be assessed a </w:t>
            </w:r>
            <w:r w:rsidR="00371269" w:rsidRPr="00750FF1">
              <w:t>W</w:t>
            </w:r>
            <w:r w:rsidRPr="00750FF1">
              <w:t xml:space="preserve">heeling charge at either high or low voltage </w:t>
            </w:r>
            <w:r w:rsidR="00371269" w:rsidRPr="00750FF1">
              <w:t>I</w:t>
            </w:r>
            <w:r w:rsidRPr="00750FF1">
              <w:t>ntertie (not Take-Out</w:t>
            </w:r>
            <w:r w:rsidR="00863087" w:rsidRPr="00750FF1">
              <w:t xml:space="preserve"> </w:t>
            </w:r>
            <w:r w:rsidRPr="00750FF1">
              <w:t>Point)</w:t>
            </w:r>
          </w:p>
        </w:tc>
      </w:tr>
      <w:tr w:rsidR="00C75DDA" w:rsidRPr="00750FF1" w14:paraId="75E57DDC" w14:textId="77777777">
        <w:tc>
          <w:tcPr>
            <w:tcW w:w="1080" w:type="dxa"/>
            <w:vAlign w:val="center"/>
          </w:tcPr>
          <w:p w14:paraId="5A15BE4E" w14:textId="77777777" w:rsidR="00C75DDA" w:rsidRPr="00750FF1" w:rsidRDefault="00EA051E">
            <w:pPr>
              <w:pStyle w:val="TableText0"/>
              <w:pPrChange w:id="784" w:author="Boudreau, Phillip" w:date="2024-03-22T16:14:00Z">
                <w:pPr>
                  <w:pStyle w:val="TableText0"/>
                  <w:keepLines w:val="0"/>
                  <w:widowControl w:val="0"/>
                </w:pPr>
              </w:pPrChange>
            </w:pPr>
            <w:r w:rsidRPr="00750FF1">
              <w:t>8</w:t>
            </w:r>
          </w:p>
        </w:tc>
        <w:tc>
          <w:tcPr>
            <w:tcW w:w="4410" w:type="dxa"/>
            <w:vAlign w:val="center"/>
          </w:tcPr>
          <w:p w14:paraId="0F328FBB" w14:textId="77777777" w:rsidR="00C75DDA" w:rsidRPr="00750FF1" w:rsidRDefault="00C75DDA">
            <w:pPr>
              <w:pStyle w:val="TableText0"/>
              <w:pPrChange w:id="785" w:author="Boudreau, Phillip" w:date="2024-03-22T16:14:00Z">
                <w:pPr>
                  <w:pStyle w:val="TableText0"/>
                  <w:keepLines w:val="0"/>
                  <w:widowControl w:val="0"/>
                </w:pPr>
              </w:pPrChange>
            </w:pPr>
            <w:r w:rsidRPr="00750FF1">
              <w:t xml:space="preserve">BusinessAssociateDailyTakeOutPointLowOrHighVoltageWheelExportQuantity </w:t>
            </w:r>
            <w:r w:rsidRPr="00750FF1">
              <w:rPr>
                <w:rFonts w:cs="Arial"/>
                <w:bCs/>
                <w:sz w:val="28"/>
                <w:vertAlign w:val="subscript"/>
              </w:rPr>
              <w:t>BQmd</w:t>
            </w:r>
          </w:p>
        </w:tc>
        <w:tc>
          <w:tcPr>
            <w:tcW w:w="3960" w:type="dxa"/>
            <w:vAlign w:val="center"/>
          </w:tcPr>
          <w:p w14:paraId="21C0A0CC" w14:textId="77777777" w:rsidR="0013086C" w:rsidRPr="00750FF1" w:rsidRDefault="0013086C">
            <w:pPr>
              <w:pStyle w:val="TableText0"/>
              <w:pPrChange w:id="786" w:author="Boudreau, Phillip" w:date="2024-03-22T16:14:00Z">
                <w:pPr>
                  <w:pStyle w:val="TableText0"/>
                  <w:keepLines w:val="0"/>
                  <w:widowControl w:val="0"/>
                </w:pPr>
              </w:pPrChange>
            </w:pPr>
            <w:r w:rsidRPr="00750FF1">
              <w:t xml:space="preserve">Total </w:t>
            </w:r>
            <w:r w:rsidR="003332A9" w:rsidRPr="00750FF1">
              <w:t>Wheeling</w:t>
            </w:r>
            <w:r w:rsidRPr="00750FF1">
              <w:t xml:space="preserve"> quantity per BA that will be assessed a </w:t>
            </w:r>
            <w:r w:rsidR="003332A9" w:rsidRPr="00750FF1">
              <w:t>W</w:t>
            </w:r>
            <w:r w:rsidRPr="00750FF1">
              <w:t>heeling charge at either high or low voltage Take-Out</w:t>
            </w:r>
            <w:r w:rsidR="00863087" w:rsidRPr="00750FF1">
              <w:t xml:space="preserve"> </w:t>
            </w:r>
            <w:r w:rsidRPr="00750FF1">
              <w:t>Point</w:t>
            </w:r>
          </w:p>
        </w:tc>
      </w:tr>
      <w:tr w:rsidR="006E62C0" w:rsidRPr="00750FF1" w14:paraId="7A590DDE" w14:textId="77777777">
        <w:tc>
          <w:tcPr>
            <w:tcW w:w="1080" w:type="dxa"/>
            <w:vAlign w:val="center"/>
          </w:tcPr>
          <w:p w14:paraId="001A5344" w14:textId="77777777" w:rsidR="006E62C0" w:rsidRPr="00750FF1" w:rsidRDefault="00DD2FCE">
            <w:pPr>
              <w:pStyle w:val="TableText0"/>
              <w:pPrChange w:id="787" w:author="Boudreau, Phillip" w:date="2024-03-22T16:14:00Z">
                <w:pPr>
                  <w:pStyle w:val="TableText0"/>
                  <w:keepLines w:val="0"/>
                  <w:widowControl w:val="0"/>
                </w:pPr>
              </w:pPrChange>
            </w:pPr>
            <w:r w:rsidRPr="00750FF1">
              <w:t>9</w:t>
            </w:r>
          </w:p>
        </w:tc>
        <w:tc>
          <w:tcPr>
            <w:tcW w:w="4410" w:type="dxa"/>
            <w:vAlign w:val="center"/>
          </w:tcPr>
          <w:p w14:paraId="0CF91260" w14:textId="77777777" w:rsidR="006E62C0" w:rsidRPr="00750FF1" w:rsidRDefault="00DD2FCE">
            <w:pPr>
              <w:pStyle w:val="TableText0"/>
              <w:pPrChange w:id="788" w:author="Boudreau, Phillip" w:date="2024-03-22T16:14:00Z">
                <w:pPr>
                  <w:pStyle w:val="TableText0"/>
                  <w:keepLines w:val="0"/>
                  <w:widowControl w:val="0"/>
                </w:pPr>
              </w:pPrChange>
            </w:pPr>
            <w:r w:rsidRPr="00750FF1">
              <w:t xml:space="preserve">BADayIntertieTOPWheelExportNormalizedPTBQuantity  </w:t>
            </w:r>
            <w:r w:rsidRPr="00750FF1">
              <w:rPr>
                <w:rFonts w:cs="Arial"/>
                <w:bCs/>
                <w:sz w:val="28"/>
                <w:vertAlign w:val="subscript"/>
              </w:rPr>
              <w:t>BPQmd</w:t>
            </w:r>
          </w:p>
        </w:tc>
        <w:tc>
          <w:tcPr>
            <w:tcW w:w="3960" w:type="dxa"/>
            <w:vAlign w:val="center"/>
          </w:tcPr>
          <w:p w14:paraId="4A42A8F8" w14:textId="77777777" w:rsidR="003C4240" w:rsidRPr="00750FF1" w:rsidRDefault="003C4240">
            <w:pPr>
              <w:pStyle w:val="TableText0"/>
              <w:pPrChange w:id="789" w:author="Boudreau, Phillip" w:date="2024-03-22T16:14:00Z">
                <w:pPr>
                  <w:pStyle w:val="TableText0"/>
                  <w:keepLines w:val="0"/>
                  <w:widowControl w:val="0"/>
                </w:pPr>
              </w:pPrChange>
            </w:pPr>
            <w:r w:rsidRPr="00750FF1">
              <w:t>This formula processes the manually submitted PTB Non-PTO Wheel</w:t>
            </w:r>
            <w:r w:rsidR="004758E2" w:rsidRPr="00750FF1">
              <w:t>ing</w:t>
            </w:r>
            <w:r w:rsidRPr="00750FF1">
              <w:t xml:space="preserve"> quantity. This formula exists to sum over the PTB_ID as this attribute will conflict with the attribute set of the metered Non-PTO Wheel</w:t>
            </w:r>
            <w:r w:rsidR="004758E2" w:rsidRPr="00750FF1">
              <w:t>ing</w:t>
            </w:r>
            <w:r w:rsidRPr="00750FF1">
              <w:t xml:space="preserve"> quantity which do</w:t>
            </w:r>
            <w:r w:rsidR="004758E2" w:rsidRPr="00750FF1">
              <w:t>es</w:t>
            </w:r>
            <w:r w:rsidRPr="00750FF1">
              <w:t xml:space="preserve"> not carry PTB_ID. These two values will be summed in a later calc</w:t>
            </w:r>
            <w:r w:rsidR="004758E2" w:rsidRPr="00750FF1">
              <w:t>ulation</w:t>
            </w:r>
            <w:r w:rsidRPr="00750FF1">
              <w:t>. They actually never do 'sum' as they are both mutually exclusive. The 'sum' exists as a means to pass one or the other out to the output</w:t>
            </w:r>
          </w:p>
        </w:tc>
      </w:tr>
      <w:tr w:rsidR="006E62C0" w:rsidRPr="00750FF1" w14:paraId="60DB37B5" w14:textId="77777777">
        <w:tc>
          <w:tcPr>
            <w:tcW w:w="1080" w:type="dxa"/>
            <w:vAlign w:val="center"/>
          </w:tcPr>
          <w:p w14:paraId="4576021F" w14:textId="77777777" w:rsidR="006E62C0" w:rsidRPr="00750FF1" w:rsidRDefault="00DD2FCE">
            <w:pPr>
              <w:pStyle w:val="TableText0"/>
              <w:pPrChange w:id="790" w:author="Boudreau, Phillip" w:date="2024-03-22T16:14:00Z">
                <w:pPr>
                  <w:pStyle w:val="TableText0"/>
                  <w:keepLines w:val="0"/>
                  <w:widowControl w:val="0"/>
                </w:pPr>
              </w:pPrChange>
            </w:pPr>
            <w:r w:rsidRPr="00750FF1">
              <w:t>10</w:t>
            </w:r>
          </w:p>
        </w:tc>
        <w:tc>
          <w:tcPr>
            <w:tcW w:w="4410" w:type="dxa"/>
            <w:vAlign w:val="center"/>
          </w:tcPr>
          <w:p w14:paraId="5B3C3E7F" w14:textId="77777777" w:rsidR="006E62C0" w:rsidRPr="00750FF1" w:rsidRDefault="00DD2FCE">
            <w:pPr>
              <w:pStyle w:val="TableText0"/>
              <w:pPrChange w:id="791" w:author="Boudreau, Phillip" w:date="2024-03-22T16:14:00Z">
                <w:pPr>
                  <w:pStyle w:val="TableText0"/>
                  <w:keepLines w:val="0"/>
                  <w:widowControl w:val="0"/>
                </w:pPr>
              </w:pPrChange>
            </w:pPr>
            <w:r w:rsidRPr="00750FF1">
              <w:t xml:space="preserve">BADayNonPTOTakeOutPointMarketDataExportQtyLessETCQuantity </w:t>
            </w:r>
            <w:r w:rsidRPr="00750FF1">
              <w:rPr>
                <w:rFonts w:cs="Arial"/>
                <w:bCs/>
                <w:sz w:val="28"/>
                <w:vertAlign w:val="subscript"/>
              </w:rPr>
              <w:t>BPQmd</w:t>
            </w:r>
          </w:p>
        </w:tc>
        <w:tc>
          <w:tcPr>
            <w:tcW w:w="3960" w:type="dxa"/>
            <w:vAlign w:val="center"/>
          </w:tcPr>
          <w:p w14:paraId="313662CF" w14:textId="77777777" w:rsidR="006E62C0" w:rsidRPr="00750FF1" w:rsidRDefault="006E62C0">
            <w:pPr>
              <w:pStyle w:val="TableText0"/>
              <w:pPrChange w:id="792" w:author="Boudreau, Phillip" w:date="2024-03-22T16:14:00Z">
                <w:pPr>
                  <w:pStyle w:val="TableText0"/>
                  <w:keepLines w:val="0"/>
                  <w:widowControl w:val="0"/>
                </w:pPr>
              </w:pPrChange>
            </w:pPr>
          </w:p>
          <w:p w14:paraId="0E795C6B" w14:textId="77777777" w:rsidR="00E92BBD" w:rsidRPr="00750FF1" w:rsidRDefault="00E92BBD">
            <w:pPr>
              <w:pStyle w:val="TableText0"/>
              <w:pPrChange w:id="793" w:author="Boudreau, Phillip" w:date="2024-03-22T16:14:00Z">
                <w:pPr>
                  <w:pStyle w:val="TableText0"/>
                  <w:keepLines w:val="0"/>
                  <w:widowControl w:val="0"/>
                </w:pPr>
              </w:pPrChange>
            </w:pPr>
            <w:r w:rsidRPr="00750FF1">
              <w:t xml:space="preserve">This formula exists to </w:t>
            </w:r>
            <w:r w:rsidR="006D44EA" w:rsidRPr="00750FF1">
              <w:t>roll up</w:t>
            </w:r>
            <w:r w:rsidRPr="00750FF1">
              <w:t xml:space="preserve"> </w:t>
            </w:r>
            <w:r w:rsidR="00D055E9" w:rsidRPr="00750FF1">
              <w:t xml:space="preserve">the </w:t>
            </w:r>
            <w:r w:rsidR="00C111F0" w:rsidRPr="00750FF1">
              <w:t xml:space="preserve">5 </w:t>
            </w:r>
            <w:r w:rsidRPr="00750FF1">
              <w:t>minute Non-PTO Wheel</w:t>
            </w:r>
            <w:r w:rsidR="00D055E9" w:rsidRPr="00750FF1">
              <w:t>ing</w:t>
            </w:r>
            <w:r w:rsidRPr="00750FF1">
              <w:t xml:space="preserve"> export quantity for the day</w:t>
            </w:r>
          </w:p>
        </w:tc>
      </w:tr>
      <w:tr w:rsidR="00C111F0" w:rsidRPr="00750FF1" w14:paraId="3EE88501" w14:textId="77777777">
        <w:tc>
          <w:tcPr>
            <w:tcW w:w="1080" w:type="dxa"/>
            <w:vAlign w:val="center"/>
          </w:tcPr>
          <w:p w14:paraId="54F4F57E" w14:textId="77777777" w:rsidR="00C111F0" w:rsidRPr="00750FF1" w:rsidRDefault="00C111F0">
            <w:pPr>
              <w:pStyle w:val="TableText0"/>
              <w:pPrChange w:id="794" w:author="Boudreau, Phillip" w:date="2024-03-22T16:14:00Z">
                <w:pPr>
                  <w:pStyle w:val="TableText0"/>
                  <w:keepLines w:val="0"/>
                  <w:widowControl w:val="0"/>
                </w:pPr>
              </w:pPrChange>
            </w:pPr>
            <w:r w:rsidRPr="00750FF1">
              <w:lastRenderedPageBreak/>
              <w:t>11</w:t>
            </w:r>
          </w:p>
        </w:tc>
        <w:tc>
          <w:tcPr>
            <w:tcW w:w="4410" w:type="dxa"/>
            <w:vAlign w:val="center"/>
          </w:tcPr>
          <w:p w14:paraId="547ABB56" w14:textId="77777777" w:rsidR="00C111F0" w:rsidRPr="00750FF1" w:rsidRDefault="00C111F0">
            <w:pPr>
              <w:pStyle w:val="TableText0"/>
              <w:pPrChange w:id="795" w:author="Boudreau, Phillip" w:date="2024-03-22T16:14:00Z">
                <w:pPr>
                  <w:pStyle w:val="TableText0"/>
                  <w:keepLines w:val="0"/>
                  <w:widowControl w:val="0"/>
                </w:pPr>
              </w:pPrChange>
            </w:pPr>
            <w:r w:rsidRPr="00750FF1">
              <w:t>BA</w:t>
            </w:r>
            <w:r w:rsidR="00EC1019" w:rsidRPr="00750FF1">
              <w:t>SettlementInterval</w:t>
            </w:r>
            <w:r w:rsidRPr="00750FF1">
              <w:t xml:space="preserve">NonPTOTakeOutPointMarketDataExportQtyLessETCQuantity </w:t>
            </w:r>
            <w:r w:rsidRPr="00750FF1">
              <w:rPr>
                <w:rFonts w:cs="Arial"/>
                <w:bCs/>
                <w:sz w:val="28"/>
                <w:szCs w:val="28"/>
                <w:vertAlign w:val="subscript"/>
              </w:rPr>
              <w:t>BPQmdh</w:t>
            </w:r>
            <w:r w:rsidR="00EC1019" w:rsidRPr="00750FF1">
              <w:rPr>
                <w:rFonts w:cs="Arial"/>
                <w:bCs/>
                <w:sz w:val="28"/>
                <w:szCs w:val="28"/>
                <w:vertAlign w:val="subscript"/>
              </w:rPr>
              <w:t>c</w:t>
            </w:r>
            <w:r w:rsidRPr="00750FF1">
              <w:rPr>
                <w:rFonts w:cs="Arial"/>
                <w:bCs/>
                <w:sz w:val="28"/>
                <w:szCs w:val="28"/>
                <w:vertAlign w:val="subscript"/>
              </w:rPr>
              <w:t>if</w:t>
            </w:r>
          </w:p>
        </w:tc>
        <w:tc>
          <w:tcPr>
            <w:tcW w:w="3960" w:type="dxa"/>
            <w:vAlign w:val="center"/>
          </w:tcPr>
          <w:p w14:paraId="0371C6E9" w14:textId="77777777" w:rsidR="00C111F0" w:rsidRPr="00750FF1" w:rsidRDefault="00C111F0">
            <w:pPr>
              <w:pStyle w:val="TableText0"/>
              <w:pPrChange w:id="796" w:author="Boudreau, Phillip" w:date="2024-03-22T16:14:00Z">
                <w:pPr>
                  <w:pStyle w:val="TableText0"/>
                  <w:keepLines w:val="0"/>
                  <w:widowControl w:val="0"/>
                </w:pPr>
              </w:pPrChange>
            </w:pPr>
            <w:r w:rsidRPr="00750FF1">
              <w:t>This formula subtracts Non-PTO ETC quantities from metered Non-PTO Load quantities. Since the metered Non-PTO Load quantity bill determinant is selected as the business driver, this ensures that the matrix will only be built for Non PTO Load quantities and not Interties. As a result, only ETCs tied to these same resources will be evaluated in the equation.Since both inputs are negative, the 'Min' function is used to ensure that a 'positive' value is never passed to the output.The exception flag excludes Non-PTO Loads with qualified exemptions.</w:t>
            </w:r>
          </w:p>
        </w:tc>
      </w:tr>
      <w:tr w:rsidR="00D16DC9" w:rsidRPr="00750FF1" w14:paraId="63E4A908" w14:textId="77777777">
        <w:trPr>
          <w:ins w:id="797" w:author="Boudreau, Phillip" w:date="2024-01-23T08:27:00Z"/>
        </w:trPr>
        <w:tc>
          <w:tcPr>
            <w:tcW w:w="1080" w:type="dxa"/>
            <w:vAlign w:val="center"/>
          </w:tcPr>
          <w:p w14:paraId="79433F37" w14:textId="77777777" w:rsidR="00D16DC9" w:rsidRPr="00D0725B" w:rsidRDefault="00CA3073">
            <w:pPr>
              <w:pStyle w:val="TableText0"/>
              <w:rPr>
                <w:ins w:id="798" w:author="Boudreau, Phillip" w:date="2024-01-23T08:27:00Z"/>
                <w:highlight w:val="yellow"/>
                <w:rPrChange w:id="799" w:author="Boudreau, Phillip" w:date="2024-03-24T10:35:00Z">
                  <w:rPr>
                    <w:ins w:id="800" w:author="Boudreau, Phillip" w:date="2024-01-23T08:27:00Z"/>
                  </w:rPr>
                </w:rPrChange>
              </w:rPr>
              <w:pPrChange w:id="801" w:author="Boudreau, Phillip" w:date="2024-03-22T16:14:00Z">
                <w:pPr>
                  <w:pStyle w:val="TableText0"/>
                  <w:keepLines w:val="0"/>
                  <w:widowControl w:val="0"/>
                </w:pPr>
              </w:pPrChange>
            </w:pPr>
            <w:ins w:id="802" w:author="Boudreau, Phillip" w:date="2024-01-23T09:06:00Z">
              <w:r w:rsidRPr="00D0725B">
                <w:rPr>
                  <w:highlight w:val="yellow"/>
                  <w:rPrChange w:id="803" w:author="Boudreau, Phillip" w:date="2024-03-24T10:35:00Z">
                    <w:rPr/>
                  </w:rPrChange>
                </w:rPr>
                <w:t>12</w:t>
              </w:r>
            </w:ins>
          </w:p>
        </w:tc>
        <w:tc>
          <w:tcPr>
            <w:tcW w:w="4410" w:type="dxa"/>
            <w:vAlign w:val="center"/>
          </w:tcPr>
          <w:p w14:paraId="23DD289A" w14:textId="77777777" w:rsidR="00D16DC9" w:rsidRPr="00F76B9F" w:rsidRDefault="00CA3073">
            <w:pPr>
              <w:pStyle w:val="TableText0"/>
              <w:rPr>
                <w:ins w:id="804" w:author="Boudreau, Phillip" w:date="2024-01-23T08:27:00Z"/>
              </w:rPr>
              <w:pPrChange w:id="805" w:author="Boudreau, Phillip" w:date="2024-03-22T16:14:00Z">
                <w:pPr>
                  <w:pStyle w:val="TableText0"/>
                  <w:keepLines w:val="0"/>
                  <w:widowControl w:val="0"/>
                </w:pPr>
              </w:pPrChange>
            </w:pPr>
            <w:ins w:id="806" w:author="Boudreau, Phillip" w:date="2024-01-23T09:06:00Z">
              <w:r w:rsidRPr="000C6DD9">
                <w:rPr>
                  <w:highlight w:val="yellow"/>
                  <w:rPrChange w:id="807" w:author="Boudreau, Phillip" w:date="2024-03-24T10:35:00Z">
                    <w:rPr>
                      <w:highlight w:val="cyan"/>
                    </w:rPr>
                  </w:rPrChange>
                </w:rPr>
                <w:t xml:space="preserve">WheelExportPWTResaleQuantity </w:t>
              </w:r>
              <w:r w:rsidRPr="000C6DD9">
                <w:rPr>
                  <w:bCs/>
                  <w:sz w:val="28"/>
                  <w:highlight w:val="yellow"/>
                  <w:vertAlign w:val="subscript"/>
                  <w:rPrChange w:id="808" w:author="Boudreau, Phillip" w:date="2024-03-24T10:35:00Z">
                    <w:rPr>
                      <w:bCs/>
                      <w:sz w:val="28"/>
                      <w:highlight w:val="cyan"/>
                      <w:vertAlign w:val="subscript"/>
                    </w:rPr>
                  </w:rPrChange>
                </w:rPr>
                <w:t>BtQPmdh</w:t>
              </w:r>
            </w:ins>
          </w:p>
        </w:tc>
        <w:tc>
          <w:tcPr>
            <w:tcW w:w="3960" w:type="dxa"/>
            <w:vAlign w:val="center"/>
          </w:tcPr>
          <w:p w14:paraId="766B6D17" w14:textId="77777777" w:rsidR="00D16DC9" w:rsidRPr="00D0725B" w:rsidRDefault="00CA3073">
            <w:pPr>
              <w:pStyle w:val="TableText0"/>
              <w:rPr>
                <w:ins w:id="809" w:author="Boudreau, Phillip" w:date="2024-01-23T09:03:00Z"/>
                <w:highlight w:val="yellow"/>
                <w:rPrChange w:id="810" w:author="Boudreau, Phillip" w:date="2024-03-24T10:35:00Z">
                  <w:rPr>
                    <w:ins w:id="811" w:author="Boudreau, Phillip" w:date="2024-01-23T09:03:00Z"/>
                    <w:iCs/>
                  </w:rPr>
                </w:rPrChange>
              </w:rPr>
              <w:pPrChange w:id="812" w:author="Boudreau, Phillip" w:date="2024-03-22T16:14:00Z">
                <w:pPr>
                  <w:pStyle w:val="TableText0"/>
                  <w:keepLines w:val="0"/>
                  <w:widowControl w:val="0"/>
                </w:pPr>
              </w:pPrChange>
            </w:pPr>
            <w:ins w:id="813" w:author="Boudreau, Phillip" w:date="2024-01-23T09:02:00Z">
              <w:r w:rsidRPr="00D0725B">
                <w:rPr>
                  <w:highlight w:val="yellow"/>
                  <w:rPrChange w:id="814" w:author="Boudreau, Phillip" w:date="2024-03-24T10:35:00Z">
                    <w:rPr>
                      <w:iCs/>
                    </w:rPr>
                  </w:rPrChange>
                </w:rPr>
                <w:t>The</w:t>
              </w:r>
            </w:ins>
            <w:ins w:id="815" w:author="Boudreau, Phillip" w:date="2024-01-23T08:27:00Z">
              <w:r w:rsidR="00D16DC9" w:rsidRPr="00D0725B">
                <w:rPr>
                  <w:highlight w:val="yellow"/>
                  <w:rPrChange w:id="816" w:author="Boudreau, Phillip" w:date="2024-03-24T10:35:00Z">
                    <w:rPr>
                      <w:iCs/>
                    </w:rPr>
                  </w:rPrChange>
                </w:rPr>
                <w:t xml:space="preserve"> purchaser of the resale Wheeling Priority Quantity </w:t>
              </w:r>
            </w:ins>
            <w:ins w:id="817" w:author="Boudreau, Phillip" w:date="2024-01-23T09:02:00Z">
              <w:r w:rsidRPr="00D0725B">
                <w:rPr>
                  <w:highlight w:val="yellow"/>
                  <w:rPrChange w:id="818" w:author="Boudreau, Phillip" w:date="2024-03-24T10:35:00Z">
                    <w:rPr>
                      <w:iCs/>
                    </w:rPr>
                  </w:rPrChange>
                </w:rPr>
                <w:t>will</w:t>
              </w:r>
            </w:ins>
            <w:ins w:id="819" w:author="Boudreau, Phillip" w:date="2024-01-23T08:27:00Z">
              <w:r w:rsidR="00D16DC9" w:rsidRPr="00D0725B">
                <w:rPr>
                  <w:highlight w:val="yellow"/>
                  <w:rPrChange w:id="820" w:author="Boudreau, Phillip" w:date="2024-03-24T10:35:00Z">
                    <w:rPr>
                      <w:iCs/>
                    </w:rPr>
                  </w:rPrChange>
                </w:rPr>
                <w:t xml:space="preserve"> be assessed WAC on the maximum of schedule export less purchased Wheeling priority MW and zero.  </w:t>
              </w:r>
            </w:ins>
          </w:p>
          <w:p w14:paraId="124500B2" w14:textId="77777777" w:rsidR="00CA3073" w:rsidRPr="00D0725B" w:rsidRDefault="00CA3073">
            <w:pPr>
              <w:pStyle w:val="TableText0"/>
              <w:rPr>
                <w:ins w:id="821" w:author="Boudreau, Phillip" w:date="2024-01-23T09:03:00Z"/>
                <w:highlight w:val="yellow"/>
                <w:rPrChange w:id="822" w:author="Boudreau, Phillip" w:date="2024-03-24T10:35:00Z">
                  <w:rPr>
                    <w:ins w:id="823" w:author="Boudreau, Phillip" w:date="2024-01-23T09:03:00Z"/>
                    <w:iCs/>
                  </w:rPr>
                </w:rPrChange>
              </w:rPr>
              <w:pPrChange w:id="824" w:author="Boudreau, Phillip" w:date="2024-03-22T16:14:00Z">
                <w:pPr>
                  <w:pStyle w:val="TableText0"/>
                  <w:keepLines w:val="0"/>
                  <w:widowControl w:val="0"/>
                </w:pPr>
              </w:pPrChange>
            </w:pPr>
          </w:p>
          <w:p w14:paraId="7C387185" w14:textId="77777777" w:rsidR="00CA3073" w:rsidRPr="00D0725B" w:rsidRDefault="00CA3073">
            <w:pPr>
              <w:pStyle w:val="TableText0"/>
              <w:rPr>
                <w:ins w:id="825" w:author="Boudreau, Phillip" w:date="2024-03-22T18:16:00Z"/>
                <w:highlight w:val="yellow"/>
                <w:rPrChange w:id="826" w:author="Boudreau, Phillip" w:date="2024-03-24T10:35:00Z">
                  <w:rPr>
                    <w:ins w:id="827" w:author="Boudreau, Phillip" w:date="2024-03-22T18:16:00Z"/>
                    <w:highlight w:val="cyan"/>
                  </w:rPr>
                </w:rPrChange>
              </w:rPr>
              <w:pPrChange w:id="828" w:author="Boudreau, Phillip" w:date="2024-03-22T16:14:00Z">
                <w:pPr>
                  <w:pStyle w:val="TableText0"/>
                  <w:keepLines w:val="0"/>
                  <w:widowControl w:val="0"/>
                </w:pPr>
              </w:pPrChange>
            </w:pPr>
            <w:ins w:id="829" w:author="Boudreau, Phillip" w:date="2024-01-23T09:03:00Z">
              <w:r w:rsidRPr="00D0725B">
                <w:rPr>
                  <w:highlight w:val="yellow"/>
                  <w:rPrChange w:id="830" w:author="Boudreau, Phillip" w:date="2024-03-24T10:35:00Z">
                    <w:rPr>
                      <w:iCs/>
                    </w:rPr>
                  </w:rPrChange>
                </w:rPr>
                <w:t>However, since all inputs are (-), the Min function will achieve the results required of the requirement.</w:t>
              </w:r>
            </w:ins>
          </w:p>
          <w:p w14:paraId="1C67F8C0" w14:textId="77777777" w:rsidR="00FB0CE3" w:rsidRPr="00D0725B" w:rsidRDefault="00FB0CE3">
            <w:pPr>
              <w:pStyle w:val="TableText0"/>
              <w:rPr>
                <w:ins w:id="831" w:author="Boudreau, Phillip" w:date="2024-03-22T18:16:00Z"/>
                <w:highlight w:val="yellow"/>
                <w:rPrChange w:id="832" w:author="Boudreau, Phillip" w:date="2024-03-24T10:35:00Z">
                  <w:rPr>
                    <w:ins w:id="833" w:author="Boudreau, Phillip" w:date="2024-03-22T18:16:00Z"/>
                    <w:highlight w:val="cyan"/>
                  </w:rPr>
                </w:rPrChange>
              </w:rPr>
              <w:pPrChange w:id="834" w:author="Boudreau, Phillip" w:date="2024-03-22T16:14:00Z">
                <w:pPr>
                  <w:pStyle w:val="TableText0"/>
                  <w:keepLines w:val="0"/>
                  <w:widowControl w:val="0"/>
                </w:pPr>
              </w:pPrChange>
            </w:pPr>
          </w:p>
          <w:p w14:paraId="5BBE93EC" w14:textId="77777777" w:rsidR="00FB0CE3" w:rsidRDefault="00FB0CE3">
            <w:pPr>
              <w:pStyle w:val="TableText0"/>
              <w:rPr>
                <w:ins w:id="835" w:author="Boudreau, Phillip" w:date="2024-03-24T11:27:00Z"/>
                <w:highlight w:val="yellow"/>
              </w:rPr>
              <w:pPrChange w:id="836" w:author="Boudreau, Phillip" w:date="2024-03-22T16:14:00Z">
                <w:pPr>
                  <w:pStyle w:val="TableText0"/>
                  <w:keepLines w:val="0"/>
                  <w:widowControl w:val="0"/>
                </w:pPr>
              </w:pPrChange>
            </w:pPr>
            <w:ins w:id="837" w:author="Boudreau, Phillip" w:date="2024-03-22T18:16:00Z">
              <w:r w:rsidRPr="00D0725B">
                <w:rPr>
                  <w:highlight w:val="yellow"/>
                  <w:rPrChange w:id="838" w:author="Boudreau, Phillip" w:date="2024-03-24T10:35:00Z">
                    <w:rPr>
                      <w:highlight w:val="cyan"/>
                    </w:rPr>
                  </w:rPrChange>
                </w:rPr>
                <w:t>The output will only ever reflect</w:t>
              </w:r>
              <w:r w:rsidR="00961945" w:rsidRPr="00D0725B">
                <w:rPr>
                  <w:highlight w:val="yellow"/>
                  <w:rPrChange w:id="839" w:author="Boudreau, Phillip" w:date="2024-03-24T10:35:00Z">
                    <w:rPr>
                      <w:highlight w:val="cyan"/>
                    </w:rPr>
                  </w:rPrChange>
                </w:rPr>
                <w:t xml:space="preserve"> Resale</w:t>
              </w:r>
              <w:r w:rsidRPr="00D0725B">
                <w:rPr>
                  <w:highlight w:val="yellow"/>
                  <w:rPrChange w:id="840" w:author="Boudreau, Phillip" w:date="2024-03-24T10:35:00Z">
                    <w:rPr>
                      <w:highlight w:val="cyan"/>
                    </w:rPr>
                  </w:rPrChange>
                </w:rPr>
                <w:t xml:space="preserve"> transactions</w:t>
              </w:r>
            </w:ins>
          </w:p>
          <w:p w14:paraId="393DAB16" w14:textId="77777777" w:rsidR="00AF004A" w:rsidRDefault="00AF004A">
            <w:pPr>
              <w:pStyle w:val="TableText0"/>
              <w:rPr>
                <w:ins w:id="841" w:author="Boudreau, Phillip" w:date="2024-03-24T11:27:00Z"/>
                <w:highlight w:val="yellow"/>
              </w:rPr>
              <w:pPrChange w:id="842" w:author="Boudreau, Phillip" w:date="2024-03-22T16:14:00Z">
                <w:pPr>
                  <w:pStyle w:val="TableText0"/>
                  <w:keepLines w:val="0"/>
                  <w:widowControl w:val="0"/>
                </w:pPr>
              </w:pPrChange>
            </w:pPr>
          </w:p>
          <w:p w14:paraId="0DD9497B" w14:textId="77777777" w:rsidR="00AF004A" w:rsidRPr="00D0725B" w:rsidRDefault="00AF004A">
            <w:pPr>
              <w:pStyle w:val="TableText0"/>
              <w:rPr>
                <w:ins w:id="843" w:author="Boudreau, Phillip" w:date="2024-01-23T08:27:00Z"/>
                <w:highlight w:val="yellow"/>
                <w:rPrChange w:id="844" w:author="Boudreau, Phillip" w:date="2024-03-24T10:35:00Z">
                  <w:rPr>
                    <w:ins w:id="845" w:author="Boudreau, Phillip" w:date="2024-01-23T08:27:00Z"/>
                    <w:iCs/>
                  </w:rPr>
                </w:rPrChange>
              </w:rPr>
              <w:pPrChange w:id="846" w:author="Boudreau, Phillip" w:date="2024-03-24T11:28:00Z">
                <w:pPr>
                  <w:pStyle w:val="TableText0"/>
                  <w:keepLines w:val="0"/>
                  <w:widowControl w:val="0"/>
                </w:pPr>
              </w:pPrChange>
            </w:pPr>
            <w:ins w:id="847" w:author="Boudreau, Phillip" w:date="2024-03-24T11:28:00Z">
              <w:r>
                <w:rPr>
                  <w:highlight w:val="yellow"/>
                </w:rPr>
                <w:t>This</w:t>
              </w:r>
            </w:ins>
            <w:ins w:id="848" w:author="Boudreau, Phillip" w:date="2024-03-24T11:27:00Z">
              <w:r w:rsidRPr="00374C46">
                <w:rPr>
                  <w:highlight w:val="yellow"/>
                </w:rPr>
                <w:t xml:space="preserve"> Wheeling quantity will in subsequent charge codes be assessed a Wheeling charge at the</w:t>
              </w:r>
            </w:ins>
            <w:ins w:id="849" w:author="Boudreau, Phillip" w:date="2024-03-24T11:30:00Z">
              <w:r>
                <w:rPr>
                  <w:highlight w:val="yellow"/>
                </w:rPr>
                <w:t xml:space="preserve"> associated</w:t>
              </w:r>
            </w:ins>
            <w:ins w:id="850" w:author="Boudreau, Phillip" w:date="2024-03-24T11:27:00Z">
              <w:r w:rsidRPr="00374C46">
                <w:rPr>
                  <w:highlight w:val="yellow"/>
                </w:rPr>
                <w:t xml:space="preserve"> Intertie</w:t>
              </w:r>
            </w:ins>
          </w:p>
        </w:tc>
      </w:tr>
      <w:tr w:rsidR="00005377" w:rsidRPr="00750FF1" w14:paraId="2335EE28" w14:textId="77777777">
        <w:trPr>
          <w:ins w:id="851" w:author="Boudreau, Phillip" w:date="2024-01-23T08:59:00Z"/>
        </w:trPr>
        <w:tc>
          <w:tcPr>
            <w:tcW w:w="1080" w:type="dxa"/>
            <w:vAlign w:val="center"/>
          </w:tcPr>
          <w:p w14:paraId="56357E55" w14:textId="77777777" w:rsidR="00005377" w:rsidRPr="000C6DD9" w:rsidRDefault="00CA3073">
            <w:pPr>
              <w:pStyle w:val="TableText0"/>
              <w:rPr>
                <w:ins w:id="852" w:author="Boudreau, Phillip" w:date="2024-01-23T08:59:00Z"/>
                <w:highlight w:val="yellow"/>
                <w:rPrChange w:id="853" w:author="Boudreau, Phillip" w:date="2024-01-23T09:06:00Z">
                  <w:rPr>
                    <w:ins w:id="854" w:author="Boudreau, Phillip" w:date="2024-01-23T08:59:00Z"/>
                  </w:rPr>
                </w:rPrChange>
              </w:rPr>
              <w:pPrChange w:id="855" w:author="Boudreau, Phillip" w:date="2024-03-22T16:14:00Z">
                <w:pPr>
                  <w:pStyle w:val="TableText0"/>
                  <w:keepLines w:val="0"/>
                  <w:widowControl w:val="0"/>
                </w:pPr>
              </w:pPrChange>
            </w:pPr>
            <w:ins w:id="856" w:author="Boudreau, Phillip" w:date="2024-01-23T09:06:00Z">
              <w:r w:rsidRPr="000C6DD9">
                <w:rPr>
                  <w:highlight w:val="yellow"/>
                  <w:rPrChange w:id="857" w:author="Boudreau, Phillip" w:date="2024-01-23T09:06:00Z">
                    <w:rPr/>
                  </w:rPrChange>
                </w:rPr>
                <w:t>13</w:t>
              </w:r>
            </w:ins>
          </w:p>
        </w:tc>
        <w:tc>
          <w:tcPr>
            <w:tcW w:w="4410" w:type="dxa"/>
            <w:vAlign w:val="center"/>
          </w:tcPr>
          <w:p w14:paraId="5D3C6855" w14:textId="77777777" w:rsidR="00005377" w:rsidRPr="000C6DD9" w:rsidRDefault="00CD1E52">
            <w:pPr>
              <w:pStyle w:val="TableText0"/>
              <w:rPr>
                <w:ins w:id="858" w:author="Boudreau, Phillip" w:date="2024-01-23T08:59:00Z"/>
                <w:highlight w:val="yellow"/>
              </w:rPr>
              <w:pPrChange w:id="859" w:author="Boudreau, Phillip" w:date="2024-03-22T16:14:00Z">
                <w:pPr>
                  <w:pStyle w:val="TableText0"/>
                  <w:keepLines w:val="0"/>
                  <w:widowControl w:val="0"/>
                </w:pPr>
              </w:pPrChange>
            </w:pPr>
            <w:ins w:id="860" w:author="Boudreau, Phillip" w:date="2024-03-18T11:28:00Z">
              <w:r w:rsidRPr="000C6DD9">
                <w:rPr>
                  <w:highlight w:val="yellow"/>
                </w:rPr>
                <w:t xml:space="preserve">WheelExportPWTQuantity </w:t>
              </w:r>
              <w:r w:rsidRPr="000C6DD9">
                <w:rPr>
                  <w:bCs/>
                  <w:sz w:val="28"/>
                  <w:highlight w:val="yellow"/>
                  <w:vertAlign w:val="subscript"/>
                </w:rPr>
                <w:t>BtQPmdh</w:t>
              </w:r>
            </w:ins>
          </w:p>
        </w:tc>
        <w:tc>
          <w:tcPr>
            <w:tcW w:w="3960" w:type="dxa"/>
            <w:vAlign w:val="center"/>
          </w:tcPr>
          <w:p w14:paraId="717B5C78" w14:textId="77777777" w:rsidR="00005377" w:rsidRPr="009E6F85" w:rsidRDefault="00005377">
            <w:pPr>
              <w:pStyle w:val="TableText0"/>
              <w:rPr>
                <w:ins w:id="861" w:author="Boudreau, Phillip" w:date="2024-01-23T09:00:00Z"/>
                <w:highlight w:val="yellow"/>
                <w:rPrChange w:id="862" w:author="Boudreau, Phillip" w:date="2024-03-24T11:26:00Z">
                  <w:rPr>
                    <w:ins w:id="863" w:author="Boudreau, Phillip" w:date="2024-01-23T09:00:00Z"/>
                    <w:bCs/>
                    <w:iCs/>
                  </w:rPr>
                </w:rPrChange>
              </w:rPr>
              <w:pPrChange w:id="864" w:author="Boudreau, Phillip" w:date="2024-03-22T16:14:00Z">
                <w:pPr>
                  <w:pStyle w:val="TableText0"/>
                  <w:keepLines w:val="0"/>
                  <w:widowControl w:val="0"/>
                </w:pPr>
              </w:pPrChange>
            </w:pPr>
            <w:ins w:id="865" w:author="Boudreau, Phillip" w:date="2024-01-23T09:00:00Z">
              <w:r w:rsidRPr="00047BF0">
                <w:rPr>
                  <w:highlight w:val="yellow"/>
                </w:rPr>
                <w:t>Th</w:t>
              </w:r>
              <w:r w:rsidRPr="009E6F85">
                <w:rPr>
                  <w:highlight w:val="yellow"/>
                </w:rPr>
                <w:t xml:space="preserve">e </w:t>
              </w:r>
            </w:ins>
            <w:ins w:id="866" w:author="Boudreau, Phillip" w:date="2024-03-22T18:47:00Z">
              <w:r w:rsidR="00322D35" w:rsidRPr="009E6F85">
                <w:rPr>
                  <w:highlight w:val="yellow"/>
                  <w:rPrChange w:id="867" w:author="Boudreau, Phillip" w:date="2024-03-24T11:26:00Z">
                    <w:rPr>
                      <w:highlight w:val="cyan"/>
                    </w:rPr>
                  </w:rPrChange>
                </w:rPr>
                <w:t>maximum</w:t>
              </w:r>
            </w:ins>
            <w:ins w:id="868" w:author="Boudreau, Phillip" w:date="2024-01-23T09:00:00Z">
              <w:r w:rsidRPr="009E6F85">
                <w:rPr>
                  <w:highlight w:val="yellow"/>
                </w:rPr>
                <w:t xml:space="preserve"> of the ATC Reservation Quantity or the</w:t>
              </w:r>
              <w:r w:rsidRPr="009E6F85">
                <w:rPr>
                  <w:highlight w:val="yellow"/>
                  <w:rPrChange w:id="869" w:author="Boudreau, Phillip" w:date="2024-03-24T11:26:00Z">
                    <w:rPr>
                      <w:bCs/>
                      <w:iCs/>
                    </w:rPr>
                  </w:rPrChange>
                </w:rPr>
                <w:t xml:space="preserve"> </w:t>
              </w:r>
            </w:ins>
            <w:ins w:id="870" w:author="Boudreau, Phillip" w:date="2024-03-24T11:24:00Z">
              <w:r w:rsidR="009E6F85" w:rsidRPr="009E6F85">
                <w:rPr>
                  <w:highlight w:val="yellow"/>
                  <w:rPrChange w:id="871" w:author="Boudreau, Phillip" w:date="2024-03-24T11:26:00Z">
                    <w:rPr>
                      <w:b/>
                      <w:color w:val="FF0000"/>
                      <w:highlight w:val="cyan"/>
                    </w:rPr>
                  </w:rPrChange>
                </w:rPr>
                <w:t xml:space="preserve">PWT Wheel Export </w:t>
              </w:r>
            </w:ins>
            <w:ins w:id="872" w:author="Boudreau, Phillip" w:date="2024-01-23T09:00:00Z">
              <w:r w:rsidRPr="009E6F85">
                <w:rPr>
                  <w:highlight w:val="yellow"/>
                  <w:rPrChange w:id="873" w:author="Boudreau, Phillip" w:date="2024-03-24T11:26:00Z">
                    <w:rPr>
                      <w:bCs/>
                      <w:iCs/>
                    </w:rPr>
                  </w:rPrChange>
                </w:rPr>
                <w:t xml:space="preserve"> </w:t>
              </w:r>
            </w:ins>
            <w:ins w:id="874" w:author="Boudreau, Phillip" w:date="2024-03-24T11:25:00Z">
              <w:r w:rsidR="009E6F85" w:rsidRPr="009E6F85">
                <w:rPr>
                  <w:highlight w:val="yellow"/>
                  <w:rPrChange w:id="875" w:author="Boudreau, Phillip" w:date="2024-03-24T11:26:00Z">
                    <w:rPr>
                      <w:b/>
                      <w:color w:val="FF0000"/>
                      <w:highlight w:val="cyan"/>
                    </w:rPr>
                  </w:rPrChange>
                </w:rPr>
                <w:t>Q</w:t>
              </w:r>
            </w:ins>
            <w:ins w:id="876" w:author="Boudreau, Phillip" w:date="2024-01-23T09:00:00Z">
              <w:r w:rsidRPr="009E6F85">
                <w:rPr>
                  <w:highlight w:val="yellow"/>
                  <w:rPrChange w:id="877" w:author="Boudreau, Phillip" w:date="2024-03-24T11:26:00Z">
                    <w:rPr>
                      <w:bCs/>
                      <w:iCs/>
                    </w:rPr>
                  </w:rPrChange>
                </w:rPr>
                <w:t xml:space="preserve">uantity results in the Wheeling quantity that will </w:t>
              </w:r>
            </w:ins>
            <w:ins w:id="878" w:author="Boudreau, Phillip" w:date="2024-03-24T11:25:00Z">
              <w:r w:rsidR="009E6F85" w:rsidRPr="009E6F85">
                <w:rPr>
                  <w:highlight w:val="yellow"/>
                  <w:rPrChange w:id="879" w:author="Boudreau, Phillip" w:date="2024-03-24T11:26:00Z">
                    <w:rPr>
                      <w:highlight w:val="cyan"/>
                    </w:rPr>
                  </w:rPrChange>
                </w:rPr>
                <w:t>in subsequent charge codes be</w:t>
              </w:r>
            </w:ins>
            <w:ins w:id="880" w:author="Boudreau, Phillip" w:date="2024-01-23T09:00:00Z">
              <w:r w:rsidRPr="009E6F85">
                <w:rPr>
                  <w:highlight w:val="yellow"/>
                  <w:rPrChange w:id="881" w:author="Boudreau, Phillip" w:date="2024-03-24T11:26:00Z">
                    <w:rPr>
                      <w:bCs/>
                      <w:iCs/>
                    </w:rPr>
                  </w:rPrChange>
                </w:rPr>
                <w:t xml:space="preserve"> assessed a Wheeling charge at the</w:t>
              </w:r>
            </w:ins>
            <w:ins w:id="882" w:author="Boudreau, Phillip" w:date="2024-03-24T11:30:00Z">
              <w:r w:rsidR="00AF004A">
                <w:rPr>
                  <w:highlight w:val="yellow"/>
                </w:rPr>
                <w:t xml:space="preserve"> associated</w:t>
              </w:r>
            </w:ins>
            <w:ins w:id="883" w:author="Boudreau, Phillip" w:date="2024-01-23T09:00:00Z">
              <w:r w:rsidRPr="009E6F85">
                <w:rPr>
                  <w:highlight w:val="yellow"/>
                  <w:rPrChange w:id="884" w:author="Boudreau, Phillip" w:date="2024-03-24T11:26:00Z">
                    <w:rPr>
                      <w:bCs/>
                      <w:iCs/>
                    </w:rPr>
                  </w:rPrChange>
                </w:rPr>
                <w:t xml:space="preserve"> Intertie</w:t>
              </w:r>
            </w:ins>
          </w:p>
          <w:p w14:paraId="24974E66" w14:textId="77777777" w:rsidR="00005377" w:rsidRPr="009E6F85" w:rsidRDefault="00005377">
            <w:pPr>
              <w:pStyle w:val="TableText0"/>
              <w:rPr>
                <w:ins w:id="885" w:author="Boudreau, Phillip" w:date="2024-01-23T09:01:00Z"/>
                <w:highlight w:val="yellow"/>
                <w:rPrChange w:id="886" w:author="Boudreau, Phillip" w:date="2024-03-24T11:26:00Z">
                  <w:rPr>
                    <w:ins w:id="887" w:author="Boudreau, Phillip" w:date="2024-01-23T09:01:00Z"/>
                    <w:iCs/>
                  </w:rPr>
                </w:rPrChange>
              </w:rPr>
              <w:pPrChange w:id="888" w:author="Boudreau, Phillip" w:date="2024-03-22T16:14:00Z">
                <w:pPr>
                  <w:pStyle w:val="TableText0"/>
                  <w:keepLines w:val="0"/>
                  <w:widowControl w:val="0"/>
                </w:pPr>
              </w:pPrChange>
            </w:pPr>
          </w:p>
          <w:p w14:paraId="5BA75A9F" w14:textId="77777777" w:rsidR="00005377" w:rsidRPr="009E6F85" w:rsidRDefault="00005377">
            <w:pPr>
              <w:pStyle w:val="TableText0"/>
              <w:rPr>
                <w:ins w:id="889" w:author="Boudreau, Phillip" w:date="2024-03-18T12:06:00Z"/>
                <w:highlight w:val="yellow"/>
                <w:rPrChange w:id="890" w:author="Boudreau, Phillip" w:date="2024-03-24T11:26:00Z">
                  <w:rPr>
                    <w:ins w:id="891" w:author="Boudreau, Phillip" w:date="2024-03-18T12:06:00Z"/>
                    <w:highlight w:val="cyan"/>
                  </w:rPr>
                </w:rPrChange>
              </w:rPr>
              <w:pPrChange w:id="892" w:author="Boudreau, Phillip" w:date="2024-03-22T16:14:00Z">
                <w:pPr>
                  <w:pStyle w:val="TableText0"/>
                  <w:keepLines w:val="0"/>
                  <w:widowControl w:val="0"/>
                </w:pPr>
              </w:pPrChange>
            </w:pPr>
            <w:ins w:id="893" w:author="Boudreau, Phillip" w:date="2024-01-23T09:01:00Z">
              <w:r w:rsidRPr="009E6F85">
                <w:rPr>
                  <w:highlight w:val="yellow"/>
                  <w:rPrChange w:id="894" w:author="Boudreau, Phillip" w:date="2024-03-24T11:26:00Z">
                    <w:rPr>
                      <w:iCs/>
                    </w:rPr>
                  </w:rPrChange>
                </w:rPr>
                <w:lastRenderedPageBreak/>
                <w:t>However, since all inputs are (-)</w:t>
              </w:r>
            </w:ins>
            <w:ins w:id="895" w:author="Boudreau, Phillip" w:date="2024-01-23T09:02:00Z">
              <w:r w:rsidR="00CA3073" w:rsidRPr="009E6F85">
                <w:rPr>
                  <w:highlight w:val="yellow"/>
                  <w:rPrChange w:id="896" w:author="Boudreau, Phillip" w:date="2024-03-24T11:26:00Z">
                    <w:rPr>
                      <w:iCs/>
                    </w:rPr>
                  </w:rPrChange>
                </w:rPr>
                <w:t>,</w:t>
              </w:r>
            </w:ins>
            <w:ins w:id="897" w:author="Boudreau, Phillip" w:date="2024-01-23T09:01:00Z">
              <w:r w:rsidRPr="009E6F85">
                <w:rPr>
                  <w:highlight w:val="yellow"/>
                  <w:rPrChange w:id="898" w:author="Boudreau, Phillip" w:date="2024-03-24T11:26:00Z">
                    <w:rPr>
                      <w:iCs/>
                    </w:rPr>
                  </w:rPrChange>
                </w:rPr>
                <w:t xml:space="preserve"> the Min function will achieve the results required of the requirement</w:t>
              </w:r>
            </w:ins>
            <w:ins w:id="899" w:author="Boudreau, Phillip" w:date="2024-01-23T09:02:00Z">
              <w:r w:rsidR="00CA3073" w:rsidRPr="009E6F85">
                <w:rPr>
                  <w:highlight w:val="yellow"/>
                  <w:rPrChange w:id="900" w:author="Boudreau, Phillip" w:date="2024-03-24T11:26:00Z">
                    <w:rPr>
                      <w:iCs/>
                    </w:rPr>
                  </w:rPrChange>
                </w:rPr>
                <w:t>.</w:t>
              </w:r>
            </w:ins>
          </w:p>
          <w:p w14:paraId="3E4C6F1C" w14:textId="77777777" w:rsidR="00DB57F3" w:rsidRDefault="00DB57F3">
            <w:pPr>
              <w:pStyle w:val="TableText0"/>
              <w:rPr>
                <w:ins w:id="901" w:author="Boudreau, Phillip" w:date="2024-03-18T12:06:00Z"/>
                <w:highlight w:val="cyan"/>
              </w:rPr>
              <w:pPrChange w:id="902" w:author="Boudreau, Phillip" w:date="2024-03-22T16:14:00Z">
                <w:pPr>
                  <w:pStyle w:val="TableText0"/>
                  <w:keepLines w:val="0"/>
                  <w:widowControl w:val="0"/>
                </w:pPr>
              </w:pPrChange>
            </w:pPr>
          </w:p>
          <w:p w14:paraId="154F6DDA" w14:textId="77777777" w:rsidR="00DB57F3" w:rsidRPr="00CA3073" w:rsidRDefault="00DB57F3">
            <w:pPr>
              <w:pStyle w:val="TableText0"/>
              <w:rPr>
                <w:ins w:id="903" w:author="Boudreau, Phillip" w:date="2024-01-23T08:59:00Z"/>
                <w:highlight w:val="cyan"/>
                <w:rPrChange w:id="904" w:author="Boudreau, Phillip" w:date="2024-01-23T09:03:00Z">
                  <w:rPr>
                    <w:ins w:id="905" w:author="Boudreau, Phillip" w:date="2024-01-23T08:59:00Z"/>
                    <w:iCs/>
                  </w:rPr>
                </w:rPrChange>
              </w:rPr>
              <w:pPrChange w:id="906" w:author="Boudreau, Phillip" w:date="2024-03-22T16:14:00Z">
                <w:pPr>
                  <w:pStyle w:val="TableText0"/>
                  <w:keepLines w:val="0"/>
                  <w:widowControl w:val="0"/>
                </w:pPr>
              </w:pPrChange>
            </w:pPr>
            <w:ins w:id="907" w:author="Boudreau, Phillip" w:date="2024-03-18T12:06:00Z">
              <w:r w:rsidRPr="00DB57F3">
                <w:rPr>
                  <w:highlight w:val="yellow"/>
                  <w:rPrChange w:id="908" w:author="Boudreau, Phillip" w:date="2024-03-18T12:06:00Z">
                    <w:rPr>
                      <w:highlight w:val="cyan"/>
                    </w:rPr>
                  </w:rPrChange>
                </w:rPr>
                <w:t>Reflects only PWT transactions</w:t>
              </w:r>
            </w:ins>
          </w:p>
        </w:tc>
      </w:tr>
      <w:tr w:rsidR="00743F69" w:rsidRPr="00750FF1" w14:paraId="37BEDE42" w14:textId="77777777">
        <w:trPr>
          <w:ins w:id="909" w:author="Boudreau, Phillip" w:date="2024-03-24T10:43:00Z"/>
        </w:trPr>
        <w:tc>
          <w:tcPr>
            <w:tcW w:w="1080" w:type="dxa"/>
            <w:vAlign w:val="center"/>
          </w:tcPr>
          <w:p w14:paraId="66FE4394" w14:textId="77777777" w:rsidR="00743F69" w:rsidRPr="00743F69" w:rsidRDefault="00743F69" w:rsidP="00FF32F8">
            <w:pPr>
              <w:pStyle w:val="TableText0"/>
              <w:rPr>
                <w:ins w:id="910" w:author="Boudreau, Phillip" w:date="2024-03-24T10:43:00Z"/>
                <w:highlight w:val="cyan"/>
              </w:rPr>
            </w:pPr>
          </w:p>
        </w:tc>
        <w:tc>
          <w:tcPr>
            <w:tcW w:w="4410" w:type="dxa"/>
            <w:vAlign w:val="center"/>
          </w:tcPr>
          <w:p w14:paraId="437376CE" w14:textId="77777777" w:rsidR="00743F69" w:rsidRPr="00F82117" w:rsidRDefault="007F61CE" w:rsidP="00FF32F8">
            <w:pPr>
              <w:pStyle w:val="TableText0"/>
              <w:rPr>
                <w:ins w:id="911" w:author="Boudreau, Phillip" w:date="2024-03-24T10:43:00Z"/>
                <w:highlight w:val="yellow"/>
              </w:rPr>
            </w:pPr>
            <w:ins w:id="912" w:author="Boudreau, Phillip" w:date="2024-03-25T09:31:00Z">
              <w:r>
                <w:rPr>
                  <w:rFonts w:cs="Arial"/>
                  <w:highlight w:val="yellow"/>
                </w:rPr>
                <w:t>Base</w:t>
              </w:r>
            </w:ins>
            <w:ins w:id="913" w:author="Boudreau, Phillip" w:date="2024-03-24T10:44:00Z">
              <w:r w:rsidR="00743F69" w:rsidRPr="00374C46">
                <w:rPr>
                  <w:rFonts w:cs="Arial"/>
                  <w:highlight w:val="yellow"/>
                </w:rPr>
                <w:t xml:space="preserve">WheelExportQuantity </w:t>
              </w:r>
              <w:r w:rsidR="00743F69" w:rsidRPr="00374C46">
                <w:rPr>
                  <w:bCs/>
                  <w:sz w:val="28"/>
                  <w:highlight w:val="yellow"/>
                  <w:vertAlign w:val="subscript"/>
                </w:rPr>
                <w:t>BrtEuT’I’Q’F’M’AA’R’pPW’S’Qd’Nz’OVvHn’L’mdhcif</w:t>
              </w:r>
            </w:ins>
          </w:p>
        </w:tc>
        <w:tc>
          <w:tcPr>
            <w:tcW w:w="3960" w:type="dxa"/>
            <w:vAlign w:val="center"/>
          </w:tcPr>
          <w:p w14:paraId="3FA1A835" w14:textId="77777777" w:rsidR="00743F69" w:rsidRPr="00743F69" w:rsidRDefault="000B09F2" w:rsidP="000B09F2">
            <w:pPr>
              <w:pStyle w:val="TableText0"/>
              <w:rPr>
                <w:ins w:id="914" w:author="Boudreau, Phillip" w:date="2024-03-24T10:43:00Z"/>
                <w:highlight w:val="cyan"/>
              </w:rPr>
            </w:pPr>
            <w:ins w:id="915" w:author="Boudreau, Phillip" w:date="2024-03-24T10:57:00Z">
              <w:r>
                <w:rPr>
                  <w:sz w:val="24"/>
                  <w:szCs w:val="24"/>
                  <w:highlight w:val="yellow"/>
                </w:rPr>
                <w:t>This formula d</w:t>
              </w:r>
              <w:r w:rsidRPr="000B09F2">
                <w:rPr>
                  <w:sz w:val="24"/>
                  <w:szCs w:val="24"/>
                  <w:highlight w:val="yellow"/>
                  <w:rPrChange w:id="916" w:author="Boudreau, Phillip" w:date="2024-03-24T10:57:00Z">
                    <w:rPr>
                      <w:sz w:val="24"/>
                      <w:szCs w:val="24"/>
                    </w:rPr>
                  </w:rPrChange>
                </w:rPr>
                <w:t xml:space="preserve">erives Existing, Resale, and PWT Wheeling Export quantities. Since Export quantities associated with PWT and Resale transactions have already been accounted for separately in other calculations they will need to be subtracted out from this </w:t>
              </w:r>
              <w:r>
                <w:rPr>
                  <w:sz w:val="24"/>
                  <w:szCs w:val="24"/>
                  <w:highlight w:val="yellow"/>
                </w:rPr>
                <w:t>equation</w:t>
              </w:r>
              <w:r w:rsidRPr="000B09F2">
                <w:rPr>
                  <w:sz w:val="24"/>
                  <w:szCs w:val="24"/>
                  <w:highlight w:val="yellow"/>
                  <w:rPrChange w:id="917" w:author="Boudreau, Phillip" w:date="2024-03-24T10:57:00Z">
                    <w:rPr>
                      <w:sz w:val="24"/>
                      <w:szCs w:val="24"/>
                    </w:rPr>
                  </w:rPrChange>
                </w:rPr>
                <w:t xml:space="preserve"> in a subsequent calculation so as to reflect only Existing Wheeling Export quantities</w:t>
              </w:r>
            </w:ins>
          </w:p>
        </w:tc>
      </w:tr>
      <w:tr w:rsidR="00743F69" w:rsidRPr="00750FF1" w14:paraId="51E3FA6F" w14:textId="77777777">
        <w:trPr>
          <w:ins w:id="918" w:author="Boudreau, Phillip" w:date="2024-03-24T10:43:00Z"/>
        </w:trPr>
        <w:tc>
          <w:tcPr>
            <w:tcW w:w="1080" w:type="dxa"/>
            <w:vAlign w:val="center"/>
          </w:tcPr>
          <w:p w14:paraId="30615E1F" w14:textId="77777777" w:rsidR="00743F69" w:rsidRPr="00743F69" w:rsidRDefault="00743F69" w:rsidP="00FF32F8">
            <w:pPr>
              <w:pStyle w:val="TableText0"/>
              <w:rPr>
                <w:ins w:id="919" w:author="Boudreau, Phillip" w:date="2024-03-24T10:43:00Z"/>
                <w:highlight w:val="cyan"/>
              </w:rPr>
            </w:pPr>
          </w:p>
        </w:tc>
        <w:tc>
          <w:tcPr>
            <w:tcW w:w="4410" w:type="dxa"/>
            <w:vAlign w:val="center"/>
          </w:tcPr>
          <w:p w14:paraId="2264A46E" w14:textId="77777777" w:rsidR="00743F69" w:rsidRPr="00F82117" w:rsidRDefault="000043F5" w:rsidP="00FF32F8">
            <w:pPr>
              <w:pStyle w:val="TableText0"/>
              <w:rPr>
                <w:ins w:id="920" w:author="Boudreau, Phillip" w:date="2024-03-24T10:43:00Z"/>
                <w:highlight w:val="yellow"/>
              </w:rPr>
            </w:pPr>
            <w:ins w:id="921" w:author="Boudreau, Phillip" w:date="2024-03-24T10:44:00Z">
              <w:r w:rsidRPr="00374C46">
                <w:rPr>
                  <w:rFonts w:cs="Arial"/>
                  <w:highlight w:val="yellow"/>
                </w:rPr>
                <w:t xml:space="preserve">ResaleWheelExportQuantity </w:t>
              </w:r>
              <w:r w:rsidRPr="00374C46">
                <w:rPr>
                  <w:bCs/>
                  <w:sz w:val="28"/>
                  <w:highlight w:val="yellow"/>
                  <w:vertAlign w:val="subscript"/>
                </w:rPr>
                <w:t>BrtEuT’I’Q’F’M’AA’R’pPW’S’Qd’Nz’OVvHn’L’mdhcif</w:t>
              </w:r>
            </w:ins>
          </w:p>
        </w:tc>
        <w:tc>
          <w:tcPr>
            <w:tcW w:w="3960" w:type="dxa"/>
            <w:vAlign w:val="center"/>
          </w:tcPr>
          <w:p w14:paraId="0A04C949" w14:textId="77777777" w:rsidR="00F30444" w:rsidRDefault="00F30444" w:rsidP="00F30444">
            <w:pPr>
              <w:rPr>
                <w:ins w:id="922" w:author="Boudreau, Phillip" w:date="2024-03-24T11:14:00Z"/>
                <w:sz w:val="24"/>
                <w:szCs w:val="24"/>
              </w:rPr>
            </w:pPr>
            <w:ins w:id="923" w:author="Boudreau, Phillip" w:date="2024-03-24T11:03:00Z">
              <w:r w:rsidRPr="00F30444">
                <w:rPr>
                  <w:sz w:val="24"/>
                  <w:szCs w:val="24"/>
                  <w:highlight w:val="yellow"/>
                  <w:rPrChange w:id="924" w:author="Boudreau, Phillip" w:date="2024-03-24T11:04:00Z">
                    <w:rPr>
                      <w:sz w:val="24"/>
                      <w:szCs w:val="24"/>
                    </w:rPr>
                  </w:rPrChange>
                </w:rPr>
                <w:t>Equation determines which Wheeling export quantities were associated with Resale transactions</w:t>
              </w:r>
            </w:ins>
          </w:p>
          <w:p w14:paraId="74AAA745" w14:textId="77777777" w:rsidR="00D4302A" w:rsidRDefault="00D4302A" w:rsidP="00F30444">
            <w:pPr>
              <w:rPr>
                <w:ins w:id="925" w:author="Boudreau, Phillip" w:date="2024-03-24T11:14:00Z"/>
                <w:sz w:val="24"/>
                <w:szCs w:val="24"/>
              </w:rPr>
            </w:pPr>
          </w:p>
          <w:p w14:paraId="51DFF348" w14:textId="77777777" w:rsidR="00D4302A" w:rsidRDefault="00D4302A" w:rsidP="00F30444">
            <w:pPr>
              <w:rPr>
                <w:ins w:id="926" w:author="Boudreau, Phillip" w:date="2024-03-24T12:11:00Z"/>
                <w:sz w:val="24"/>
                <w:szCs w:val="24"/>
              </w:rPr>
            </w:pPr>
            <w:ins w:id="927" w:author="Boudreau, Phillip" w:date="2024-03-24T11:14:00Z">
              <w:r w:rsidRPr="00D4302A">
                <w:rPr>
                  <w:sz w:val="24"/>
                  <w:szCs w:val="24"/>
                  <w:highlight w:val="yellow"/>
                  <w:rPrChange w:id="928" w:author="Boudreau, Phillip" w:date="2024-03-24T11:16:00Z">
                    <w:rPr>
                      <w:sz w:val="24"/>
                      <w:szCs w:val="24"/>
                    </w:rPr>
                  </w:rPrChange>
                </w:rPr>
                <w:t xml:space="preserve">Note: </w:t>
              </w:r>
            </w:ins>
            <w:ins w:id="929" w:author="Boudreau, Phillip" w:date="2024-03-24T11:15:00Z">
              <w:r w:rsidRPr="00D4302A">
                <w:rPr>
                  <w:sz w:val="24"/>
                  <w:szCs w:val="24"/>
                  <w:highlight w:val="yellow"/>
                  <w:rPrChange w:id="930" w:author="Boudreau, Phillip" w:date="2024-03-24T11:16:00Z">
                    <w:rPr>
                      <w:sz w:val="24"/>
                      <w:szCs w:val="24"/>
                    </w:rPr>
                  </w:rPrChange>
                </w:rPr>
                <w:t>For any Resale transaction there may possibly</w:t>
              </w:r>
            </w:ins>
            <w:ins w:id="931" w:author="Boudreau, Phillip" w:date="2024-03-24T11:16:00Z">
              <w:r w:rsidRPr="00D4302A">
                <w:rPr>
                  <w:sz w:val="24"/>
                  <w:szCs w:val="24"/>
                  <w:highlight w:val="yellow"/>
                  <w:rPrChange w:id="932" w:author="Boudreau, Phillip" w:date="2024-03-24T11:16:00Z">
                    <w:rPr>
                      <w:sz w:val="24"/>
                      <w:szCs w:val="24"/>
                    </w:rPr>
                  </w:rPrChange>
                </w:rPr>
                <w:t xml:space="preserve"> have been</w:t>
              </w:r>
            </w:ins>
            <w:ins w:id="933" w:author="Boudreau, Phillip" w:date="2024-03-24T11:15:00Z">
              <w:r w:rsidRPr="00D4302A">
                <w:rPr>
                  <w:sz w:val="24"/>
                  <w:szCs w:val="24"/>
                  <w:highlight w:val="yellow"/>
                  <w:rPrChange w:id="934" w:author="Boudreau, Phillip" w:date="2024-03-24T11:16:00Z">
                    <w:rPr>
                      <w:sz w:val="24"/>
                      <w:szCs w:val="24"/>
                    </w:rPr>
                  </w:rPrChange>
                </w:rPr>
                <w:t xml:space="preserve"> no associated</w:t>
              </w:r>
            </w:ins>
            <w:ins w:id="935" w:author="Boudreau, Phillip" w:date="2024-03-24T11:16:00Z">
              <w:r w:rsidRPr="00D4302A">
                <w:rPr>
                  <w:sz w:val="24"/>
                  <w:szCs w:val="24"/>
                  <w:highlight w:val="yellow"/>
                  <w:rPrChange w:id="936" w:author="Boudreau, Phillip" w:date="2024-03-24T11:16:00Z">
                    <w:rPr>
                      <w:sz w:val="24"/>
                      <w:szCs w:val="24"/>
                    </w:rPr>
                  </w:rPrChange>
                </w:rPr>
                <w:t xml:space="preserve"> scheduled</w:t>
              </w:r>
            </w:ins>
            <w:ins w:id="937" w:author="Boudreau, Phillip" w:date="2024-03-24T11:15:00Z">
              <w:r w:rsidRPr="00D4302A">
                <w:rPr>
                  <w:sz w:val="24"/>
                  <w:szCs w:val="24"/>
                  <w:highlight w:val="yellow"/>
                  <w:rPrChange w:id="938" w:author="Boudreau, Phillip" w:date="2024-03-24T11:16:00Z">
                    <w:rPr>
                      <w:sz w:val="24"/>
                      <w:szCs w:val="24"/>
                    </w:rPr>
                  </w:rPrChange>
                </w:rPr>
                <w:t xml:space="preserve"> export. Not likely</w:t>
              </w:r>
            </w:ins>
            <w:ins w:id="939" w:author="Boudreau, Phillip" w:date="2024-03-24T11:16:00Z">
              <w:r w:rsidRPr="00D4302A">
                <w:rPr>
                  <w:sz w:val="24"/>
                  <w:szCs w:val="24"/>
                  <w:highlight w:val="yellow"/>
                  <w:rPrChange w:id="940" w:author="Boudreau, Phillip" w:date="2024-03-24T11:16:00Z">
                    <w:rPr>
                      <w:sz w:val="24"/>
                      <w:szCs w:val="24"/>
                    </w:rPr>
                  </w:rPrChange>
                </w:rPr>
                <w:t>,</w:t>
              </w:r>
            </w:ins>
            <w:ins w:id="941" w:author="Boudreau, Phillip" w:date="2024-03-24T11:15:00Z">
              <w:r w:rsidRPr="00D4302A">
                <w:rPr>
                  <w:sz w:val="24"/>
                  <w:szCs w:val="24"/>
                  <w:highlight w:val="yellow"/>
                  <w:rPrChange w:id="942" w:author="Boudreau, Phillip" w:date="2024-03-24T11:16:00Z">
                    <w:rPr>
                      <w:sz w:val="24"/>
                      <w:szCs w:val="24"/>
                    </w:rPr>
                  </w:rPrChange>
                </w:rPr>
                <w:t xml:space="preserve"> but possible</w:t>
              </w:r>
            </w:ins>
            <w:ins w:id="943" w:author="Boudreau, Phillip" w:date="2024-03-24T11:16:00Z">
              <w:r>
                <w:rPr>
                  <w:sz w:val="24"/>
                  <w:szCs w:val="24"/>
                </w:rPr>
                <w:t>.</w:t>
              </w:r>
            </w:ins>
          </w:p>
          <w:p w14:paraId="1784FCAE" w14:textId="77777777" w:rsidR="0010665D" w:rsidRDefault="0010665D" w:rsidP="00F30444">
            <w:pPr>
              <w:rPr>
                <w:ins w:id="944" w:author="Boudreau, Phillip" w:date="2024-03-24T12:11:00Z"/>
                <w:sz w:val="24"/>
                <w:szCs w:val="24"/>
              </w:rPr>
            </w:pPr>
          </w:p>
          <w:p w14:paraId="63DE6BC9" w14:textId="77777777" w:rsidR="0010665D" w:rsidRDefault="0010665D" w:rsidP="00F30444">
            <w:pPr>
              <w:rPr>
                <w:ins w:id="945" w:author="Boudreau, Phillip" w:date="2024-03-24T11:03:00Z"/>
                <w:sz w:val="24"/>
                <w:szCs w:val="24"/>
              </w:rPr>
            </w:pPr>
            <w:ins w:id="946" w:author="Boudreau, Phillip" w:date="2024-03-24T12:12:00Z">
              <w:r w:rsidRPr="0010665D">
                <w:rPr>
                  <w:sz w:val="24"/>
                  <w:szCs w:val="24"/>
                  <w:highlight w:val="yellow"/>
                  <w:rPrChange w:id="947" w:author="Boudreau, Phillip" w:date="2024-03-24T12:14:00Z">
                    <w:rPr>
                      <w:sz w:val="24"/>
                      <w:szCs w:val="24"/>
                    </w:rPr>
                  </w:rPrChange>
                </w:rPr>
                <w:t>It is not expected that Resale transactions will be associated with ETCs or Layoffs. Absence of these input</w:t>
              </w:r>
            </w:ins>
            <w:ins w:id="948" w:author="Boudreau, Phillip" w:date="2024-03-24T12:13:00Z">
              <w:r w:rsidRPr="0010665D">
                <w:rPr>
                  <w:sz w:val="24"/>
                  <w:szCs w:val="24"/>
                  <w:highlight w:val="yellow"/>
                  <w:rPrChange w:id="949" w:author="Boudreau, Phillip" w:date="2024-03-24T12:14:00Z">
                    <w:rPr>
                      <w:sz w:val="24"/>
                      <w:szCs w:val="24"/>
                    </w:rPr>
                  </w:rPrChange>
                </w:rPr>
                <w:t>s</w:t>
              </w:r>
            </w:ins>
            <w:ins w:id="950" w:author="Boudreau, Phillip" w:date="2024-03-24T12:12:00Z">
              <w:r w:rsidRPr="0010665D">
                <w:rPr>
                  <w:sz w:val="24"/>
                  <w:szCs w:val="24"/>
                  <w:highlight w:val="yellow"/>
                  <w:rPrChange w:id="951" w:author="Boudreau, Phillip" w:date="2024-03-24T12:14:00Z">
                    <w:rPr>
                      <w:sz w:val="24"/>
                      <w:szCs w:val="24"/>
                    </w:rPr>
                  </w:rPrChange>
                </w:rPr>
                <w:t xml:space="preserve"> will have no detrimental </w:t>
              </w:r>
            </w:ins>
            <w:ins w:id="952" w:author="Boudreau, Phillip" w:date="2024-03-24T12:13:00Z">
              <w:r w:rsidRPr="0010665D">
                <w:rPr>
                  <w:sz w:val="24"/>
                  <w:szCs w:val="24"/>
                  <w:highlight w:val="yellow"/>
                  <w:rPrChange w:id="953" w:author="Boudreau, Phillip" w:date="2024-03-24T12:14:00Z">
                    <w:rPr>
                      <w:sz w:val="24"/>
                      <w:szCs w:val="24"/>
                    </w:rPr>
                  </w:rPrChange>
                </w:rPr>
                <w:t>impact on the equation.</w:t>
              </w:r>
              <w:r>
                <w:rPr>
                  <w:sz w:val="24"/>
                  <w:szCs w:val="24"/>
                </w:rPr>
                <w:t xml:space="preserve"> </w:t>
              </w:r>
            </w:ins>
          </w:p>
          <w:p w14:paraId="66D9F048" w14:textId="77777777" w:rsidR="00743F69" w:rsidRPr="00743F69" w:rsidRDefault="00743F69" w:rsidP="00FF32F8">
            <w:pPr>
              <w:pStyle w:val="TableText0"/>
              <w:rPr>
                <w:ins w:id="954" w:author="Boudreau, Phillip" w:date="2024-03-24T10:43:00Z"/>
                <w:highlight w:val="cyan"/>
              </w:rPr>
            </w:pPr>
          </w:p>
        </w:tc>
      </w:tr>
      <w:tr w:rsidR="00743F69" w:rsidRPr="00750FF1" w14:paraId="764C42FA" w14:textId="77777777">
        <w:trPr>
          <w:ins w:id="955" w:author="Boudreau, Phillip" w:date="2024-03-24T10:43:00Z"/>
        </w:trPr>
        <w:tc>
          <w:tcPr>
            <w:tcW w:w="1080" w:type="dxa"/>
            <w:vAlign w:val="center"/>
          </w:tcPr>
          <w:p w14:paraId="320B4CF7" w14:textId="77777777" w:rsidR="00743F69" w:rsidRPr="00743F69" w:rsidRDefault="00743F69" w:rsidP="00FF32F8">
            <w:pPr>
              <w:pStyle w:val="TableText0"/>
              <w:rPr>
                <w:ins w:id="956" w:author="Boudreau, Phillip" w:date="2024-03-24T10:43:00Z"/>
                <w:highlight w:val="cyan"/>
              </w:rPr>
            </w:pPr>
          </w:p>
        </w:tc>
        <w:tc>
          <w:tcPr>
            <w:tcW w:w="4410" w:type="dxa"/>
            <w:vAlign w:val="center"/>
          </w:tcPr>
          <w:p w14:paraId="769474FF" w14:textId="77777777" w:rsidR="00743F69" w:rsidRPr="00F82117" w:rsidRDefault="002E305D" w:rsidP="00FF32F8">
            <w:pPr>
              <w:pStyle w:val="TableText0"/>
              <w:rPr>
                <w:ins w:id="957" w:author="Boudreau, Phillip" w:date="2024-03-24T10:43:00Z"/>
                <w:highlight w:val="yellow"/>
              </w:rPr>
            </w:pPr>
            <w:ins w:id="958" w:author="Boudreau, Phillip" w:date="2024-03-24T10:45:00Z">
              <w:r w:rsidRPr="00374C46">
                <w:rPr>
                  <w:rFonts w:cs="Arial"/>
                  <w:highlight w:val="yellow"/>
                </w:rPr>
                <w:t xml:space="preserve">PWTWheelExportQuantity </w:t>
              </w:r>
              <w:r w:rsidRPr="00374C46">
                <w:rPr>
                  <w:bCs/>
                  <w:sz w:val="28"/>
                  <w:highlight w:val="yellow"/>
                  <w:vertAlign w:val="subscript"/>
                </w:rPr>
                <w:t>BrtEuT’I’Q’F’M’AA’R’pPW’S’Qd’Nz’OVvHn’L’mdhcif</w:t>
              </w:r>
            </w:ins>
          </w:p>
        </w:tc>
        <w:tc>
          <w:tcPr>
            <w:tcW w:w="3960" w:type="dxa"/>
            <w:vAlign w:val="center"/>
          </w:tcPr>
          <w:p w14:paraId="38594F9A" w14:textId="77777777" w:rsidR="00D4302A" w:rsidRDefault="00D4302A" w:rsidP="00D4302A">
            <w:pPr>
              <w:rPr>
                <w:ins w:id="959" w:author="Boudreau, Phillip" w:date="2024-03-24T11:18:00Z"/>
                <w:sz w:val="24"/>
                <w:szCs w:val="24"/>
              </w:rPr>
            </w:pPr>
            <w:ins w:id="960" w:author="Boudreau, Phillip" w:date="2024-03-24T11:18:00Z">
              <w:r w:rsidRPr="00374C46">
                <w:rPr>
                  <w:sz w:val="24"/>
                  <w:szCs w:val="24"/>
                  <w:highlight w:val="yellow"/>
                </w:rPr>
                <w:t xml:space="preserve">Equation determines which Wheeling export quantities were associated with </w:t>
              </w:r>
            </w:ins>
            <w:ins w:id="961" w:author="Boudreau, Phillip" w:date="2024-03-24T11:19:00Z">
              <w:r>
                <w:rPr>
                  <w:sz w:val="24"/>
                  <w:szCs w:val="24"/>
                  <w:highlight w:val="yellow"/>
                </w:rPr>
                <w:t>PWT</w:t>
              </w:r>
            </w:ins>
            <w:ins w:id="962" w:author="Boudreau, Phillip" w:date="2024-03-24T11:18:00Z">
              <w:r w:rsidRPr="00374C46">
                <w:rPr>
                  <w:sz w:val="24"/>
                  <w:szCs w:val="24"/>
                  <w:highlight w:val="yellow"/>
                </w:rPr>
                <w:t xml:space="preserve"> transactions</w:t>
              </w:r>
            </w:ins>
          </w:p>
          <w:p w14:paraId="554F8F40" w14:textId="77777777" w:rsidR="00D4302A" w:rsidRDefault="00D4302A" w:rsidP="00D4302A">
            <w:pPr>
              <w:rPr>
                <w:ins w:id="963" w:author="Boudreau, Phillip" w:date="2024-03-24T11:18:00Z"/>
                <w:sz w:val="24"/>
                <w:szCs w:val="24"/>
              </w:rPr>
            </w:pPr>
          </w:p>
          <w:p w14:paraId="68376EF4" w14:textId="77777777" w:rsidR="00743F69" w:rsidRDefault="00D4302A" w:rsidP="00D4302A">
            <w:pPr>
              <w:pStyle w:val="TableText0"/>
              <w:rPr>
                <w:ins w:id="964" w:author="Boudreau, Phillip" w:date="2024-03-24T12:15:00Z"/>
                <w:sz w:val="24"/>
                <w:szCs w:val="24"/>
              </w:rPr>
            </w:pPr>
            <w:ins w:id="965" w:author="Boudreau, Phillip" w:date="2024-03-24T11:18:00Z">
              <w:r w:rsidRPr="00374C46">
                <w:rPr>
                  <w:sz w:val="24"/>
                  <w:szCs w:val="24"/>
                  <w:highlight w:val="yellow"/>
                </w:rPr>
                <w:lastRenderedPageBreak/>
                <w:t xml:space="preserve">Note: For any </w:t>
              </w:r>
            </w:ins>
            <w:ins w:id="966" w:author="Boudreau, Phillip" w:date="2024-03-24T11:19:00Z">
              <w:r>
                <w:rPr>
                  <w:sz w:val="24"/>
                  <w:szCs w:val="24"/>
                  <w:highlight w:val="yellow"/>
                </w:rPr>
                <w:t>PWT</w:t>
              </w:r>
            </w:ins>
            <w:ins w:id="967" w:author="Boudreau, Phillip" w:date="2024-03-24T11:18:00Z">
              <w:r w:rsidRPr="00374C46">
                <w:rPr>
                  <w:sz w:val="24"/>
                  <w:szCs w:val="24"/>
                  <w:highlight w:val="yellow"/>
                </w:rPr>
                <w:t xml:space="preserve"> transaction there may possibly have been no associated scheduled export. Not likely, but possible</w:t>
              </w:r>
              <w:r>
                <w:rPr>
                  <w:sz w:val="24"/>
                  <w:szCs w:val="24"/>
                </w:rPr>
                <w:t>.</w:t>
              </w:r>
            </w:ins>
          </w:p>
          <w:p w14:paraId="31A86547" w14:textId="77777777" w:rsidR="0010665D" w:rsidRDefault="0010665D" w:rsidP="00D4302A">
            <w:pPr>
              <w:pStyle w:val="TableText0"/>
              <w:rPr>
                <w:ins w:id="968" w:author="Boudreau, Phillip" w:date="2024-03-24T12:15:00Z"/>
                <w:sz w:val="24"/>
                <w:szCs w:val="24"/>
              </w:rPr>
            </w:pPr>
          </w:p>
          <w:p w14:paraId="24421815" w14:textId="77777777" w:rsidR="0010665D" w:rsidRDefault="0010665D" w:rsidP="0010665D">
            <w:pPr>
              <w:rPr>
                <w:ins w:id="969" w:author="Boudreau, Phillip" w:date="2024-03-24T12:15:00Z"/>
                <w:sz w:val="24"/>
                <w:szCs w:val="24"/>
              </w:rPr>
            </w:pPr>
            <w:ins w:id="970" w:author="Boudreau, Phillip" w:date="2024-03-24T12:15:00Z">
              <w:r>
                <w:rPr>
                  <w:sz w:val="24"/>
                  <w:szCs w:val="24"/>
                  <w:highlight w:val="yellow"/>
                </w:rPr>
                <w:t>I</w:t>
              </w:r>
              <w:r w:rsidRPr="00374C46">
                <w:rPr>
                  <w:sz w:val="24"/>
                  <w:szCs w:val="24"/>
                  <w:highlight w:val="yellow"/>
                </w:rPr>
                <w:t xml:space="preserve">t is not expected that Resale transactions will be associated with ETCs or Layoffs. Absence of these inputs will have no detrimental </w:t>
              </w:r>
              <w:r>
                <w:rPr>
                  <w:sz w:val="24"/>
                  <w:szCs w:val="24"/>
                  <w:highlight w:val="yellow"/>
                </w:rPr>
                <w:t>impact on the equation.</w:t>
              </w:r>
            </w:ins>
          </w:p>
          <w:p w14:paraId="16A29574" w14:textId="77777777" w:rsidR="0010665D" w:rsidRPr="00743F69" w:rsidRDefault="0010665D" w:rsidP="00D4302A">
            <w:pPr>
              <w:pStyle w:val="TableText0"/>
              <w:rPr>
                <w:ins w:id="971" w:author="Boudreau, Phillip" w:date="2024-03-24T10:43:00Z"/>
                <w:highlight w:val="cyan"/>
              </w:rPr>
            </w:pPr>
          </w:p>
        </w:tc>
      </w:tr>
      <w:tr w:rsidR="00743F69" w:rsidRPr="00750FF1" w14:paraId="598C2196" w14:textId="77777777">
        <w:trPr>
          <w:ins w:id="972" w:author="Boudreau, Phillip" w:date="2024-03-24T10:43:00Z"/>
        </w:trPr>
        <w:tc>
          <w:tcPr>
            <w:tcW w:w="1080" w:type="dxa"/>
            <w:vAlign w:val="center"/>
          </w:tcPr>
          <w:p w14:paraId="66B267BB" w14:textId="77777777" w:rsidR="00743F69" w:rsidRPr="00743F69" w:rsidRDefault="00743F69" w:rsidP="00FF32F8">
            <w:pPr>
              <w:pStyle w:val="TableText0"/>
              <w:rPr>
                <w:ins w:id="973" w:author="Boudreau, Phillip" w:date="2024-03-24T10:43:00Z"/>
                <w:highlight w:val="cyan"/>
              </w:rPr>
            </w:pPr>
          </w:p>
        </w:tc>
        <w:tc>
          <w:tcPr>
            <w:tcW w:w="4410" w:type="dxa"/>
            <w:vAlign w:val="center"/>
          </w:tcPr>
          <w:p w14:paraId="654254F6" w14:textId="77777777" w:rsidR="00743F69" w:rsidRPr="00F82117" w:rsidRDefault="002E305D" w:rsidP="00FF32F8">
            <w:pPr>
              <w:pStyle w:val="TableText0"/>
              <w:rPr>
                <w:ins w:id="974" w:author="Boudreau, Phillip" w:date="2024-03-24T10:43:00Z"/>
                <w:highlight w:val="yellow"/>
              </w:rPr>
            </w:pPr>
            <w:ins w:id="975" w:author="Boudreau, Phillip" w:date="2024-03-24T10:46:00Z">
              <w:r w:rsidRPr="00374C46">
                <w:rPr>
                  <w:sz w:val="24"/>
                  <w:szCs w:val="24"/>
                  <w:highlight w:val="yellow"/>
                </w:rPr>
                <w:t xml:space="preserve">ExistingWheelExportQuantity </w:t>
              </w:r>
              <w:r w:rsidRPr="00374C46">
                <w:rPr>
                  <w:bCs/>
                  <w:sz w:val="28"/>
                  <w:szCs w:val="20"/>
                  <w:highlight w:val="yellow"/>
                  <w:vertAlign w:val="subscript"/>
                </w:rPr>
                <w:t>BtQPmdh</w:t>
              </w:r>
            </w:ins>
          </w:p>
        </w:tc>
        <w:tc>
          <w:tcPr>
            <w:tcW w:w="3960" w:type="dxa"/>
            <w:vAlign w:val="center"/>
          </w:tcPr>
          <w:p w14:paraId="3CC24E04" w14:textId="77777777" w:rsidR="00DE5050" w:rsidRDefault="00DE5050" w:rsidP="00DE5050">
            <w:pPr>
              <w:rPr>
                <w:ins w:id="976" w:author="Boudreau, Phillip" w:date="2024-03-24T11:29:00Z"/>
                <w:sz w:val="24"/>
                <w:szCs w:val="24"/>
              </w:rPr>
            </w:pPr>
            <w:ins w:id="977" w:author="Boudreau, Phillip" w:date="2024-03-24T10:55:00Z">
              <w:r w:rsidRPr="00DE5050">
                <w:rPr>
                  <w:sz w:val="24"/>
                  <w:szCs w:val="24"/>
                  <w:highlight w:val="yellow"/>
                  <w:rPrChange w:id="978" w:author="Boudreau, Phillip" w:date="2024-03-24T10:55:00Z">
                    <w:rPr>
                      <w:sz w:val="24"/>
                      <w:szCs w:val="24"/>
                    </w:rPr>
                  </w:rPrChange>
                </w:rPr>
                <w:t xml:space="preserve">The input </w:t>
              </w:r>
            </w:ins>
            <w:ins w:id="979" w:author="Boudreau, Phillip" w:date="2024-03-25T09:30:00Z">
              <w:r w:rsidR="007F61CE">
                <w:rPr>
                  <w:rFonts w:cs="Arial"/>
                  <w:highlight w:val="yellow"/>
                </w:rPr>
                <w:t>Base</w:t>
              </w:r>
            </w:ins>
            <w:ins w:id="980" w:author="Boudreau, Phillip" w:date="2024-03-24T10:55:00Z">
              <w:r w:rsidRPr="00DE5050">
                <w:rPr>
                  <w:rFonts w:cs="Arial"/>
                  <w:highlight w:val="yellow"/>
                </w:rPr>
                <w:t xml:space="preserve">WheelExportQuantity </w:t>
              </w:r>
              <w:r w:rsidRPr="00DE5050">
                <w:rPr>
                  <w:bCs/>
                  <w:i/>
                  <w:sz w:val="28"/>
                  <w:highlight w:val="yellow"/>
                  <w:vertAlign w:val="subscript"/>
                </w:rPr>
                <w:t>BtQPmdh</w:t>
              </w:r>
              <w:r w:rsidRPr="00DE5050">
                <w:rPr>
                  <w:sz w:val="24"/>
                  <w:szCs w:val="24"/>
                  <w:highlight w:val="yellow"/>
                  <w:rPrChange w:id="981" w:author="Boudreau, Phillip" w:date="2024-03-24T10:55:00Z">
                    <w:rPr>
                      <w:sz w:val="24"/>
                      <w:szCs w:val="24"/>
                    </w:rPr>
                  </w:rPrChange>
                </w:rPr>
                <w:t xml:space="preserve"> reflects Existing, Resale, and PWT Wheeling Export quantities. Since PWT and Resale transactions have already been accounted for separately in other calculations they will need to be subtracted out from this value </w:t>
              </w:r>
            </w:ins>
            <w:ins w:id="982" w:author="Boudreau, Phillip" w:date="2024-03-24T11:29:00Z">
              <w:r w:rsidR="00AF004A">
                <w:rPr>
                  <w:sz w:val="24"/>
                  <w:szCs w:val="24"/>
                  <w:highlight w:val="yellow"/>
                </w:rPr>
                <w:t>in this</w:t>
              </w:r>
            </w:ins>
            <w:ins w:id="983" w:author="Boudreau, Phillip" w:date="2024-03-24T10:55:00Z">
              <w:r w:rsidRPr="00DE5050">
                <w:rPr>
                  <w:sz w:val="24"/>
                  <w:szCs w:val="24"/>
                  <w:highlight w:val="yellow"/>
                  <w:rPrChange w:id="984" w:author="Boudreau, Phillip" w:date="2024-03-24T10:55:00Z">
                    <w:rPr>
                      <w:sz w:val="24"/>
                      <w:szCs w:val="24"/>
                    </w:rPr>
                  </w:rPrChange>
                </w:rPr>
                <w:t xml:space="preserve"> </w:t>
              </w:r>
            </w:ins>
            <w:ins w:id="985" w:author="Boudreau, Phillip" w:date="2024-03-24T11:29:00Z">
              <w:r w:rsidR="00AF004A">
                <w:rPr>
                  <w:sz w:val="24"/>
                  <w:szCs w:val="24"/>
                  <w:highlight w:val="yellow"/>
                </w:rPr>
                <w:t>equation</w:t>
              </w:r>
            </w:ins>
            <w:ins w:id="986" w:author="Boudreau, Phillip" w:date="2024-03-24T10:55:00Z">
              <w:r w:rsidRPr="00DE5050">
                <w:rPr>
                  <w:sz w:val="24"/>
                  <w:szCs w:val="24"/>
                  <w:highlight w:val="yellow"/>
                  <w:rPrChange w:id="987" w:author="Boudreau, Phillip" w:date="2024-03-24T10:55:00Z">
                    <w:rPr>
                      <w:sz w:val="24"/>
                      <w:szCs w:val="24"/>
                    </w:rPr>
                  </w:rPrChange>
                </w:rPr>
                <w:t xml:space="preserve"> so the output of this formula can reflect only Existing Wheeling Export quantities</w:t>
              </w:r>
            </w:ins>
            <w:ins w:id="988" w:author="Boudreau, Phillip" w:date="2024-03-24T11:29:00Z">
              <w:r w:rsidR="00AF004A">
                <w:rPr>
                  <w:sz w:val="24"/>
                  <w:szCs w:val="24"/>
                </w:rPr>
                <w:t>.</w:t>
              </w:r>
            </w:ins>
          </w:p>
          <w:p w14:paraId="0537B178" w14:textId="77777777" w:rsidR="00AF004A" w:rsidRDefault="00AF004A" w:rsidP="00DE5050">
            <w:pPr>
              <w:rPr>
                <w:ins w:id="989" w:author="Boudreau, Phillip" w:date="2024-03-24T11:29:00Z"/>
                <w:sz w:val="24"/>
                <w:szCs w:val="24"/>
              </w:rPr>
            </w:pPr>
          </w:p>
          <w:p w14:paraId="449FFD0B" w14:textId="77777777" w:rsidR="00AF004A" w:rsidRDefault="00AF004A" w:rsidP="00DE5050">
            <w:pPr>
              <w:rPr>
                <w:ins w:id="990" w:author="Boudreau, Phillip" w:date="2024-03-24T10:55:00Z"/>
                <w:sz w:val="24"/>
                <w:szCs w:val="24"/>
              </w:rPr>
            </w:pPr>
            <w:ins w:id="991" w:author="Boudreau, Phillip" w:date="2024-03-24T11:29:00Z">
              <w:r>
                <w:rPr>
                  <w:highlight w:val="yellow"/>
                </w:rPr>
                <w:t>This</w:t>
              </w:r>
              <w:r w:rsidRPr="00374C46">
                <w:rPr>
                  <w:highlight w:val="yellow"/>
                </w:rPr>
                <w:t xml:space="preserve"> Wheeling quantity will in subsequent charge codes be assessed a Wheeling charge at the</w:t>
              </w:r>
            </w:ins>
            <w:ins w:id="992" w:author="Boudreau, Phillip" w:date="2024-03-24T11:30:00Z">
              <w:r>
                <w:rPr>
                  <w:highlight w:val="yellow"/>
                </w:rPr>
                <w:t xml:space="preserve"> </w:t>
              </w:r>
            </w:ins>
            <w:ins w:id="993" w:author="Boudreau, Phillip" w:date="2024-03-24T11:29:00Z">
              <w:r>
                <w:rPr>
                  <w:highlight w:val="yellow"/>
                </w:rPr>
                <w:t xml:space="preserve">associated </w:t>
              </w:r>
              <w:r w:rsidRPr="00374C46">
                <w:rPr>
                  <w:highlight w:val="yellow"/>
                </w:rPr>
                <w:t xml:space="preserve"> Intertie</w:t>
              </w:r>
            </w:ins>
          </w:p>
          <w:p w14:paraId="48BB6E88" w14:textId="77777777" w:rsidR="00743F69" w:rsidRPr="00743F69" w:rsidRDefault="00743F69" w:rsidP="00FF32F8">
            <w:pPr>
              <w:pStyle w:val="TableText0"/>
              <w:rPr>
                <w:ins w:id="994" w:author="Boudreau, Phillip" w:date="2024-03-24T10:43:00Z"/>
                <w:highlight w:val="cyan"/>
              </w:rPr>
            </w:pPr>
          </w:p>
        </w:tc>
      </w:tr>
    </w:tbl>
    <w:p w14:paraId="6FF14A96" w14:textId="77777777" w:rsidR="000E57EB" w:rsidRPr="00750FF1" w:rsidRDefault="000E57EB" w:rsidP="00F00924"/>
    <w:p w14:paraId="16C74731" w14:textId="77777777" w:rsidR="000E57EB" w:rsidRPr="00750FF1" w:rsidRDefault="000E57EB">
      <w:pPr>
        <w:pStyle w:val="Heading1"/>
        <w:pPrChange w:id="995" w:author="Boudreau, Phillip" w:date="2024-03-22T16:14:00Z">
          <w:pPr>
            <w:pStyle w:val="Heading1"/>
            <w:keepNext w:val="0"/>
            <w:tabs>
              <w:tab w:val="clear" w:pos="0"/>
            </w:tabs>
            <w:ind w:left="360" w:hanging="360"/>
          </w:pPr>
        </w:pPrChange>
      </w:pPr>
      <w:bookmarkStart w:id="996" w:name="_Toc162265335"/>
      <w:r w:rsidRPr="00750FF1">
        <w:t xml:space="preserve">Charge Code </w:t>
      </w:r>
      <w:r w:rsidR="002239BF" w:rsidRPr="00750FF1">
        <w:t>Effective Dates</w:t>
      </w:r>
      <w:bookmarkEnd w:id="996"/>
    </w:p>
    <w:p w14:paraId="7602EF73" w14:textId="77777777" w:rsidR="000E57EB" w:rsidRPr="00750FF1" w:rsidRDefault="000E57EB" w:rsidP="00F00924"/>
    <w:p w14:paraId="69A90802" w14:textId="77777777" w:rsidR="000E57EB" w:rsidRPr="00750FF1" w:rsidRDefault="000E57EB">
      <w:pPr>
        <w:pStyle w:val="BodyText"/>
        <w:pPrChange w:id="997" w:author="Boudreau, Phillip" w:date="2024-03-22T16:14:00Z">
          <w:pPr>
            <w:pStyle w:val="BodyText"/>
            <w:keepLines w:val="0"/>
          </w:pPr>
        </w:pPrChange>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440"/>
        <w:gridCol w:w="1710"/>
        <w:gridCol w:w="1440"/>
        <w:gridCol w:w="2610"/>
      </w:tblGrid>
      <w:tr w:rsidR="00A87858" w:rsidRPr="00750FF1" w14:paraId="4AED20B1" w14:textId="77777777" w:rsidTr="00D2703B">
        <w:trPr>
          <w:trHeight w:val="586"/>
          <w:tblHeader/>
        </w:trPr>
        <w:tc>
          <w:tcPr>
            <w:tcW w:w="2250" w:type="dxa"/>
            <w:shd w:val="clear" w:color="auto" w:fill="E6E6E6"/>
            <w:vAlign w:val="center"/>
          </w:tcPr>
          <w:p w14:paraId="14A53109" w14:textId="77777777" w:rsidR="00A87858" w:rsidRPr="00750FF1" w:rsidRDefault="00A87858">
            <w:pPr>
              <w:pStyle w:val="StyleTableBoldCharCharCharCharChar1CharCentered"/>
              <w:pPrChange w:id="998" w:author="Boudreau, Phillip" w:date="2024-03-22T16:14:00Z">
                <w:pPr>
                  <w:pStyle w:val="StyleTableBoldCharCharCharCharChar1CharCentered"/>
                  <w:widowControl w:val="0"/>
                </w:pPr>
              </w:pPrChange>
            </w:pPr>
            <w:r w:rsidRPr="00750FF1">
              <w:t>Charge Code/</w:t>
            </w:r>
          </w:p>
          <w:p w14:paraId="2056E6DC" w14:textId="77777777" w:rsidR="00A87858" w:rsidRPr="00750FF1" w:rsidRDefault="00A87858">
            <w:pPr>
              <w:pStyle w:val="StyleTableBoldCharCharCharCharChar1CharCentered"/>
              <w:pPrChange w:id="999" w:author="Boudreau, Phillip" w:date="2024-03-22T16:14:00Z">
                <w:pPr>
                  <w:pStyle w:val="StyleTableBoldCharCharCharCharChar1CharCentered"/>
                  <w:widowControl w:val="0"/>
                </w:pPr>
              </w:pPrChange>
            </w:pPr>
            <w:r w:rsidRPr="00750FF1">
              <w:t>Pre-calc Name</w:t>
            </w:r>
          </w:p>
        </w:tc>
        <w:tc>
          <w:tcPr>
            <w:tcW w:w="1440" w:type="dxa"/>
            <w:shd w:val="clear" w:color="auto" w:fill="E6E6E6"/>
            <w:vAlign w:val="center"/>
          </w:tcPr>
          <w:p w14:paraId="40E34F6D" w14:textId="77777777" w:rsidR="00A87858" w:rsidRPr="00750FF1" w:rsidRDefault="00A87858">
            <w:pPr>
              <w:pStyle w:val="StyleTableBoldCharCharCharCharChar1CharCentered"/>
              <w:pPrChange w:id="1000" w:author="Boudreau, Phillip" w:date="2024-03-22T16:14:00Z">
                <w:pPr>
                  <w:pStyle w:val="StyleTableBoldCharCharCharCharChar1CharCentered"/>
                  <w:widowControl w:val="0"/>
                </w:pPr>
              </w:pPrChange>
            </w:pPr>
            <w:r w:rsidRPr="00750FF1">
              <w:t>Document</w:t>
            </w:r>
          </w:p>
          <w:p w14:paraId="6B6AE9B4" w14:textId="77777777" w:rsidR="00A87858" w:rsidRPr="00750FF1" w:rsidRDefault="00A87858">
            <w:pPr>
              <w:pStyle w:val="StyleTableBoldCharCharCharCharChar1CharCentered"/>
              <w:pPrChange w:id="1001" w:author="Boudreau, Phillip" w:date="2024-03-22T16:14:00Z">
                <w:pPr>
                  <w:pStyle w:val="StyleTableBoldCharCharCharCharChar1CharCentered"/>
                  <w:widowControl w:val="0"/>
                </w:pPr>
              </w:pPrChange>
            </w:pPr>
            <w:r w:rsidRPr="00750FF1">
              <w:t>Version</w:t>
            </w:r>
          </w:p>
        </w:tc>
        <w:tc>
          <w:tcPr>
            <w:tcW w:w="1710" w:type="dxa"/>
            <w:shd w:val="clear" w:color="auto" w:fill="E6E6E6"/>
            <w:vAlign w:val="center"/>
          </w:tcPr>
          <w:p w14:paraId="7F9487D0" w14:textId="77777777" w:rsidR="00A87858" w:rsidRPr="00750FF1" w:rsidRDefault="00A87858">
            <w:pPr>
              <w:pStyle w:val="StyleTableBoldCharCharCharCharChar1CharCentered"/>
              <w:pPrChange w:id="1002" w:author="Boudreau, Phillip" w:date="2024-03-22T16:14:00Z">
                <w:pPr>
                  <w:pStyle w:val="StyleTableBoldCharCharCharCharChar1CharCentered"/>
                  <w:widowControl w:val="0"/>
                </w:pPr>
              </w:pPrChange>
            </w:pPr>
            <w:r w:rsidRPr="00750FF1">
              <w:t>Effective Start Date</w:t>
            </w:r>
          </w:p>
        </w:tc>
        <w:tc>
          <w:tcPr>
            <w:tcW w:w="1440" w:type="dxa"/>
            <w:shd w:val="clear" w:color="auto" w:fill="E6E6E6"/>
            <w:vAlign w:val="center"/>
          </w:tcPr>
          <w:p w14:paraId="002B2649" w14:textId="77777777" w:rsidR="00A87858" w:rsidRPr="00750FF1" w:rsidRDefault="00A87858">
            <w:pPr>
              <w:pStyle w:val="StyleTableBoldCharCharCharCharChar1CharCentered"/>
              <w:pPrChange w:id="1003" w:author="Boudreau, Phillip" w:date="2024-03-22T16:14:00Z">
                <w:pPr>
                  <w:pStyle w:val="StyleTableBoldCharCharCharCharChar1CharCentered"/>
                  <w:widowControl w:val="0"/>
                </w:pPr>
              </w:pPrChange>
            </w:pPr>
            <w:r w:rsidRPr="00750FF1">
              <w:t>Effective End Date</w:t>
            </w:r>
          </w:p>
        </w:tc>
        <w:tc>
          <w:tcPr>
            <w:tcW w:w="2610" w:type="dxa"/>
            <w:shd w:val="clear" w:color="auto" w:fill="E6E6E6"/>
            <w:vAlign w:val="center"/>
          </w:tcPr>
          <w:p w14:paraId="12686B68" w14:textId="77777777" w:rsidR="00A87858" w:rsidRPr="00750FF1" w:rsidRDefault="00A87858">
            <w:pPr>
              <w:pStyle w:val="StyleTableBoldCharCharCharCharChar1CharCentered"/>
              <w:pPrChange w:id="1004" w:author="Boudreau, Phillip" w:date="2024-03-22T16:14:00Z">
                <w:pPr>
                  <w:pStyle w:val="StyleTableBoldCharCharCharCharChar1CharCentered"/>
                  <w:widowControl w:val="0"/>
                </w:pPr>
              </w:pPrChange>
            </w:pPr>
            <w:r w:rsidRPr="00750FF1">
              <w:t>Version Update Type</w:t>
            </w:r>
          </w:p>
        </w:tc>
      </w:tr>
      <w:tr w:rsidR="00A87858" w:rsidRPr="00750FF1" w14:paraId="5D0C9A3E" w14:textId="77777777" w:rsidTr="00D2703B">
        <w:trPr>
          <w:cantSplit/>
        </w:trPr>
        <w:tc>
          <w:tcPr>
            <w:tcW w:w="2250" w:type="dxa"/>
            <w:vAlign w:val="center"/>
          </w:tcPr>
          <w:p w14:paraId="060BF915" w14:textId="77777777" w:rsidR="00A87858" w:rsidRPr="00750FF1" w:rsidRDefault="00A87858">
            <w:pPr>
              <w:pStyle w:val="TableText0"/>
              <w:pPrChange w:id="1005" w:author="Boudreau, Phillip" w:date="2024-03-22T16:14:00Z">
                <w:pPr>
                  <w:pStyle w:val="TableText0"/>
                  <w:keepLines w:val="0"/>
                  <w:widowControl w:val="0"/>
                </w:pPr>
              </w:pPrChange>
            </w:pPr>
            <w:r w:rsidRPr="00750FF1">
              <w:t>CG PC Wheel Export Quantity</w:t>
            </w:r>
          </w:p>
        </w:tc>
        <w:tc>
          <w:tcPr>
            <w:tcW w:w="1440" w:type="dxa"/>
            <w:vAlign w:val="center"/>
          </w:tcPr>
          <w:p w14:paraId="145F4AF6" w14:textId="77777777" w:rsidR="00A87858" w:rsidRPr="00750FF1" w:rsidRDefault="00D2703B">
            <w:pPr>
              <w:pStyle w:val="TableText0"/>
              <w:pPrChange w:id="1006" w:author="Boudreau, Phillip" w:date="2024-03-22T16:14:00Z">
                <w:pPr>
                  <w:pStyle w:val="TableText0"/>
                  <w:keepLines w:val="0"/>
                  <w:widowControl w:val="0"/>
                </w:pPr>
              </w:pPrChange>
            </w:pPr>
            <w:r w:rsidRPr="00750FF1">
              <w:t>5.0</w:t>
            </w:r>
          </w:p>
        </w:tc>
        <w:tc>
          <w:tcPr>
            <w:tcW w:w="1710" w:type="dxa"/>
            <w:vAlign w:val="center"/>
          </w:tcPr>
          <w:p w14:paraId="26CB78EA" w14:textId="77777777" w:rsidR="00A87858" w:rsidRPr="00750FF1" w:rsidRDefault="00D2703B">
            <w:pPr>
              <w:pStyle w:val="TableText0"/>
              <w:pPrChange w:id="1007" w:author="Boudreau, Phillip" w:date="2024-03-22T16:14:00Z">
                <w:pPr>
                  <w:pStyle w:val="TableText0"/>
                  <w:keepLines w:val="0"/>
                  <w:widowControl w:val="0"/>
                </w:pPr>
              </w:pPrChange>
            </w:pPr>
            <w:r w:rsidRPr="00750FF1">
              <w:t>04/0</w:t>
            </w:r>
            <w:r w:rsidR="00280623" w:rsidRPr="00750FF1">
              <w:t>1</w:t>
            </w:r>
            <w:r w:rsidRPr="00750FF1">
              <w:t>/09</w:t>
            </w:r>
          </w:p>
        </w:tc>
        <w:tc>
          <w:tcPr>
            <w:tcW w:w="1440" w:type="dxa"/>
            <w:vAlign w:val="center"/>
          </w:tcPr>
          <w:p w14:paraId="66EA6FAA" w14:textId="77777777" w:rsidR="00A87858" w:rsidRPr="00750FF1" w:rsidRDefault="00280623">
            <w:pPr>
              <w:pStyle w:val="TableText0"/>
              <w:pPrChange w:id="1008" w:author="Boudreau, Phillip" w:date="2024-03-22T16:14:00Z">
                <w:pPr>
                  <w:pStyle w:val="TableText0"/>
                  <w:keepLines w:val="0"/>
                  <w:widowControl w:val="0"/>
                </w:pPr>
              </w:pPrChange>
            </w:pPr>
            <w:r w:rsidRPr="00750FF1">
              <w:t>4/30/10</w:t>
            </w:r>
          </w:p>
        </w:tc>
        <w:tc>
          <w:tcPr>
            <w:tcW w:w="2610" w:type="dxa"/>
            <w:vAlign w:val="center"/>
          </w:tcPr>
          <w:p w14:paraId="4ACAB19C" w14:textId="77777777" w:rsidR="00A87858" w:rsidRPr="00750FF1" w:rsidRDefault="00D2703B">
            <w:pPr>
              <w:pStyle w:val="TableText0"/>
              <w:pPrChange w:id="1009" w:author="Boudreau, Phillip" w:date="2024-03-22T16:14:00Z">
                <w:pPr>
                  <w:pStyle w:val="TableText0"/>
                  <w:keepLines w:val="0"/>
                  <w:widowControl w:val="0"/>
                </w:pPr>
              </w:pPrChange>
            </w:pPr>
            <w:r w:rsidRPr="00750FF1">
              <w:t>Documentation Edits Only</w:t>
            </w:r>
          </w:p>
        </w:tc>
      </w:tr>
      <w:tr w:rsidR="00965301" w:rsidRPr="00750FF1" w14:paraId="4A090E4E" w14:textId="77777777" w:rsidTr="00D2703B">
        <w:trPr>
          <w:cantSplit/>
        </w:trPr>
        <w:tc>
          <w:tcPr>
            <w:tcW w:w="2250" w:type="dxa"/>
            <w:vAlign w:val="center"/>
          </w:tcPr>
          <w:p w14:paraId="47861DEE" w14:textId="77777777" w:rsidR="00965301" w:rsidRPr="00750FF1" w:rsidRDefault="00965301">
            <w:pPr>
              <w:pStyle w:val="TableText0"/>
              <w:pPrChange w:id="1010" w:author="Boudreau, Phillip" w:date="2024-03-22T16:14:00Z">
                <w:pPr>
                  <w:pStyle w:val="TableText0"/>
                  <w:keepLines w:val="0"/>
                  <w:widowControl w:val="0"/>
                </w:pPr>
              </w:pPrChange>
            </w:pPr>
            <w:r w:rsidRPr="00750FF1">
              <w:t>CG PC Wheel Export Quantity</w:t>
            </w:r>
          </w:p>
        </w:tc>
        <w:tc>
          <w:tcPr>
            <w:tcW w:w="1440" w:type="dxa"/>
            <w:vAlign w:val="center"/>
          </w:tcPr>
          <w:p w14:paraId="7F371264" w14:textId="77777777" w:rsidR="00965301" w:rsidRPr="00750FF1" w:rsidRDefault="00965301">
            <w:pPr>
              <w:pStyle w:val="TableText0"/>
              <w:pPrChange w:id="1011" w:author="Boudreau, Phillip" w:date="2024-03-22T16:14:00Z">
                <w:pPr>
                  <w:pStyle w:val="TableText0"/>
                  <w:keepLines w:val="0"/>
                  <w:widowControl w:val="0"/>
                </w:pPr>
              </w:pPrChange>
            </w:pPr>
            <w:r w:rsidRPr="00750FF1">
              <w:t>5.1</w:t>
            </w:r>
          </w:p>
        </w:tc>
        <w:tc>
          <w:tcPr>
            <w:tcW w:w="1710" w:type="dxa"/>
            <w:vAlign w:val="center"/>
          </w:tcPr>
          <w:p w14:paraId="7EC98BD9" w14:textId="77777777" w:rsidR="00965301" w:rsidRPr="00750FF1" w:rsidRDefault="00965301">
            <w:pPr>
              <w:pStyle w:val="TableText0"/>
              <w:pPrChange w:id="1012" w:author="Boudreau, Phillip" w:date="2024-03-22T16:14:00Z">
                <w:pPr>
                  <w:pStyle w:val="TableText0"/>
                  <w:keepLines w:val="0"/>
                  <w:widowControl w:val="0"/>
                </w:pPr>
              </w:pPrChange>
            </w:pPr>
            <w:r w:rsidRPr="00750FF1">
              <w:t>05/01/2010</w:t>
            </w:r>
          </w:p>
        </w:tc>
        <w:tc>
          <w:tcPr>
            <w:tcW w:w="1440" w:type="dxa"/>
            <w:vAlign w:val="center"/>
          </w:tcPr>
          <w:p w14:paraId="1506F80C" w14:textId="77777777" w:rsidR="00965301" w:rsidRPr="00750FF1" w:rsidRDefault="00C405E4">
            <w:pPr>
              <w:pStyle w:val="TableText0"/>
              <w:pPrChange w:id="1013" w:author="Boudreau, Phillip" w:date="2024-03-22T16:14:00Z">
                <w:pPr>
                  <w:pStyle w:val="TableText0"/>
                  <w:keepLines w:val="0"/>
                  <w:widowControl w:val="0"/>
                </w:pPr>
              </w:pPrChange>
            </w:pPr>
            <w:r w:rsidRPr="00750FF1">
              <w:t>03/31/09</w:t>
            </w:r>
          </w:p>
        </w:tc>
        <w:tc>
          <w:tcPr>
            <w:tcW w:w="2610" w:type="dxa"/>
            <w:vAlign w:val="center"/>
          </w:tcPr>
          <w:p w14:paraId="4766B3B5" w14:textId="77777777" w:rsidR="00965301" w:rsidRPr="00750FF1" w:rsidRDefault="00965301">
            <w:pPr>
              <w:pStyle w:val="TableText0"/>
              <w:pPrChange w:id="1014" w:author="Boudreau, Phillip" w:date="2024-03-22T16:14:00Z">
                <w:pPr>
                  <w:pStyle w:val="TableText0"/>
                  <w:keepLines w:val="0"/>
                  <w:widowControl w:val="0"/>
                </w:pPr>
              </w:pPrChange>
            </w:pPr>
            <w:r w:rsidRPr="00750FF1">
              <w:t>Configuration and Documentation Edits</w:t>
            </w:r>
          </w:p>
        </w:tc>
      </w:tr>
      <w:tr w:rsidR="00EA051E" w:rsidRPr="00750FF1" w14:paraId="21FCF35B" w14:textId="77777777" w:rsidTr="00D2703B">
        <w:trPr>
          <w:cantSplit/>
        </w:trPr>
        <w:tc>
          <w:tcPr>
            <w:tcW w:w="2250" w:type="dxa"/>
            <w:vAlign w:val="center"/>
          </w:tcPr>
          <w:p w14:paraId="5876A139" w14:textId="77777777" w:rsidR="00EA051E" w:rsidRPr="00750FF1" w:rsidRDefault="00EA051E">
            <w:pPr>
              <w:pStyle w:val="TableText0"/>
              <w:pPrChange w:id="1015" w:author="Boudreau, Phillip" w:date="2024-03-22T16:14:00Z">
                <w:pPr>
                  <w:pStyle w:val="TableText0"/>
                  <w:keepLines w:val="0"/>
                  <w:widowControl w:val="0"/>
                </w:pPr>
              </w:pPrChange>
            </w:pPr>
            <w:r w:rsidRPr="00750FF1">
              <w:lastRenderedPageBreak/>
              <w:t>CG PC Wheel Export Quantity</w:t>
            </w:r>
          </w:p>
        </w:tc>
        <w:tc>
          <w:tcPr>
            <w:tcW w:w="1440" w:type="dxa"/>
            <w:vAlign w:val="center"/>
          </w:tcPr>
          <w:p w14:paraId="5A13EE35" w14:textId="77777777" w:rsidR="00EA051E" w:rsidRPr="00750FF1" w:rsidRDefault="00EA051E">
            <w:pPr>
              <w:pStyle w:val="TableText0"/>
              <w:pPrChange w:id="1016" w:author="Boudreau, Phillip" w:date="2024-03-22T16:14:00Z">
                <w:pPr>
                  <w:pStyle w:val="TableText0"/>
                  <w:keepLines w:val="0"/>
                  <w:widowControl w:val="0"/>
                </w:pPr>
              </w:pPrChange>
            </w:pPr>
            <w:r w:rsidRPr="00750FF1">
              <w:t>5.2</w:t>
            </w:r>
          </w:p>
        </w:tc>
        <w:tc>
          <w:tcPr>
            <w:tcW w:w="1710" w:type="dxa"/>
            <w:vAlign w:val="center"/>
          </w:tcPr>
          <w:p w14:paraId="49A653AD" w14:textId="77777777" w:rsidR="00EA051E" w:rsidRPr="00750FF1" w:rsidRDefault="00EA051E">
            <w:pPr>
              <w:pStyle w:val="TableText0"/>
              <w:pPrChange w:id="1017" w:author="Boudreau, Phillip" w:date="2024-03-22T16:14:00Z">
                <w:pPr>
                  <w:pStyle w:val="TableText0"/>
                  <w:keepLines w:val="0"/>
                  <w:widowControl w:val="0"/>
                </w:pPr>
              </w:pPrChange>
            </w:pPr>
            <w:r w:rsidRPr="00750FF1">
              <w:t>04/01/09</w:t>
            </w:r>
          </w:p>
        </w:tc>
        <w:tc>
          <w:tcPr>
            <w:tcW w:w="1440" w:type="dxa"/>
            <w:vAlign w:val="center"/>
          </w:tcPr>
          <w:p w14:paraId="0CE4E752" w14:textId="77777777" w:rsidR="00EA051E" w:rsidRPr="00750FF1" w:rsidRDefault="000B442A">
            <w:pPr>
              <w:pStyle w:val="TableText0"/>
              <w:pPrChange w:id="1018" w:author="Boudreau, Phillip" w:date="2024-03-22T16:14:00Z">
                <w:pPr>
                  <w:pStyle w:val="TableText0"/>
                  <w:keepLines w:val="0"/>
                  <w:widowControl w:val="0"/>
                </w:pPr>
              </w:pPrChange>
            </w:pPr>
            <w:r w:rsidRPr="00750FF1">
              <w:t>12/31/10</w:t>
            </w:r>
          </w:p>
        </w:tc>
        <w:tc>
          <w:tcPr>
            <w:tcW w:w="2610" w:type="dxa"/>
            <w:vAlign w:val="center"/>
          </w:tcPr>
          <w:p w14:paraId="448AF59A" w14:textId="77777777" w:rsidR="00EA051E" w:rsidRPr="00750FF1" w:rsidRDefault="00EA051E">
            <w:pPr>
              <w:pStyle w:val="TableText0"/>
              <w:pPrChange w:id="1019" w:author="Boudreau, Phillip" w:date="2024-03-22T16:14:00Z">
                <w:pPr>
                  <w:pStyle w:val="TableText0"/>
                  <w:keepLines w:val="0"/>
                  <w:widowControl w:val="0"/>
                </w:pPr>
              </w:pPrChange>
            </w:pPr>
            <w:r w:rsidRPr="00750FF1">
              <w:t>Configuration and Documentation Edits</w:t>
            </w:r>
          </w:p>
        </w:tc>
      </w:tr>
      <w:tr w:rsidR="000025A8" w:rsidRPr="00750FF1" w14:paraId="73F7BB65" w14:textId="77777777" w:rsidTr="00D2703B">
        <w:trPr>
          <w:cantSplit/>
        </w:trPr>
        <w:tc>
          <w:tcPr>
            <w:tcW w:w="2250" w:type="dxa"/>
            <w:vAlign w:val="center"/>
          </w:tcPr>
          <w:p w14:paraId="0010BECF" w14:textId="77777777" w:rsidR="000025A8" w:rsidRPr="00750FF1" w:rsidRDefault="000025A8">
            <w:pPr>
              <w:pStyle w:val="TableText0"/>
              <w:pPrChange w:id="1020" w:author="Boudreau, Phillip" w:date="2024-03-22T16:14:00Z">
                <w:pPr>
                  <w:pStyle w:val="TableText0"/>
                  <w:keepLines w:val="0"/>
                  <w:widowControl w:val="0"/>
                </w:pPr>
              </w:pPrChange>
            </w:pPr>
            <w:r w:rsidRPr="00750FF1">
              <w:t>CG PC Wheel Export Quantity</w:t>
            </w:r>
          </w:p>
        </w:tc>
        <w:tc>
          <w:tcPr>
            <w:tcW w:w="1440" w:type="dxa"/>
            <w:vAlign w:val="center"/>
          </w:tcPr>
          <w:p w14:paraId="1D74A906" w14:textId="77777777" w:rsidR="000025A8" w:rsidRPr="00750FF1" w:rsidRDefault="000025A8">
            <w:pPr>
              <w:pStyle w:val="TableText0"/>
              <w:pPrChange w:id="1021" w:author="Boudreau, Phillip" w:date="2024-03-22T16:14:00Z">
                <w:pPr>
                  <w:pStyle w:val="TableText0"/>
                  <w:keepLines w:val="0"/>
                  <w:widowControl w:val="0"/>
                </w:pPr>
              </w:pPrChange>
            </w:pPr>
            <w:r w:rsidRPr="00750FF1">
              <w:t>5.3</w:t>
            </w:r>
          </w:p>
        </w:tc>
        <w:tc>
          <w:tcPr>
            <w:tcW w:w="1710" w:type="dxa"/>
            <w:vAlign w:val="center"/>
          </w:tcPr>
          <w:p w14:paraId="1F8509E6" w14:textId="77777777" w:rsidR="000025A8" w:rsidRPr="00750FF1" w:rsidRDefault="000025A8">
            <w:pPr>
              <w:pStyle w:val="TableText0"/>
              <w:pPrChange w:id="1022" w:author="Boudreau, Phillip" w:date="2024-03-22T16:14:00Z">
                <w:pPr>
                  <w:pStyle w:val="TableText0"/>
                  <w:keepLines w:val="0"/>
                  <w:widowControl w:val="0"/>
                </w:pPr>
              </w:pPrChange>
            </w:pPr>
            <w:r w:rsidRPr="00750FF1">
              <w:t>1/1/2011</w:t>
            </w:r>
          </w:p>
        </w:tc>
        <w:tc>
          <w:tcPr>
            <w:tcW w:w="1440" w:type="dxa"/>
            <w:vAlign w:val="center"/>
          </w:tcPr>
          <w:p w14:paraId="4DD97EF1" w14:textId="77777777" w:rsidR="000025A8" w:rsidRPr="00750FF1" w:rsidRDefault="00E8666E">
            <w:pPr>
              <w:pStyle w:val="TableText0"/>
              <w:pPrChange w:id="1023" w:author="Boudreau, Phillip" w:date="2024-03-22T16:14:00Z">
                <w:pPr>
                  <w:pStyle w:val="TableText0"/>
                  <w:keepLines w:val="0"/>
                  <w:widowControl w:val="0"/>
                </w:pPr>
              </w:pPrChange>
            </w:pPr>
            <w:r w:rsidRPr="00750FF1">
              <w:t>4/30</w:t>
            </w:r>
            <w:r w:rsidR="00C111F0" w:rsidRPr="00750FF1">
              <w:t>/2014</w:t>
            </w:r>
          </w:p>
        </w:tc>
        <w:tc>
          <w:tcPr>
            <w:tcW w:w="2610" w:type="dxa"/>
            <w:vAlign w:val="center"/>
          </w:tcPr>
          <w:p w14:paraId="2BE7BAD8" w14:textId="77777777" w:rsidR="000025A8" w:rsidRPr="00750FF1" w:rsidRDefault="000025A8">
            <w:pPr>
              <w:pStyle w:val="TableText0"/>
              <w:pPrChange w:id="1024" w:author="Boudreau, Phillip" w:date="2024-03-22T16:14:00Z">
                <w:pPr>
                  <w:pStyle w:val="TableText0"/>
                  <w:keepLines w:val="0"/>
                  <w:widowControl w:val="0"/>
                </w:pPr>
              </w:pPrChange>
            </w:pPr>
            <w:r w:rsidRPr="00750FF1">
              <w:t>Configuration and Documentation Edits</w:t>
            </w:r>
          </w:p>
        </w:tc>
      </w:tr>
      <w:tr w:rsidR="00C111F0" w:rsidRPr="00750FF1" w14:paraId="7A616F06" w14:textId="77777777" w:rsidTr="00D2703B">
        <w:trPr>
          <w:cantSplit/>
        </w:trPr>
        <w:tc>
          <w:tcPr>
            <w:tcW w:w="2250" w:type="dxa"/>
            <w:vAlign w:val="center"/>
          </w:tcPr>
          <w:p w14:paraId="01DD041C" w14:textId="77777777" w:rsidR="00C111F0" w:rsidRPr="00750FF1" w:rsidRDefault="00C111F0">
            <w:pPr>
              <w:pStyle w:val="TableText0"/>
              <w:pPrChange w:id="1025" w:author="Boudreau, Phillip" w:date="2024-03-22T16:14:00Z">
                <w:pPr>
                  <w:pStyle w:val="TableText0"/>
                  <w:keepLines w:val="0"/>
                  <w:widowControl w:val="0"/>
                </w:pPr>
              </w:pPrChange>
            </w:pPr>
            <w:r w:rsidRPr="00750FF1">
              <w:t>CG PC Wheel Export Quantity</w:t>
            </w:r>
          </w:p>
        </w:tc>
        <w:tc>
          <w:tcPr>
            <w:tcW w:w="1440" w:type="dxa"/>
            <w:vAlign w:val="center"/>
          </w:tcPr>
          <w:p w14:paraId="16F367BD" w14:textId="77777777" w:rsidR="00C111F0" w:rsidRPr="00750FF1" w:rsidRDefault="00C111F0">
            <w:pPr>
              <w:pStyle w:val="TableText0"/>
              <w:pPrChange w:id="1026" w:author="Boudreau, Phillip" w:date="2024-03-22T16:14:00Z">
                <w:pPr>
                  <w:pStyle w:val="TableText0"/>
                  <w:keepLines w:val="0"/>
                  <w:widowControl w:val="0"/>
                </w:pPr>
              </w:pPrChange>
            </w:pPr>
            <w:r w:rsidRPr="00750FF1">
              <w:t>5.4</w:t>
            </w:r>
          </w:p>
        </w:tc>
        <w:tc>
          <w:tcPr>
            <w:tcW w:w="1710" w:type="dxa"/>
            <w:vAlign w:val="center"/>
          </w:tcPr>
          <w:p w14:paraId="12DF6EAB" w14:textId="77777777" w:rsidR="00C111F0" w:rsidRPr="00750FF1" w:rsidRDefault="00E8666E">
            <w:pPr>
              <w:pStyle w:val="TableText0"/>
              <w:pPrChange w:id="1027" w:author="Boudreau, Phillip" w:date="2024-03-22T16:14:00Z">
                <w:pPr>
                  <w:pStyle w:val="TableText0"/>
                  <w:keepLines w:val="0"/>
                  <w:widowControl w:val="0"/>
                </w:pPr>
              </w:pPrChange>
            </w:pPr>
            <w:r w:rsidRPr="00750FF1">
              <w:t>5</w:t>
            </w:r>
            <w:r w:rsidR="00C111F0" w:rsidRPr="00750FF1">
              <w:t>/1/2014</w:t>
            </w:r>
          </w:p>
        </w:tc>
        <w:tc>
          <w:tcPr>
            <w:tcW w:w="1440" w:type="dxa"/>
            <w:vAlign w:val="center"/>
          </w:tcPr>
          <w:p w14:paraId="20A558A9" w14:textId="77777777" w:rsidR="00C111F0" w:rsidRPr="00750FF1" w:rsidRDefault="00401641">
            <w:pPr>
              <w:pStyle w:val="TableText0"/>
              <w:pPrChange w:id="1028" w:author="Boudreau, Phillip" w:date="2024-03-22T16:14:00Z">
                <w:pPr>
                  <w:pStyle w:val="TableText0"/>
                  <w:keepLines w:val="0"/>
                  <w:widowControl w:val="0"/>
                </w:pPr>
              </w:pPrChange>
            </w:pPr>
            <w:r w:rsidRPr="00750FF1">
              <w:t>10/31/2014</w:t>
            </w:r>
          </w:p>
        </w:tc>
        <w:tc>
          <w:tcPr>
            <w:tcW w:w="2610" w:type="dxa"/>
            <w:vAlign w:val="center"/>
          </w:tcPr>
          <w:p w14:paraId="02470A43" w14:textId="77777777" w:rsidR="00C111F0" w:rsidRPr="00750FF1" w:rsidRDefault="00C111F0">
            <w:pPr>
              <w:pStyle w:val="TableText0"/>
              <w:pPrChange w:id="1029" w:author="Boudreau, Phillip" w:date="2024-03-22T16:14:00Z">
                <w:pPr>
                  <w:pStyle w:val="TableText0"/>
                  <w:keepLines w:val="0"/>
                  <w:widowControl w:val="0"/>
                </w:pPr>
              </w:pPrChange>
            </w:pPr>
            <w:r w:rsidRPr="00750FF1">
              <w:t>Configuration and Documentation Edits</w:t>
            </w:r>
          </w:p>
        </w:tc>
      </w:tr>
      <w:tr w:rsidR="00401641" w:rsidRPr="00401641" w14:paraId="2A0EE438" w14:textId="77777777" w:rsidTr="00D2703B">
        <w:trPr>
          <w:cantSplit/>
        </w:trPr>
        <w:tc>
          <w:tcPr>
            <w:tcW w:w="2250" w:type="dxa"/>
            <w:vAlign w:val="center"/>
          </w:tcPr>
          <w:p w14:paraId="06ED2C5A" w14:textId="77777777" w:rsidR="00401641" w:rsidRPr="00750FF1" w:rsidRDefault="00401641">
            <w:pPr>
              <w:pStyle w:val="TableText0"/>
              <w:pPrChange w:id="1030" w:author="Boudreau, Phillip" w:date="2024-03-22T16:14:00Z">
                <w:pPr>
                  <w:pStyle w:val="TableText0"/>
                  <w:keepLines w:val="0"/>
                  <w:widowControl w:val="0"/>
                </w:pPr>
              </w:pPrChange>
            </w:pPr>
            <w:r w:rsidRPr="00750FF1">
              <w:t>CG PC Wheel Export Quantity</w:t>
            </w:r>
          </w:p>
        </w:tc>
        <w:tc>
          <w:tcPr>
            <w:tcW w:w="1440" w:type="dxa"/>
            <w:vAlign w:val="center"/>
          </w:tcPr>
          <w:p w14:paraId="53CB23C7" w14:textId="77777777" w:rsidR="00401641" w:rsidRPr="00750FF1" w:rsidRDefault="00401641">
            <w:pPr>
              <w:pStyle w:val="TableText0"/>
              <w:pPrChange w:id="1031" w:author="Boudreau, Phillip" w:date="2024-03-22T16:14:00Z">
                <w:pPr>
                  <w:pStyle w:val="TableText0"/>
                  <w:keepLines w:val="0"/>
                  <w:widowControl w:val="0"/>
                </w:pPr>
              </w:pPrChange>
            </w:pPr>
            <w:r w:rsidRPr="00750FF1">
              <w:t>5.5</w:t>
            </w:r>
          </w:p>
        </w:tc>
        <w:tc>
          <w:tcPr>
            <w:tcW w:w="1710" w:type="dxa"/>
            <w:vAlign w:val="center"/>
          </w:tcPr>
          <w:p w14:paraId="33287424" w14:textId="77777777" w:rsidR="00401641" w:rsidRPr="00750FF1" w:rsidRDefault="00401641">
            <w:pPr>
              <w:pStyle w:val="TableText0"/>
              <w:pPrChange w:id="1032" w:author="Boudreau, Phillip" w:date="2024-03-22T16:14:00Z">
                <w:pPr>
                  <w:pStyle w:val="TableText0"/>
                  <w:keepLines w:val="0"/>
                  <w:widowControl w:val="0"/>
                </w:pPr>
              </w:pPrChange>
            </w:pPr>
            <w:r w:rsidRPr="00750FF1">
              <w:t>11/1/2014</w:t>
            </w:r>
          </w:p>
        </w:tc>
        <w:tc>
          <w:tcPr>
            <w:tcW w:w="1440" w:type="dxa"/>
            <w:vAlign w:val="center"/>
          </w:tcPr>
          <w:p w14:paraId="31FC63AB" w14:textId="77777777" w:rsidR="00B80FA3" w:rsidRDefault="00401641">
            <w:pPr>
              <w:pStyle w:val="TableText0"/>
              <w:rPr>
                <w:ins w:id="1033" w:author="Arora, Monika" w:date="2024-02-12T08:29:00Z"/>
              </w:rPr>
              <w:pPrChange w:id="1034" w:author="Boudreau, Phillip" w:date="2024-03-22T16:14:00Z">
                <w:pPr>
                  <w:pStyle w:val="TableText0"/>
                  <w:keepLines w:val="0"/>
                  <w:widowControl w:val="0"/>
                </w:pPr>
              </w:pPrChange>
            </w:pPr>
            <w:del w:id="1035" w:author="Boudreau, Phillip" w:date="2023-11-02T09:34:00Z">
              <w:r w:rsidRPr="00750FF1" w:rsidDel="00750FF1">
                <w:rPr>
                  <w:highlight w:val="yellow"/>
                  <w:rPrChange w:id="1036" w:author="Boudreau, Phillip" w:date="2023-11-02T09:35:00Z">
                    <w:rPr/>
                  </w:rPrChange>
                </w:rPr>
                <w:delText>Open</w:delText>
              </w:r>
            </w:del>
            <w:ins w:id="1037" w:author="Boudreau, Phillip" w:date="2023-11-02T09:34:00Z">
              <w:del w:id="1038" w:author="Arora, Monika" w:date="2024-02-12T08:29:00Z">
                <w:r w:rsidR="00750FF1" w:rsidRPr="00750FF1" w:rsidDel="00B80FA3">
                  <w:rPr>
                    <w:highlight w:val="yellow"/>
                    <w:rPrChange w:id="1039" w:author="Boudreau, Phillip" w:date="2023-11-02T09:35:00Z">
                      <w:rPr/>
                    </w:rPrChange>
                  </w:rPr>
                  <w:delText>TBD</w:delText>
                </w:r>
              </w:del>
            </w:ins>
          </w:p>
          <w:p w14:paraId="3A8861C0" w14:textId="77777777" w:rsidR="00401641" w:rsidRPr="00750FF1" w:rsidRDefault="00B80FA3">
            <w:pPr>
              <w:pStyle w:val="TableText0"/>
              <w:pPrChange w:id="1040" w:author="Boudreau, Phillip" w:date="2024-03-22T16:14:00Z">
                <w:pPr>
                  <w:pStyle w:val="TableText0"/>
                  <w:keepLines w:val="0"/>
                  <w:widowControl w:val="0"/>
                </w:pPr>
              </w:pPrChange>
            </w:pPr>
            <w:ins w:id="1041" w:author="Arora, Monika" w:date="2024-02-12T08:29:00Z">
              <w:del w:id="1042" w:author="Boudreau, Phillip" w:date="2024-02-20T11:02:00Z">
                <w:r w:rsidRPr="000C57A3" w:rsidDel="000C57A3">
                  <w:rPr>
                    <w:highlight w:val="yellow"/>
                    <w:rPrChange w:id="1043" w:author="Boudreau, Phillip" w:date="2024-02-20T11:02:00Z">
                      <w:rPr/>
                    </w:rPrChange>
                  </w:rPr>
                  <w:delText>06/30</w:delText>
                </w:r>
              </w:del>
            </w:ins>
            <w:ins w:id="1044" w:author="Boudreau, Phillip" w:date="2024-02-20T11:02:00Z">
              <w:r w:rsidR="000C57A3" w:rsidRPr="000C57A3">
                <w:rPr>
                  <w:highlight w:val="yellow"/>
                  <w:rPrChange w:id="1045" w:author="Boudreau, Phillip" w:date="2024-02-20T11:02:00Z">
                    <w:rPr/>
                  </w:rPrChange>
                </w:rPr>
                <w:t>05/31</w:t>
              </w:r>
            </w:ins>
            <w:ins w:id="1046" w:author="Arora, Monika" w:date="2024-02-12T08:29:00Z">
              <w:r w:rsidRPr="000C57A3">
                <w:rPr>
                  <w:highlight w:val="yellow"/>
                  <w:rPrChange w:id="1047" w:author="Boudreau, Phillip" w:date="2024-02-20T11:02:00Z">
                    <w:rPr/>
                  </w:rPrChange>
                </w:rPr>
                <w:t>/2024</w:t>
              </w:r>
            </w:ins>
          </w:p>
        </w:tc>
        <w:tc>
          <w:tcPr>
            <w:tcW w:w="2610" w:type="dxa"/>
            <w:vAlign w:val="center"/>
          </w:tcPr>
          <w:p w14:paraId="1D1AD94B" w14:textId="77777777" w:rsidR="00401641" w:rsidRPr="00401641" w:rsidRDefault="00401641">
            <w:pPr>
              <w:pStyle w:val="TableText0"/>
              <w:pPrChange w:id="1048" w:author="Boudreau, Phillip" w:date="2024-03-22T16:14:00Z">
                <w:pPr>
                  <w:pStyle w:val="TableText0"/>
                  <w:keepLines w:val="0"/>
                  <w:widowControl w:val="0"/>
                </w:pPr>
              </w:pPrChange>
            </w:pPr>
            <w:r w:rsidRPr="00750FF1">
              <w:t>Configuration Impacted</w:t>
            </w:r>
          </w:p>
        </w:tc>
      </w:tr>
      <w:tr w:rsidR="00750FF1" w:rsidRPr="00401641" w14:paraId="2F966849" w14:textId="77777777" w:rsidTr="00D2703B">
        <w:trPr>
          <w:cantSplit/>
          <w:ins w:id="1049" w:author="Boudreau, Phillip" w:date="2023-11-02T09:34:00Z"/>
        </w:trPr>
        <w:tc>
          <w:tcPr>
            <w:tcW w:w="2250" w:type="dxa"/>
            <w:vAlign w:val="center"/>
          </w:tcPr>
          <w:p w14:paraId="1856073F" w14:textId="77777777" w:rsidR="00750FF1" w:rsidRPr="00750FF1" w:rsidRDefault="00750FF1">
            <w:pPr>
              <w:pStyle w:val="TableText0"/>
              <w:rPr>
                <w:ins w:id="1050" w:author="Boudreau, Phillip" w:date="2023-11-02T09:34:00Z"/>
                <w:highlight w:val="yellow"/>
                <w:rPrChange w:id="1051" w:author="Boudreau, Phillip" w:date="2023-11-02T09:35:00Z">
                  <w:rPr>
                    <w:ins w:id="1052" w:author="Boudreau, Phillip" w:date="2023-11-02T09:34:00Z"/>
                  </w:rPr>
                </w:rPrChange>
              </w:rPr>
              <w:pPrChange w:id="1053" w:author="Boudreau, Phillip" w:date="2024-03-22T16:14:00Z">
                <w:pPr>
                  <w:pStyle w:val="TableText0"/>
                  <w:keepLines w:val="0"/>
                  <w:widowControl w:val="0"/>
                </w:pPr>
              </w:pPrChange>
            </w:pPr>
            <w:ins w:id="1054" w:author="Boudreau, Phillip" w:date="2023-11-02T09:34:00Z">
              <w:r w:rsidRPr="00750FF1">
                <w:rPr>
                  <w:highlight w:val="yellow"/>
                  <w:rPrChange w:id="1055" w:author="Boudreau, Phillip" w:date="2023-11-02T09:35:00Z">
                    <w:rPr/>
                  </w:rPrChange>
                </w:rPr>
                <w:t>CG PC Wheel Export Quantity</w:t>
              </w:r>
            </w:ins>
          </w:p>
        </w:tc>
        <w:tc>
          <w:tcPr>
            <w:tcW w:w="1440" w:type="dxa"/>
            <w:vAlign w:val="center"/>
          </w:tcPr>
          <w:p w14:paraId="3760B9A1" w14:textId="77777777" w:rsidR="00750FF1" w:rsidRPr="00750FF1" w:rsidRDefault="00750FF1">
            <w:pPr>
              <w:pStyle w:val="TableText0"/>
              <w:rPr>
                <w:ins w:id="1056" w:author="Boudreau, Phillip" w:date="2023-11-02T09:34:00Z"/>
                <w:highlight w:val="yellow"/>
                <w:rPrChange w:id="1057" w:author="Boudreau, Phillip" w:date="2023-11-02T09:35:00Z">
                  <w:rPr>
                    <w:ins w:id="1058" w:author="Boudreau, Phillip" w:date="2023-11-02T09:34:00Z"/>
                  </w:rPr>
                </w:rPrChange>
              </w:rPr>
              <w:pPrChange w:id="1059" w:author="Boudreau, Phillip" w:date="2024-03-22T16:14:00Z">
                <w:pPr>
                  <w:pStyle w:val="TableText0"/>
                  <w:keepLines w:val="0"/>
                  <w:widowControl w:val="0"/>
                </w:pPr>
              </w:pPrChange>
            </w:pPr>
            <w:ins w:id="1060" w:author="Boudreau, Phillip" w:date="2023-11-02T09:34:00Z">
              <w:r w:rsidRPr="00750FF1">
                <w:rPr>
                  <w:highlight w:val="yellow"/>
                  <w:rPrChange w:id="1061" w:author="Boudreau, Phillip" w:date="2023-11-02T09:35:00Z">
                    <w:rPr/>
                  </w:rPrChange>
                </w:rPr>
                <w:t>5.6</w:t>
              </w:r>
            </w:ins>
          </w:p>
        </w:tc>
        <w:tc>
          <w:tcPr>
            <w:tcW w:w="1710" w:type="dxa"/>
            <w:vAlign w:val="center"/>
          </w:tcPr>
          <w:p w14:paraId="14BE22BE" w14:textId="77777777" w:rsidR="00B80FA3" w:rsidRDefault="00750FF1">
            <w:pPr>
              <w:pStyle w:val="TableText0"/>
              <w:rPr>
                <w:ins w:id="1062" w:author="Arora, Monika" w:date="2024-02-12T08:29:00Z"/>
                <w:highlight w:val="yellow"/>
              </w:rPr>
              <w:pPrChange w:id="1063" w:author="Boudreau, Phillip" w:date="2024-03-22T16:14:00Z">
                <w:pPr>
                  <w:pStyle w:val="TableText0"/>
                  <w:keepLines w:val="0"/>
                  <w:widowControl w:val="0"/>
                </w:pPr>
              </w:pPrChange>
            </w:pPr>
            <w:ins w:id="1064" w:author="Boudreau, Phillip" w:date="2023-11-02T09:34:00Z">
              <w:del w:id="1065" w:author="Arora, Monika" w:date="2024-02-12T08:29:00Z">
                <w:r w:rsidRPr="00750FF1" w:rsidDel="00B80FA3">
                  <w:rPr>
                    <w:highlight w:val="yellow"/>
                    <w:rPrChange w:id="1066" w:author="Boudreau, Phillip" w:date="2023-11-02T09:35:00Z">
                      <w:rPr/>
                    </w:rPrChange>
                  </w:rPr>
                  <w:delText>TBD</w:delText>
                </w:r>
              </w:del>
            </w:ins>
          </w:p>
          <w:p w14:paraId="5D4790EA" w14:textId="77777777" w:rsidR="00750FF1" w:rsidRPr="00750FF1" w:rsidRDefault="00B80FA3">
            <w:pPr>
              <w:pStyle w:val="TableText0"/>
              <w:rPr>
                <w:ins w:id="1067" w:author="Boudreau, Phillip" w:date="2023-11-02T09:34:00Z"/>
                <w:highlight w:val="yellow"/>
                <w:rPrChange w:id="1068" w:author="Boudreau, Phillip" w:date="2023-11-02T09:35:00Z">
                  <w:rPr>
                    <w:ins w:id="1069" w:author="Boudreau, Phillip" w:date="2023-11-02T09:34:00Z"/>
                  </w:rPr>
                </w:rPrChange>
              </w:rPr>
              <w:pPrChange w:id="1070" w:author="Boudreau, Phillip" w:date="2024-03-22T16:14:00Z">
                <w:pPr>
                  <w:pStyle w:val="TableText0"/>
                  <w:keepLines w:val="0"/>
                  <w:widowControl w:val="0"/>
                </w:pPr>
              </w:pPrChange>
            </w:pPr>
            <w:ins w:id="1071" w:author="Arora, Monika" w:date="2024-02-12T08:29:00Z">
              <w:r>
                <w:rPr>
                  <w:highlight w:val="yellow"/>
                </w:rPr>
                <w:t>0</w:t>
              </w:r>
            </w:ins>
            <w:ins w:id="1072" w:author="Boudreau, Phillip" w:date="2024-02-20T11:03:00Z">
              <w:r w:rsidR="000C57A3">
                <w:rPr>
                  <w:highlight w:val="yellow"/>
                </w:rPr>
                <w:t>6</w:t>
              </w:r>
            </w:ins>
            <w:ins w:id="1073" w:author="Arora, Monika" w:date="2024-02-12T08:29:00Z">
              <w:del w:id="1074" w:author="Boudreau, Phillip" w:date="2024-02-20T11:03:00Z">
                <w:r w:rsidDel="000C57A3">
                  <w:rPr>
                    <w:highlight w:val="yellow"/>
                  </w:rPr>
                  <w:delText>7</w:delText>
                </w:r>
              </w:del>
              <w:r>
                <w:rPr>
                  <w:highlight w:val="yellow"/>
                </w:rPr>
                <w:t>/01/2024</w:t>
              </w:r>
            </w:ins>
          </w:p>
        </w:tc>
        <w:tc>
          <w:tcPr>
            <w:tcW w:w="1440" w:type="dxa"/>
            <w:vAlign w:val="center"/>
          </w:tcPr>
          <w:p w14:paraId="1D8F3C33" w14:textId="77777777" w:rsidR="00750FF1" w:rsidRPr="00750FF1" w:rsidRDefault="00750FF1">
            <w:pPr>
              <w:pStyle w:val="TableText0"/>
              <w:rPr>
                <w:ins w:id="1075" w:author="Boudreau, Phillip" w:date="2023-11-02T09:34:00Z"/>
                <w:highlight w:val="yellow"/>
                <w:rPrChange w:id="1076" w:author="Boudreau, Phillip" w:date="2023-11-02T09:35:00Z">
                  <w:rPr>
                    <w:ins w:id="1077" w:author="Boudreau, Phillip" w:date="2023-11-02T09:34:00Z"/>
                  </w:rPr>
                </w:rPrChange>
              </w:rPr>
              <w:pPrChange w:id="1078" w:author="Boudreau, Phillip" w:date="2024-03-22T16:14:00Z">
                <w:pPr>
                  <w:pStyle w:val="TableText0"/>
                  <w:keepLines w:val="0"/>
                  <w:widowControl w:val="0"/>
                </w:pPr>
              </w:pPrChange>
            </w:pPr>
            <w:ins w:id="1079" w:author="Boudreau, Phillip" w:date="2023-11-02T09:34:00Z">
              <w:r w:rsidRPr="00750FF1">
                <w:rPr>
                  <w:highlight w:val="yellow"/>
                  <w:rPrChange w:id="1080" w:author="Boudreau, Phillip" w:date="2023-11-02T09:35:00Z">
                    <w:rPr/>
                  </w:rPrChange>
                </w:rPr>
                <w:t>Open</w:t>
              </w:r>
            </w:ins>
          </w:p>
        </w:tc>
        <w:tc>
          <w:tcPr>
            <w:tcW w:w="2610" w:type="dxa"/>
            <w:vAlign w:val="center"/>
          </w:tcPr>
          <w:p w14:paraId="1B05262E" w14:textId="77777777" w:rsidR="00750FF1" w:rsidRPr="00750FF1" w:rsidRDefault="00750FF1">
            <w:pPr>
              <w:pStyle w:val="TableText0"/>
              <w:rPr>
                <w:ins w:id="1081" w:author="Boudreau, Phillip" w:date="2023-11-02T09:34:00Z"/>
              </w:rPr>
              <w:pPrChange w:id="1082" w:author="Boudreau, Phillip" w:date="2024-03-22T16:14:00Z">
                <w:pPr>
                  <w:pStyle w:val="TableText0"/>
                  <w:keepLines w:val="0"/>
                  <w:widowControl w:val="0"/>
                </w:pPr>
              </w:pPrChange>
            </w:pPr>
            <w:ins w:id="1083" w:author="Boudreau, Phillip" w:date="2023-11-02T09:34:00Z">
              <w:r w:rsidRPr="00750FF1">
                <w:rPr>
                  <w:highlight w:val="yellow"/>
                  <w:rPrChange w:id="1084" w:author="Boudreau, Phillip" w:date="2023-11-02T09:35:00Z">
                    <w:rPr/>
                  </w:rPrChange>
                </w:rPr>
                <w:t>Configuration Impacted</w:t>
              </w:r>
            </w:ins>
          </w:p>
        </w:tc>
      </w:tr>
    </w:tbl>
    <w:p w14:paraId="382B8D7D" w14:textId="77777777" w:rsidR="000E57EB" w:rsidRDefault="000E57EB">
      <w:pPr>
        <w:pPrChange w:id="1085" w:author="Boudreau, Phillip" w:date="2024-03-22T16:14:00Z">
          <w:pPr>
            <w:tabs>
              <w:tab w:val="left" w:pos="1875"/>
            </w:tabs>
          </w:pPr>
        </w:pPrChange>
      </w:pPr>
      <w:bookmarkStart w:id="1086" w:name="_Toc124667307"/>
      <w:bookmarkStart w:id="1087" w:name="_Toc124826950"/>
      <w:bookmarkStart w:id="1088" w:name="_Toc124829505"/>
      <w:bookmarkStart w:id="1089" w:name="_Toc124829551"/>
      <w:bookmarkStart w:id="1090" w:name="_Toc124829589"/>
      <w:bookmarkStart w:id="1091" w:name="_Toc124829628"/>
      <w:bookmarkStart w:id="1092" w:name="_Toc124829805"/>
      <w:bookmarkStart w:id="1093" w:name="_Toc124836052"/>
      <w:bookmarkStart w:id="1094" w:name="_Toc126036296"/>
      <w:bookmarkStart w:id="1095" w:name="_Toc126483464"/>
      <w:bookmarkStart w:id="1096" w:name="_Toc127005390"/>
      <w:bookmarkStart w:id="1097" w:name="_Toc128471619"/>
      <w:bookmarkEnd w:id="40"/>
      <w:bookmarkEnd w:id="41"/>
      <w:bookmarkEnd w:id="54"/>
      <w:bookmarkEnd w:id="55"/>
      <w:bookmarkEnd w:id="56"/>
      <w:bookmarkEnd w:id="1086"/>
      <w:bookmarkEnd w:id="1087"/>
      <w:bookmarkEnd w:id="1088"/>
      <w:bookmarkEnd w:id="1089"/>
      <w:bookmarkEnd w:id="1090"/>
      <w:bookmarkEnd w:id="1091"/>
      <w:bookmarkEnd w:id="1092"/>
      <w:bookmarkEnd w:id="1093"/>
      <w:bookmarkEnd w:id="1094"/>
      <w:bookmarkEnd w:id="1095"/>
      <w:bookmarkEnd w:id="1096"/>
      <w:bookmarkEnd w:id="1097"/>
    </w:p>
    <w:sectPr w:rsidR="000E57EB">
      <w:headerReference w:type="even" r:id="rId120"/>
      <w:headerReference w:type="default" r:id="rId121"/>
      <w:footerReference w:type="default" r:id="rId122"/>
      <w:headerReference w:type="first" r:id="rId123"/>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09FA4" w14:textId="77777777" w:rsidR="007C27CA" w:rsidRDefault="007C27CA" w:rsidP="00FF32F8">
      <w:r>
        <w:separator/>
      </w:r>
    </w:p>
  </w:endnote>
  <w:endnote w:type="continuationSeparator" w:id="0">
    <w:p w14:paraId="693C3CEC" w14:textId="77777777" w:rsidR="007C27CA" w:rsidRDefault="007C27CA" w:rsidP="00FF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B8FF" w14:textId="77777777" w:rsidR="008662BD" w:rsidRDefault="00866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8662BD" w14:paraId="262373EE" w14:textId="77777777">
      <w:tc>
        <w:tcPr>
          <w:tcW w:w="3162" w:type="dxa"/>
          <w:tcBorders>
            <w:top w:val="nil"/>
            <w:left w:val="nil"/>
            <w:bottom w:val="nil"/>
            <w:right w:val="nil"/>
          </w:tcBorders>
        </w:tcPr>
        <w:p w14:paraId="06045893" w14:textId="77777777" w:rsidR="008662BD" w:rsidRDefault="008662BD">
          <w:pPr>
            <w:rPr>
              <w:sz w:val="24"/>
            </w:rPr>
            <w:pPrChange w:id="34" w:author="Boudreau, Phillip" w:date="2024-03-22T16:14:00Z">
              <w:pPr>
                <w:ind w:right="360"/>
              </w:pPr>
            </w:pPrChange>
          </w:pPr>
          <w:r>
            <w:t>Confidential</w:t>
          </w:r>
        </w:p>
      </w:tc>
      <w:tc>
        <w:tcPr>
          <w:tcW w:w="3162" w:type="dxa"/>
          <w:tcBorders>
            <w:top w:val="nil"/>
            <w:left w:val="nil"/>
            <w:bottom w:val="nil"/>
            <w:right w:val="nil"/>
          </w:tcBorders>
        </w:tcPr>
        <w:p w14:paraId="6FC6A444" w14:textId="48C8ABFD" w:rsidR="008662BD" w:rsidRDefault="008662BD" w:rsidP="00715EF1">
          <w:r>
            <w:fldChar w:fldCharType="begin"/>
          </w:r>
          <w:r>
            <w:instrText>symbol 211 \f "Symbol" \s 10</w:instrText>
          </w:r>
          <w:r>
            <w:fldChar w:fldCharType="separate"/>
          </w:r>
          <w:r>
            <w:t>Ó</w:t>
          </w:r>
          <w:r>
            <w:fldChar w:fldCharType="end"/>
          </w:r>
          <w:r w:rsidR="00127673">
            <w:fldChar w:fldCharType="begin"/>
          </w:r>
          <w:r w:rsidR="00127673">
            <w:instrText xml:space="preserve"> DOCPROPERTY "Company"  \* MERGEFORMAT </w:instrText>
          </w:r>
          <w:r w:rsidR="00127673">
            <w:fldChar w:fldCharType="separate"/>
          </w:r>
          <w:r>
            <w:t>CAISO</w:t>
          </w:r>
          <w:r w:rsidR="00127673">
            <w:fldChar w:fldCharType="end"/>
          </w:r>
          <w:r>
            <w:t xml:space="preserve">, </w:t>
          </w:r>
          <w:r>
            <w:fldChar w:fldCharType="begin"/>
          </w:r>
          <w:r>
            <w:instrText xml:space="preserve"> DATE \@ "yyyy" </w:instrText>
          </w:r>
          <w:r>
            <w:fldChar w:fldCharType="separate"/>
          </w:r>
          <w:r w:rsidR="00127673">
            <w:rPr>
              <w:noProof/>
            </w:rPr>
            <w:t>2025</w:t>
          </w:r>
          <w:r>
            <w:fldChar w:fldCharType="end"/>
          </w:r>
        </w:p>
      </w:tc>
      <w:tc>
        <w:tcPr>
          <w:tcW w:w="3162" w:type="dxa"/>
          <w:tcBorders>
            <w:top w:val="nil"/>
            <w:left w:val="nil"/>
            <w:bottom w:val="nil"/>
            <w:right w:val="nil"/>
          </w:tcBorders>
        </w:tcPr>
        <w:p w14:paraId="3298ACA1" w14:textId="77777777" w:rsidR="008662BD" w:rsidRDefault="008662BD">
          <w:pPr>
            <w:pPrChange w:id="35" w:author="Boudreau, Phillip" w:date="2024-03-22T16:14:00Z">
              <w:pPr>
                <w:jc w:val="right"/>
              </w:pPr>
            </w:pPrChange>
          </w:pPr>
          <w: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Pr>
              <w:rStyle w:val="PageNumber"/>
              <w:rFonts w:cs="Arial"/>
              <w:noProof/>
              <w:sz w:val="16"/>
              <w:szCs w:val="16"/>
            </w:rPr>
            <w:t>2</w:t>
          </w:r>
          <w:r>
            <w:rPr>
              <w:rStyle w:val="PageNumber"/>
              <w:rFonts w:cs="Arial"/>
              <w:sz w:val="16"/>
              <w:szCs w:val="16"/>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14</w:t>
          </w:r>
          <w:r>
            <w:rPr>
              <w:rStyle w:val="PageNumber"/>
              <w:rFonts w:cs="Arial"/>
            </w:rPr>
            <w:fldChar w:fldCharType="end"/>
          </w:r>
        </w:p>
      </w:tc>
    </w:tr>
  </w:tbl>
  <w:p w14:paraId="39234A54" w14:textId="77777777" w:rsidR="008662BD" w:rsidRDefault="00866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AEAE" w14:textId="77777777" w:rsidR="00127673" w:rsidRDefault="001276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8662BD" w14:paraId="4DC6A861" w14:textId="77777777">
      <w:tc>
        <w:tcPr>
          <w:tcW w:w="3162" w:type="dxa"/>
          <w:tcBorders>
            <w:top w:val="nil"/>
            <w:left w:val="nil"/>
            <w:bottom w:val="nil"/>
            <w:right w:val="nil"/>
          </w:tcBorders>
        </w:tcPr>
        <w:p w14:paraId="1541BF4C" w14:textId="77777777" w:rsidR="008662BD" w:rsidRDefault="008662BD">
          <w:pPr>
            <w:pPrChange w:id="1098" w:author="Boudreau, Phillip" w:date="2024-03-22T16:14:00Z">
              <w:pPr>
                <w:ind w:right="360"/>
              </w:pPr>
            </w:pPrChange>
          </w:pPr>
        </w:p>
      </w:tc>
      <w:tc>
        <w:tcPr>
          <w:tcW w:w="3162" w:type="dxa"/>
          <w:tcBorders>
            <w:top w:val="nil"/>
            <w:left w:val="nil"/>
            <w:bottom w:val="nil"/>
            <w:right w:val="nil"/>
          </w:tcBorders>
        </w:tcPr>
        <w:p w14:paraId="165496B6" w14:textId="0FA0A13E" w:rsidR="008662BD" w:rsidRDefault="008662BD" w:rsidP="00715EF1">
          <w:r>
            <w:fldChar w:fldCharType="begin"/>
          </w:r>
          <w:r>
            <w:instrText>symbol 211 \f "Symbol" \s 10</w:instrText>
          </w:r>
          <w:r>
            <w:fldChar w:fldCharType="separate"/>
          </w:r>
          <w:r>
            <w:t>Ó</w:t>
          </w:r>
          <w:r>
            <w:fldChar w:fldCharType="end"/>
          </w:r>
          <w:r w:rsidR="00127673">
            <w:fldChar w:fldCharType="begin"/>
          </w:r>
          <w:r w:rsidR="00127673">
            <w:instrText xml:space="preserve"> DOCPROPERTY "Company"  \* MERGEFORMAT </w:instrText>
          </w:r>
          <w:r w:rsidR="00127673">
            <w:fldChar w:fldCharType="separate"/>
          </w:r>
          <w:r>
            <w:t>CAISO</w:t>
          </w:r>
          <w:r w:rsidR="00127673">
            <w:fldChar w:fldCharType="end"/>
          </w:r>
          <w:r>
            <w:t xml:space="preserve">, </w:t>
          </w:r>
          <w:r>
            <w:fldChar w:fldCharType="begin"/>
          </w:r>
          <w:r>
            <w:instrText xml:space="preserve"> DATE \@ "yyyy" </w:instrText>
          </w:r>
          <w:r>
            <w:fldChar w:fldCharType="separate"/>
          </w:r>
          <w:r w:rsidR="00127673">
            <w:rPr>
              <w:noProof/>
            </w:rPr>
            <w:t>2025</w:t>
          </w:r>
          <w:r>
            <w:fldChar w:fldCharType="end"/>
          </w:r>
        </w:p>
      </w:tc>
      <w:tc>
        <w:tcPr>
          <w:tcW w:w="3162" w:type="dxa"/>
          <w:tcBorders>
            <w:top w:val="nil"/>
            <w:left w:val="nil"/>
            <w:bottom w:val="nil"/>
            <w:right w:val="nil"/>
          </w:tcBorders>
        </w:tcPr>
        <w:p w14:paraId="46267E43" w14:textId="668A6957" w:rsidR="008662BD" w:rsidRDefault="008662BD">
          <w:pPr>
            <w:pPrChange w:id="1099" w:author="Boudreau, Phillip" w:date="2024-03-22T16:14:00Z">
              <w:pPr>
                <w:jc w:val="right"/>
              </w:pPr>
            </w:pPrChange>
          </w:pPr>
          <w: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127673">
            <w:rPr>
              <w:rStyle w:val="PageNumber"/>
              <w:rFonts w:cs="Arial"/>
              <w:noProof/>
              <w:sz w:val="16"/>
              <w:szCs w:val="16"/>
            </w:rPr>
            <w:t>3</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127673">
            <w:rPr>
              <w:rStyle w:val="PageNumber"/>
              <w:rFonts w:cs="Arial"/>
              <w:noProof/>
              <w:sz w:val="16"/>
              <w:szCs w:val="16"/>
            </w:rPr>
            <w:t>17</w:t>
          </w:r>
          <w:r>
            <w:rPr>
              <w:rStyle w:val="PageNumber"/>
              <w:rFonts w:cs="Arial"/>
              <w:sz w:val="16"/>
              <w:szCs w:val="16"/>
            </w:rPr>
            <w:fldChar w:fldCharType="end"/>
          </w:r>
        </w:p>
      </w:tc>
    </w:tr>
  </w:tbl>
  <w:p w14:paraId="59367B7C" w14:textId="77777777" w:rsidR="008662BD" w:rsidRDefault="008662BD" w:rsidP="00F0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5D174" w14:textId="77777777" w:rsidR="007C27CA" w:rsidRDefault="007C27CA" w:rsidP="00FF32F8">
      <w:r>
        <w:separator/>
      </w:r>
    </w:p>
  </w:footnote>
  <w:footnote w:type="continuationSeparator" w:id="0">
    <w:p w14:paraId="0A393607" w14:textId="77777777" w:rsidR="007C27CA" w:rsidRDefault="007C27CA" w:rsidP="00FF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D53D" w14:textId="308D379E" w:rsidR="00127673" w:rsidRDefault="00127673">
    <w:pPr>
      <w:pStyle w:val="Header"/>
    </w:pPr>
    <w:r>
      <w:rPr>
        <w:noProof/>
      </w:rPr>
      <w:pict w14:anchorId="57108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7676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8662BD" w14:paraId="2081E0AA" w14:textId="77777777">
      <w:tc>
        <w:tcPr>
          <w:tcW w:w="6379" w:type="dxa"/>
        </w:tcPr>
        <w:p w14:paraId="02CC3488" w14:textId="77777777" w:rsidR="008662BD" w:rsidRDefault="008662BD" w:rsidP="00F00924">
          <w:r>
            <w:t>Settlements &amp; Billing</w:t>
          </w:r>
        </w:p>
      </w:tc>
      <w:tc>
        <w:tcPr>
          <w:tcW w:w="3179" w:type="dxa"/>
        </w:tcPr>
        <w:p w14:paraId="6F07FD00" w14:textId="77777777" w:rsidR="008662BD" w:rsidRDefault="008662BD">
          <w:pPr>
            <w:rPr>
              <w:b/>
              <w:bCs/>
              <w:color w:val="FF0000"/>
            </w:rPr>
            <w:pPrChange w:id="23" w:author="Boudreau, Phillip" w:date="2024-03-22T16:14:00Z">
              <w:pPr>
                <w:tabs>
                  <w:tab w:val="left" w:pos="1135"/>
                </w:tabs>
                <w:spacing w:before="40"/>
                <w:ind w:right="68"/>
              </w:pPr>
            </w:pPrChange>
          </w:pPr>
          <w:r>
            <w:t xml:space="preserve">  Version: </w:t>
          </w:r>
          <w:r w:rsidRPr="00750FF1">
            <w:rPr>
              <w:highlight w:val="yellow"/>
              <w:rPrChange w:id="24" w:author="Boudreau, Phillip" w:date="2023-11-02T09:32:00Z">
                <w:rPr>
                  <w:rFonts w:cs="Arial"/>
                  <w:sz w:val="16"/>
                  <w:szCs w:val="16"/>
                </w:rPr>
              </w:rPrChange>
            </w:rPr>
            <w:t>5.</w:t>
          </w:r>
          <w:ins w:id="25" w:author="Boudreau, Phillip" w:date="2023-11-02T09:31:00Z">
            <w:r w:rsidRPr="00750FF1">
              <w:rPr>
                <w:highlight w:val="yellow"/>
                <w:rPrChange w:id="26" w:author="Boudreau, Phillip" w:date="2023-11-02T09:32:00Z">
                  <w:rPr>
                    <w:rFonts w:cs="Arial"/>
                    <w:sz w:val="16"/>
                    <w:szCs w:val="16"/>
                  </w:rPr>
                </w:rPrChange>
              </w:rPr>
              <w:t>6</w:t>
            </w:r>
          </w:ins>
          <w:del w:id="27" w:author="Boudreau, Phillip" w:date="2023-11-02T09:31:00Z">
            <w:r w:rsidRPr="00750FF1" w:rsidDel="00750FF1">
              <w:rPr>
                <w:highlight w:val="yellow"/>
                <w:rPrChange w:id="28" w:author="Boudreau, Phillip" w:date="2023-11-02T09:32:00Z">
                  <w:rPr>
                    <w:rFonts w:cs="Arial"/>
                    <w:sz w:val="16"/>
                    <w:szCs w:val="16"/>
                  </w:rPr>
                </w:rPrChange>
              </w:rPr>
              <w:delText>5</w:delText>
            </w:r>
          </w:del>
        </w:p>
      </w:tc>
    </w:tr>
    <w:tr w:rsidR="008662BD" w14:paraId="6338AEEF" w14:textId="77777777">
      <w:tc>
        <w:tcPr>
          <w:tcW w:w="6379" w:type="dxa"/>
        </w:tcPr>
        <w:p w14:paraId="3194A74F" w14:textId="77777777" w:rsidR="008662BD" w:rsidRDefault="008662BD">
          <w:pPr>
            <w:pStyle w:val="Header"/>
            <w:pPrChange w:id="29" w:author="Boudreau, Phillip" w:date="2024-03-22T16:14:00Z">
              <w:pPr>
                <w:pStyle w:val="Header"/>
                <w:tabs>
                  <w:tab w:val="clear" w:pos="4320"/>
                  <w:tab w:val="clear" w:pos="8640"/>
                </w:tabs>
              </w:pPr>
            </w:pPrChange>
          </w:pPr>
          <w:r>
            <w:t xml:space="preserve">Configuration Guide for: </w:t>
          </w:r>
          <w:r w:rsidR="00127673">
            <w:fldChar w:fldCharType="begin"/>
          </w:r>
          <w:r w:rsidR="00127673">
            <w:instrText xml:space="preserve"> TITLE   \* MERGEFORMAT </w:instrText>
          </w:r>
          <w:r w:rsidR="00127673">
            <w:fldChar w:fldCharType="separate"/>
          </w:r>
          <w:r>
            <w:t>Wheel Export Quantity</w:t>
          </w:r>
          <w:r w:rsidR="00127673">
            <w:fldChar w:fldCharType="end"/>
          </w:r>
        </w:p>
      </w:tc>
      <w:tc>
        <w:tcPr>
          <w:tcW w:w="3179" w:type="dxa"/>
        </w:tcPr>
        <w:p w14:paraId="2EE35B77" w14:textId="77777777" w:rsidR="008662BD" w:rsidRDefault="008662BD" w:rsidP="00BA54C4">
          <w:r>
            <w:t xml:space="preserve">  Date</w:t>
          </w:r>
          <w:del w:id="30" w:author="Boudreau, Phillip" w:date="2024-03-24T14:39:00Z">
            <w:r w:rsidDel="00422F24">
              <w:delText xml:space="preserve">: </w:delText>
            </w:r>
          </w:del>
          <w:del w:id="31" w:author="Boudreau, Phillip" w:date="2023-11-02T09:32:00Z">
            <w:r w:rsidRPr="00CA12A8" w:rsidDel="00750FF1">
              <w:rPr>
                <w:highlight w:val="yellow"/>
                <w:rPrChange w:id="32" w:author="Boudreau, Phillip" w:date="2024-03-18T06:03:00Z">
                  <w:rPr>
                    <w:rFonts w:cs="Arial"/>
                    <w:bCs/>
                    <w:sz w:val="16"/>
                    <w:szCs w:val="16"/>
                  </w:rPr>
                </w:rPrChange>
              </w:rPr>
              <w:delText>10/30/2013</w:delText>
            </w:r>
          </w:del>
          <w:ins w:id="33" w:author="Boudreau, Phillip" w:date="2024-03-24T14:39:00Z">
            <w:r w:rsidR="00422F24">
              <w:t>3/24/2024</w:t>
            </w:r>
          </w:ins>
        </w:p>
      </w:tc>
    </w:tr>
  </w:tbl>
  <w:p w14:paraId="109BE457" w14:textId="09D581E0" w:rsidR="008662BD" w:rsidRDefault="00127673" w:rsidP="00F00924">
    <w:pPr>
      <w:pStyle w:val="Header"/>
    </w:pPr>
    <w:r>
      <w:rPr>
        <w:noProof/>
      </w:rPr>
      <w:pict w14:anchorId="0BD1C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7676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24C0" w14:textId="06DFCCCB" w:rsidR="000C6DD9" w:rsidRDefault="00127673" w:rsidP="000C6DD9">
    <w:pPr>
      <w:rPr>
        <w:sz w:val="24"/>
      </w:rPr>
    </w:pPr>
    <w:r>
      <w:rPr>
        <w:noProof/>
      </w:rPr>
      <w:pict w14:anchorId="0AA8C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7676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0848C979" w14:textId="77777777" w:rsidR="000C6DD9" w:rsidRDefault="000C6DD9" w:rsidP="000C6DD9">
    <w:pPr>
      <w:pBdr>
        <w:top w:val="single" w:sz="6" w:space="1" w:color="auto"/>
      </w:pBdr>
      <w:rPr>
        <w:sz w:val="24"/>
      </w:rPr>
    </w:pPr>
  </w:p>
  <w:p w14:paraId="6B65D3C3" w14:textId="72AFA038" w:rsidR="000C6DD9" w:rsidRPr="00CA5EC4" w:rsidRDefault="00F76B9F" w:rsidP="000C6DD9">
    <w:pPr>
      <w:pBdr>
        <w:bottom w:val="single" w:sz="6" w:space="1" w:color="auto"/>
      </w:pBdr>
      <w:rPr>
        <w:rFonts w:cs="Arial"/>
        <w:b/>
        <w:sz w:val="36"/>
      </w:rPr>
    </w:pPr>
    <w:r w:rsidRPr="000C6DD9">
      <w:rPr>
        <w:rFonts w:cs="Arial"/>
        <w:b/>
        <w:noProof/>
        <w:sz w:val="36"/>
      </w:rPr>
      <w:drawing>
        <wp:inline distT="0" distB="0" distL="0" distR="0" wp14:anchorId="1BA98F66" wp14:editId="172B4981">
          <wp:extent cx="2792730" cy="520700"/>
          <wp:effectExtent l="0" t="0" r="0" b="0"/>
          <wp:docPr id="1"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730" cy="520700"/>
                  </a:xfrm>
                  <a:prstGeom prst="rect">
                    <a:avLst/>
                  </a:prstGeom>
                  <a:noFill/>
                  <a:ln>
                    <a:noFill/>
                  </a:ln>
                </pic:spPr>
              </pic:pic>
            </a:graphicData>
          </a:graphic>
        </wp:inline>
      </w:drawing>
    </w:r>
  </w:p>
  <w:p w14:paraId="3C79D182" w14:textId="77777777" w:rsidR="000C6DD9" w:rsidRDefault="000C6DD9" w:rsidP="000C6DD9">
    <w:pPr>
      <w:pBdr>
        <w:bottom w:val="single" w:sz="6" w:space="1" w:color="auto"/>
      </w:pBdr>
      <w:jc w:val="right"/>
      <w:rPr>
        <w:sz w:val="24"/>
      </w:rPr>
    </w:pPr>
  </w:p>
  <w:p w14:paraId="286730D5" w14:textId="77777777" w:rsidR="008662BD" w:rsidRDefault="008662BD">
    <w:pPr>
      <w:pStyle w:val="Body"/>
      <w:pPrChange w:id="36" w:author="Boudreau, Phillip" w:date="2024-03-22T16:14:00Z">
        <w:pPr>
          <w:pStyle w:val="Body"/>
          <w:jc w:val="center"/>
        </w:pPr>
      </w:pPrChange>
    </w:pPr>
  </w:p>
  <w:p w14:paraId="19C93598" w14:textId="77777777" w:rsidR="008662BD" w:rsidRDefault="008662BD" w:rsidP="00F009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ECF2" w14:textId="65C69421" w:rsidR="00127673" w:rsidRDefault="00127673">
    <w:pPr>
      <w:pStyle w:val="Header"/>
    </w:pPr>
    <w:r>
      <w:rPr>
        <w:noProof/>
      </w:rPr>
      <w:pict w14:anchorId="22DF2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76769"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968A4" w14:textId="5DBE3279" w:rsidR="00127673" w:rsidRDefault="00127673">
    <w:pPr>
      <w:pStyle w:val="Header"/>
    </w:pPr>
    <w:r>
      <w:rPr>
        <w:noProof/>
      </w:rPr>
      <w:pict w14:anchorId="55489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76770"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2B3F" w14:textId="0FCB04A8" w:rsidR="00127673" w:rsidRDefault="00127673">
    <w:pPr>
      <w:pStyle w:val="Header"/>
    </w:pPr>
    <w:r>
      <w:rPr>
        <w:noProof/>
      </w:rPr>
      <w:pict w14:anchorId="7B01D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76768"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A2E504C"/>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720"/>
        </w:tabs>
        <w:ind w:left="0" w:firstLine="0"/>
      </w:pPr>
      <w:rPr>
        <w:rFonts w:hint="default"/>
        <w:color w:val="auto"/>
      </w:rPr>
    </w:lvl>
    <w:lvl w:ilvl="3">
      <w:start w:val="1"/>
      <w:numFmt w:val="decimal"/>
      <w:pStyle w:val="Config2"/>
      <w:lvlText w:val="%1.%2.%3.%4"/>
      <w:lvlJc w:val="left"/>
      <w:pPr>
        <w:tabs>
          <w:tab w:val="num" w:pos="720"/>
        </w:tabs>
        <w:ind w:left="0" w:firstLine="0"/>
      </w:pPr>
      <w:rPr>
        <w:rFonts w:hint="default"/>
        <w:b w:val="0"/>
        <w:i w:val="0"/>
        <w:sz w:val="22"/>
        <w:szCs w:val="22"/>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C6C2FE5"/>
    <w:multiLevelType w:val="hybridMultilevel"/>
    <w:tmpl w:val="C35E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231A6"/>
    <w:multiLevelType w:val="hybridMultilevel"/>
    <w:tmpl w:val="C19C169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07D616E"/>
    <w:multiLevelType w:val="hybridMultilevel"/>
    <w:tmpl w:val="DDFA738E"/>
    <w:lvl w:ilvl="0" w:tplc="08702C6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4B3E4FF8"/>
    <w:multiLevelType w:val="hybridMultilevel"/>
    <w:tmpl w:val="6FF68EE6"/>
    <w:lvl w:ilvl="0" w:tplc="68087DC4">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7"/>
  </w:num>
  <w:num w:numId="4">
    <w:abstractNumId w:val="2"/>
  </w:num>
  <w:num w:numId="5">
    <w:abstractNumId w:val="5"/>
  </w:num>
  <w:num w:numId="6">
    <w:abstractNumId w:val="11"/>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0"/>
  </w:num>
  <w:num w:numId="32">
    <w:abstractNumId w:val="6"/>
  </w:num>
  <w:num w:numId="33">
    <w:abstractNumId w:val="3"/>
  </w:num>
  <w:num w:numId="34">
    <w:abstractNumId w:val="0"/>
  </w:num>
  <w:num w:numId="35">
    <w:abstractNumId w:val="0"/>
  </w:num>
  <w:num w:numId="36">
    <w:abstractNumId w:val="9"/>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A8"/>
    <w:rsid w:val="0000186C"/>
    <w:rsid w:val="000025A8"/>
    <w:rsid w:val="00002F13"/>
    <w:rsid w:val="000043F5"/>
    <w:rsid w:val="00005377"/>
    <w:rsid w:val="00022544"/>
    <w:rsid w:val="00022AEC"/>
    <w:rsid w:val="00024CF7"/>
    <w:rsid w:val="0003117B"/>
    <w:rsid w:val="000334BE"/>
    <w:rsid w:val="0003551E"/>
    <w:rsid w:val="00040BEF"/>
    <w:rsid w:val="0004158A"/>
    <w:rsid w:val="00042C50"/>
    <w:rsid w:val="00047BF0"/>
    <w:rsid w:val="00050905"/>
    <w:rsid w:val="00057D3D"/>
    <w:rsid w:val="00062C62"/>
    <w:rsid w:val="00064530"/>
    <w:rsid w:val="000653FB"/>
    <w:rsid w:val="00074DE0"/>
    <w:rsid w:val="0008012F"/>
    <w:rsid w:val="0008360C"/>
    <w:rsid w:val="0008547E"/>
    <w:rsid w:val="00085808"/>
    <w:rsid w:val="00091909"/>
    <w:rsid w:val="000A0084"/>
    <w:rsid w:val="000A2444"/>
    <w:rsid w:val="000A2CB0"/>
    <w:rsid w:val="000B09F2"/>
    <w:rsid w:val="000B442A"/>
    <w:rsid w:val="000C57A3"/>
    <w:rsid w:val="000C6DD9"/>
    <w:rsid w:val="000C76CC"/>
    <w:rsid w:val="000D10CF"/>
    <w:rsid w:val="000D4EF2"/>
    <w:rsid w:val="000E57EB"/>
    <w:rsid w:val="000E632A"/>
    <w:rsid w:val="000E6F58"/>
    <w:rsid w:val="000E743D"/>
    <w:rsid w:val="000F09CE"/>
    <w:rsid w:val="000F2EDF"/>
    <w:rsid w:val="000F3214"/>
    <w:rsid w:val="00100F81"/>
    <w:rsid w:val="00105886"/>
    <w:rsid w:val="0010665D"/>
    <w:rsid w:val="00110118"/>
    <w:rsid w:val="00112FF8"/>
    <w:rsid w:val="001268F6"/>
    <w:rsid w:val="00127673"/>
    <w:rsid w:val="0013086C"/>
    <w:rsid w:val="001319C1"/>
    <w:rsid w:val="00147ED4"/>
    <w:rsid w:val="00154008"/>
    <w:rsid w:val="0015528C"/>
    <w:rsid w:val="00156718"/>
    <w:rsid w:val="00171A6A"/>
    <w:rsid w:val="00177C57"/>
    <w:rsid w:val="00184167"/>
    <w:rsid w:val="001855F3"/>
    <w:rsid w:val="00186D38"/>
    <w:rsid w:val="0019321B"/>
    <w:rsid w:val="001B09F5"/>
    <w:rsid w:val="001B6EF4"/>
    <w:rsid w:val="001B6F9F"/>
    <w:rsid w:val="001D0A89"/>
    <w:rsid w:val="001D3B4A"/>
    <w:rsid w:val="001D438C"/>
    <w:rsid w:val="001D6E6F"/>
    <w:rsid w:val="001E27A7"/>
    <w:rsid w:val="001E3412"/>
    <w:rsid w:val="001E4563"/>
    <w:rsid w:val="001E5D5C"/>
    <w:rsid w:val="001F5B05"/>
    <w:rsid w:val="00204342"/>
    <w:rsid w:val="002070B2"/>
    <w:rsid w:val="00210E5B"/>
    <w:rsid w:val="00211208"/>
    <w:rsid w:val="002239BF"/>
    <w:rsid w:val="00237050"/>
    <w:rsid w:val="002457FA"/>
    <w:rsid w:val="002470E0"/>
    <w:rsid w:val="00247AE0"/>
    <w:rsid w:val="002505F8"/>
    <w:rsid w:val="00256D7C"/>
    <w:rsid w:val="002575F9"/>
    <w:rsid w:val="00261560"/>
    <w:rsid w:val="00262367"/>
    <w:rsid w:val="00264338"/>
    <w:rsid w:val="002706A1"/>
    <w:rsid w:val="002706F8"/>
    <w:rsid w:val="00277E8A"/>
    <w:rsid w:val="00280623"/>
    <w:rsid w:val="00280931"/>
    <w:rsid w:val="0028250F"/>
    <w:rsid w:val="00287294"/>
    <w:rsid w:val="00290FF1"/>
    <w:rsid w:val="002A284D"/>
    <w:rsid w:val="002A3F4D"/>
    <w:rsid w:val="002B35AC"/>
    <w:rsid w:val="002B66C9"/>
    <w:rsid w:val="002C41CB"/>
    <w:rsid w:val="002C6CA5"/>
    <w:rsid w:val="002D2BFD"/>
    <w:rsid w:val="002D322A"/>
    <w:rsid w:val="002D5CCA"/>
    <w:rsid w:val="002D6F0C"/>
    <w:rsid w:val="002E01DA"/>
    <w:rsid w:val="002E25E9"/>
    <w:rsid w:val="002E305D"/>
    <w:rsid w:val="002F0D02"/>
    <w:rsid w:val="002F61B6"/>
    <w:rsid w:val="002F77A8"/>
    <w:rsid w:val="00302824"/>
    <w:rsid w:val="00304939"/>
    <w:rsid w:val="00310B18"/>
    <w:rsid w:val="00310DEC"/>
    <w:rsid w:val="003127F1"/>
    <w:rsid w:val="00313683"/>
    <w:rsid w:val="003149E6"/>
    <w:rsid w:val="00320B71"/>
    <w:rsid w:val="003218BD"/>
    <w:rsid w:val="00322D35"/>
    <w:rsid w:val="0032481A"/>
    <w:rsid w:val="003332A9"/>
    <w:rsid w:val="00334617"/>
    <w:rsid w:val="003424B9"/>
    <w:rsid w:val="00350BCD"/>
    <w:rsid w:val="003557F7"/>
    <w:rsid w:val="00355A02"/>
    <w:rsid w:val="00356909"/>
    <w:rsid w:val="00360A19"/>
    <w:rsid w:val="003629A4"/>
    <w:rsid w:val="003662B3"/>
    <w:rsid w:val="00367EE4"/>
    <w:rsid w:val="00371269"/>
    <w:rsid w:val="003729C8"/>
    <w:rsid w:val="00375763"/>
    <w:rsid w:val="003902E8"/>
    <w:rsid w:val="00391DAF"/>
    <w:rsid w:val="00397B7C"/>
    <w:rsid w:val="003A26EF"/>
    <w:rsid w:val="003A3A03"/>
    <w:rsid w:val="003A59EA"/>
    <w:rsid w:val="003B0B69"/>
    <w:rsid w:val="003B12C6"/>
    <w:rsid w:val="003B2841"/>
    <w:rsid w:val="003B34D5"/>
    <w:rsid w:val="003C0ACC"/>
    <w:rsid w:val="003C2109"/>
    <w:rsid w:val="003C2C0B"/>
    <w:rsid w:val="003C41E0"/>
    <w:rsid w:val="003C4240"/>
    <w:rsid w:val="003C6F79"/>
    <w:rsid w:val="003D063E"/>
    <w:rsid w:val="003D2BBB"/>
    <w:rsid w:val="003F067A"/>
    <w:rsid w:val="003F17C7"/>
    <w:rsid w:val="003F6CC3"/>
    <w:rsid w:val="00401641"/>
    <w:rsid w:val="004055B4"/>
    <w:rsid w:val="00406E70"/>
    <w:rsid w:val="00416BCA"/>
    <w:rsid w:val="004206CC"/>
    <w:rsid w:val="00422F24"/>
    <w:rsid w:val="00435716"/>
    <w:rsid w:val="00436704"/>
    <w:rsid w:val="00440034"/>
    <w:rsid w:val="00442DFD"/>
    <w:rsid w:val="00444450"/>
    <w:rsid w:val="00454666"/>
    <w:rsid w:val="00467F7C"/>
    <w:rsid w:val="004758E2"/>
    <w:rsid w:val="00491D01"/>
    <w:rsid w:val="00494B1B"/>
    <w:rsid w:val="00495FD9"/>
    <w:rsid w:val="004A0276"/>
    <w:rsid w:val="004A4A96"/>
    <w:rsid w:val="004A754A"/>
    <w:rsid w:val="004C480F"/>
    <w:rsid w:val="004C65B3"/>
    <w:rsid w:val="004D188F"/>
    <w:rsid w:val="004D35D4"/>
    <w:rsid w:val="004E3B66"/>
    <w:rsid w:val="004F167F"/>
    <w:rsid w:val="005125C0"/>
    <w:rsid w:val="00526F85"/>
    <w:rsid w:val="00531C7E"/>
    <w:rsid w:val="00532AFE"/>
    <w:rsid w:val="005374CA"/>
    <w:rsid w:val="0054127B"/>
    <w:rsid w:val="00542F01"/>
    <w:rsid w:val="00554F94"/>
    <w:rsid w:val="0056072F"/>
    <w:rsid w:val="0056657B"/>
    <w:rsid w:val="00574BDE"/>
    <w:rsid w:val="005770EC"/>
    <w:rsid w:val="00587122"/>
    <w:rsid w:val="00587CD2"/>
    <w:rsid w:val="00590D8E"/>
    <w:rsid w:val="005A02C1"/>
    <w:rsid w:val="005A59F1"/>
    <w:rsid w:val="005A5BE0"/>
    <w:rsid w:val="005A5F80"/>
    <w:rsid w:val="005A664D"/>
    <w:rsid w:val="005B1833"/>
    <w:rsid w:val="005C4C75"/>
    <w:rsid w:val="005E3C0B"/>
    <w:rsid w:val="005E5F16"/>
    <w:rsid w:val="005E6B20"/>
    <w:rsid w:val="005E74A9"/>
    <w:rsid w:val="005F272D"/>
    <w:rsid w:val="005F3192"/>
    <w:rsid w:val="006070DE"/>
    <w:rsid w:val="00612B90"/>
    <w:rsid w:val="00616087"/>
    <w:rsid w:val="00623E2B"/>
    <w:rsid w:val="00634428"/>
    <w:rsid w:val="00664506"/>
    <w:rsid w:val="00667F71"/>
    <w:rsid w:val="00670AE9"/>
    <w:rsid w:val="00676E4D"/>
    <w:rsid w:val="00680ED6"/>
    <w:rsid w:val="006841F4"/>
    <w:rsid w:val="00684D4A"/>
    <w:rsid w:val="00690F6F"/>
    <w:rsid w:val="00692ADB"/>
    <w:rsid w:val="0069512E"/>
    <w:rsid w:val="006955F1"/>
    <w:rsid w:val="006A2F00"/>
    <w:rsid w:val="006A6FC7"/>
    <w:rsid w:val="006C0FD8"/>
    <w:rsid w:val="006C25B2"/>
    <w:rsid w:val="006D44EA"/>
    <w:rsid w:val="006E3513"/>
    <w:rsid w:val="006E62C0"/>
    <w:rsid w:val="006F31E1"/>
    <w:rsid w:val="006F4109"/>
    <w:rsid w:val="006F4F23"/>
    <w:rsid w:val="006F5486"/>
    <w:rsid w:val="00711B34"/>
    <w:rsid w:val="007148E1"/>
    <w:rsid w:val="00715632"/>
    <w:rsid w:val="00715EF1"/>
    <w:rsid w:val="007233E2"/>
    <w:rsid w:val="0072455E"/>
    <w:rsid w:val="00730B1D"/>
    <w:rsid w:val="007412D2"/>
    <w:rsid w:val="00743F69"/>
    <w:rsid w:val="00750FF1"/>
    <w:rsid w:val="00751B46"/>
    <w:rsid w:val="0075598F"/>
    <w:rsid w:val="00763B40"/>
    <w:rsid w:val="007753AF"/>
    <w:rsid w:val="0078082D"/>
    <w:rsid w:val="007871C2"/>
    <w:rsid w:val="007904A4"/>
    <w:rsid w:val="007956CF"/>
    <w:rsid w:val="007979B3"/>
    <w:rsid w:val="007A03C7"/>
    <w:rsid w:val="007A35D3"/>
    <w:rsid w:val="007A6247"/>
    <w:rsid w:val="007B06B3"/>
    <w:rsid w:val="007B12D6"/>
    <w:rsid w:val="007C27CA"/>
    <w:rsid w:val="007D59FF"/>
    <w:rsid w:val="007E0A69"/>
    <w:rsid w:val="007E1D40"/>
    <w:rsid w:val="007F61CE"/>
    <w:rsid w:val="00800E11"/>
    <w:rsid w:val="00801C8B"/>
    <w:rsid w:val="00804D74"/>
    <w:rsid w:val="008143D1"/>
    <w:rsid w:val="00815F7A"/>
    <w:rsid w:val="008212A6"/>
    <w:rsid w:val="008248FC"/>
    <w:rsid w:val="00826F19"/>
    <w:rsid w:val="00840B2F"/>
    <w:rsid w:val="0085329F"/>
    <w:rsid w:val="00856B8D"/>
    <w:rsid w:val="00863087"/>
    <w:rsid w:val="008662BD"/>
    <w:rsid w:val="00872719"/>
    <w:rsid w:val="008B06AD"/>
    <w:rsid w:val="008C06B0"/>
    <w:rsid w:val="008C7438"/>
    <w:rsid w:val="008D3D00"/>
    <w:rsid w:val="008D48F1"/>
    <w:rsid w:val="008E16BD"/>
    <w:rsid w:val="008F07D3"/>
    <w:rsid w:val="008F10ED"/>
    <w:rsid w:val="008F1865"/>
    <w:rsid w:val="008F34F6"/>
    <w:rsid w:val="008F5E4D"/>
    <w:rsid w:val="008F6D45"/>
    <w:rsid w:val="00904D91"/>
    <w:rsid w:val="009139E4"/>
    <w:rsid w:val="00916A0C"/>
    <w:rsid w:val="009222D4"/>
    <w:rsid w:val="00924D92"/>
    <w:rsid w:val="00925D80"/>
    <w:rsid w:val="00933609"/>
    <w:rsid w:val="009400CF"/>
    <w:rsid w:val="00943247"/>
    <w:rsid w:val="009469F4"/>
    <w:rsid w:val="0095151D"/>
    <w:rsid w:val="00961945"/>
    <w:rsid w:val="00965301"/>
    <w:rsid w:val="00965A8B"/>
    <w:rsid w:val="00966857"/>
    <w:rsid w:val="00970B6A"/>
    <w:rsid w:val="009715A6"/>
    <w:rsid w:val="00971C8A"/>
    <w:rsid w:val="00971FB7"/>
    <w:rsid w:val="009720EC"/>
    <w:rsid w:val="00972CFD"/>
    <w:rsid w:val="00975DDD"/>
    <w:rsid w:val="00977B20"/>
    <w:rsid w:val="009827EB"/>
    <w:rsid w:val="009861BA"/>
    <w:rsid w:val="009A2F61"/>
    <w:rsid w:val="009A469F"/>
    <w:rsid w:val="009A4CF9"/>
    <w:rsid w:val="009A67E9"/>
    <w:rsid w:val="009B13B1"/>
    <w:rsid w:val="009B3A4C"/>
    <w:rsid w:val="009B4092"/>
    <w:rsid w:val="009B5343"/>
    <w:rsid w:val="009D0E56"/>
    <w:rsid w:val="009D1A34"/>
    <w:rsid w:val="009D714A"/>
    <w:rsid w:val="009E0E60"/>
    <w:rsid w:val="009E6F85"/>
    <w:rsid w:val="009F19C9"/>
    <w:rsid w:val="009F31F8"/>
    <w:rsid w:val="009F47B7"/>
    <w:rsid w:val="009F5B36"/>
    <w:rsid w:val="00A0118D"/>
    <w:rsid w:val="00A06E5B"/>
    <w:rsid w:val="00A0779F"/>
    <w:rsid w:val="00A07940"/>
    <w:rsid w:val="00A21967"/>
    <w:rsid w:val="00A226CD"/>
    <w:rsid w:val="00A32AB3"/>
    <w:rsid w:val="00A34C3B"/>
    <w:rsid w:val="00A43568"/>
    <w:rsid w:val="00A47106"/>
    <w:rsid w:val="00A4752E"/>
    <w:rsid w:val="00A54D50"/>
    <w:rsid w:val="00A61D84"/>
    <w:rsid w:val="00A732D6"/>
    <w:rsid w:val="00A87858"/>
    <w:rsid w:val="00A9050B"/>
    <w:rsid w:val="00A94351"/>
    <w:rsid w:val="00A94BA8"/>
    <w:rsid w:val="00AA44F2"/>
    <w:rsid w:val="00AB18F0"/>
    <w:rsid w:val="00AB6615"/>
    <w:rsid w:val="00AC1E92"/>
    <w:rsid w:val="00AD255C"/>
    <w:rsid w:val="00AD76C4"/>
    <w:rsid w:val="00AE41F5"/>
    <w:rsid w:val="00AE6315"/>
    <w:rsid w:val="00AE6742"/>
    <w:rsid w:val="00AF004A"/>
    <w:rsid w:val="00AF0806"/>
    <w:rsid w:val="00AF0D3A"/>
    <w:rsid w:val="00AF1E72"/>
    <w:rsid w:val="00B00460"/>
    <w:rsid w:val="00B040F2"/>
    <w:rsid w:val="00B07811"/>
    <w:rsid w:val="00B1412B"/>
    <w:rsid w:val="00B16043"/>
    <w:rsid w:val="00B21601"/>
    <w:rsid w:val="00B21FB5"/>
    <w:rsid w:val="00B2354A"/>
    <w:rsid w:val="00B42EBF"/>
    <w:rsid w:val="00B53DD3"/>
    <w:rsid w:val="00B5691C"/>
    <w:rsid w:val="00B61FBF"/>
    <w:rsid w:val="00B7458C"/>
    <w:rsid w:val="00B765A5"/>
    <w:rsid w:val="00B80FA3"/>
    <w:rsid w:val="00B83C66"/>
    <w:rsid w:val="00B8482D"/>
    <w:rsid w:val="00B86EDE"/>
    <w:rsid w:val="00B87152"/>
    <w:rsid w:val="00BA0794"/>
    <w:rsid w:val="00BA54C4"/>
    <w:rsid w:val="00BA7568"/>
    <w:rsid w:val="00BB27B0"/>
    <w:rsid w:val="00BD279C"/>
    <w:rsid w:val="00BD760C"/>
    <w:rsid w:val="00BE36E4"/>
    <w:rsid w:val="00BE3757"/>
    <w:rsid w:val="00BE5A60"/>
    <w:rsid w:val="00BE5B04"/>
    <w:rsid w:val="00C111F0"/>
    <w:rsid w:val="00C11D3D"/>
    <w:rsid w:val="00C130DC"/>
    <w:rsid w:val="00C151D7"/>
    <w:rsid w:val="00C31111"/>
    <w:rsid w:val="00C3373F"/>
    <w:rsid w:val="00C405E4"/>
    <w:rsid w:val="00C44E65"/>
    <w:rsid w:val="00C47795"/>
    <w:rsid w:val="00C56A46"/>
    <w:rsid w:val="00C62245"/>
    <w:rsid w:val="00C75DDA"/>
    <w:rsid w:val="00C770BD"/>
    <w:rsid w:val="00C77645"/>
    <w:rsid w:val="00C77B93"/>
    <w:rsid w:val="00C81716"/>
    <w:rsid w:val="00C857E3"/>
    <w:rsid w:val="00CA12A8"/>
    <w:rsid w:val="00CA2119"/>
    <w:rsid w:val="00CA21F0"/>
    <w:rsid w:val="00CA3073"/>
    <w:rsid w:val="00CA32D9"/>
    <w:rsid w:val="00CA3302"/>
    <w:rsid w:val="00CA6C55"/>
    <w:rsid w:val="00CB03E4"/>
    <w:rsid w:val="00CB14E3"/>
    <w:rsid w:val="00CB23B0"/>
    <w:rsid w:val="00CB382B"/>
    <w:rsid w:val="00CB4945"/>
    <w:rsid w:val="00CB633D"/>
    <w:rsid w:val="00CD1E52"/>
    <w:rsid w:val="00CD21AC"/>
    <w:rsid w:val="00CD561B"/>
    <w:rsid w:val="00CD66B0"/>
    <w:rsid w:val="00CE27FE"/>
    <w:rsid w:val="00CF001A"/>
    <w:rsid w:val="00D027B0"/>
    <w:rsid w:val="00D04972"/>
    <w:rsid w:val="00D055E9"/>
    <w:rsid w:val="00D069F7"/>
    <w:rsid w:val="00D0725B"/>
    <w:rsid w:val="00D10CB3"/>
    <w:rsid w:val="00D1614D"/>
    <w:rsid w:val="00D161F0"/>
    <w:rsid w:val="00D16DC9"/>
    <w:rsid w:val="00D17A7A"/>
    <w:rsid w:val="00D220FE"/>
    <w:rsid w:val="00D22266"/>
    <w:rsid w:val="00D25337"/>
    <w:rsid w:val="00D2703B"/>
    <w:rsid w:val="00D4302A"/>
    <w:rsid w:val="00D57091"/>
    <w:rsid w:val="00D61064"/>
    <w:rsid w:val="00D63B5D"/>
    <w:rsid w:val="00D7468F"/>
    <w:rsid w:val="00D77F33"/>
    <w:rsid w:val="00D814E6"/>
    <w:rsid w:val="00D85E15"/>
    <w:rsid w:val="00D930DF"/>
    <w:rsid w:val="00D939A1"/>
    <w:rsid w:val="00D95122"/>
    <w:rsid w:val="00DA237B"/>
    <w:rsid w:val="00DA39BE"/>
    <w:rsid w:val="00DA72A3"/>
    <w:rsid w:val="00DB3695"/>
    <w:rsid w:val="00DB46C0"/>
    <w:rsid w:val="00DB57F3"/>
    <w:rsid w:val="00DB5B1A"/>
    <w:rsid w:val="00DC1FC6"/>
    <w:rsid w:val="00DD2D23"/>
    <w:rsid w:val="00DD2FCE"/>
    <w:rsid w:val="00DD6BAB"/>
    <w:rsid w:val="00DE0592"/>
    <w:rsid w:val="00DE34CB"/>
    <w:rsid w:val="00DE5050"/>
    <w:rsid w:val="00DE7DB8"/>
    <w:rsid w:val="00DF033C"/>
    <w:rsid w:val="00E007DE"/>
    <w:rsid w:val="00E024C6"/>
    <w:rsid w:val="00E06338"/>
    <w:rsid w:val="00E07B4B"/>
    <w:rsid w:val="00E07BDA"/>
    <w:rsid w:val="00E2326E"/>
    <w:rsid w:val="00E349D8"/>
    <w:rsid w:val="00E35A6E"/>
    <w:rsid w:val="00E4058A"/>
    <w:rsid w:val="00E42807"/>
    <w:rsid w:val="00E433DC"/>
    <w:rsid w:val="00E5051B"/>
    <w:rsid w:val="00E5585A"/>
    <w:rsid w:val="00E606C0"/>
    <w:rsid w:val="00E61291"/>
    <w:rsid w:val="00E70A94"/>
    <w:rsid w:val="00E74D1D"/>
    <w:rsid w:val="00E76455"/>
    <w:rsid w:val="00E81F26"/>
    <w:rsid w:val="00E8666E"/>
    <w:rsid w:val="00E87548"/>
    <w:rsid w:val="00E90AA6"/>
    <w:rsid w:val="00E92BBD"/>
    <w:rsid w:val="00E92FE2"/>
    <w:rsid w:val="00E96779"/>
    <w:rsid w:val="00EA051E"/>
    <w:rsid w:val="00EA21B6"/>
    <w:rsid w:val="00EA2592"/>
    <w:rsid w:val="00EA2F10"/>
    <w:rsid w:val="00EA6620"/>
    <w:rsid w:val="00EB4FE8"/>
    <w:rsid w:val="00EB5880"/>
    <w:rsid w:val="00EC0B4C"/>
    <w:rsid w:val="00EC1019"/>
    <w:rsid w:val="00EC2534"/>
    <w:rsid w:val="00EC62EB"/>
    <w:rsid w:val="00ED13BA"/>
    <w:rsid w:val="00ED481F"/>
    <w:rsid w:val="00EE5A62"/>
    <w:rsid w:val="00F00924"/>
    <w:rsid w:val="00F218EB"/>
    <w:rsid w:val="00F30444"/>
    <w:rsid w:val="00F315D1"/>
    <w:rsid w:val="00F31D42"/>
    <w:rsid w:val="00F3692C"/>
    <w:rsid w:val="00F36A3F"/>
    <w:rsid w:val="00F467D5"/>
    <w:rsid w:val="00F6121D"/>
    <w:rsid w:val="00F6399E"/>
    <w:rsid w:val="00F64E7D"/>
    <w:rsid w:val="00F76B9F"/>
    <w:rsid w:val="00FB0CE3"/>
    <w:rsid w:val="00FB29AD"/>
    <w:rsid w:val="00FC462F"/>
    <w:rsid w:val="00FC51B3"/>
    <w:rsid w:val="00FD79F1"/>
    <w:rsid w:val="00FE3950"/>
    <w:rsid w:val="00FF1027"/>
    <w:rsid w:val="00FF2647"/>
    <w:rsid w:val="00FF32F8"/>
    <w:rsid w:val="00FF3F80"/>
    <w:rsid w:val="00FF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7"/>
    <o:shapelayout v:ext="edit">
      <o:idmap v:ext="edit" data="1"/>
    </o:shapelayout>
  </w:shapeDefaults>
  <w:decimalSymbol w:val="."/>
  <w:listSeparator w:val=","/>
  <w14:docId w14:val="36730308"/>
  <w15:chartTrackingRefBased/>
  <w15:docId w15:val="{372D607B-8A26-4499-AD0A-3F32270C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F32F8"/>
    <w:pPr>
      <w:widowControl w:val="0"/>
      <w:spacing w:line="240" w:lineRule="atLeast"/>
      <w:pPrChange w:id="0" w:author="Boudreau, Phillip" w:date="2024-03-22T16:14:00Z">
        <w:pPr>
          <w:widowControl w:val="0"/>
          <w:spacing w:line="240" w:lineRule="atLeast"/>
        </w:pPr>
      </w:pPrChange>
    </w:pPr>
    <w:rPr>
      <w:rFonts w:ascii="Arial" w:hAnsi="Arial"/>
      <w:sz w:val="22"/>
      <w:rPrChange w:id="0" w:author="Boudreau, Phillip" w:date="2024-03-22T16:14:00Z">
        <w:rPr>
          <w:rFonts w:ascii="Arial" w:hAnsi="Arial"/>
          <w:sz w:val="22"/>
          <w:lang w:val="en-US" w:eastAsia="en-US" w:bidi="ar-SA"/>
        </w:rPr>
      </w:rPrChange>
    </w:rPr>
  </w:style>
  <w:style w:type="paragraph" w:styleId="Heading1">
    <w:name w:val="heading 1"/>
    <w:aliases w:val="h1"/>
    <w:basedOn w:val="Normal"/>
    <w:next w:val="Normal"/>
    <w:qFormat/>
    <w:pPr>
      <w:keepNext/>
      <w:numPr>
        <w:numId w:val="1"/>
      </w:numPr>
      <w:spacing w:before="120" w:after="60"/>
      <w:outlineLvl w:val="0"/>
    </w:pPr>
    <w:rPr>
      <w:b/>
      <w:sz w:val="24"/>
    </w:rPr>
  </w:style>
  <w:style w:type="paragraph" w:styleId="Heading2">
    <w:name w:val="heading 2"/>
    <w:aliases w:val="Heading 2 Char Char,h2"/>
    <w:basedOn w:val="Heading1"/>
    <w:next w:val="Normal"/>
    <w:autoRedefine/>
    <w:qFormat/>
    <w:rsid w:val="004A4A96"/>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link w:val="Heading4Char"/>
    <w:autoRedefine/>
    <w:qFormat/>
    <w:rsid w:val="00CF001A"/>
    <w:pPr>
      <w:keepNext w:val="0"/>
      <w:numPr>
        <w:numId w:val="0"/>
      </w:numPr>
      <w:spacing w:before="60" w:line="240" w:lineRule="auto"/>
      <w:outlineLvl w:val="3"/>
      <w:pPrChange w:id="1" w:author="Boudreau, Phillip" w:date="2024-03-18T12:12:00Z">
        <w:pPr>
          <w:keepNext/>
          <w:widowControl w:val="0"/>
          <w:numPr>
            <w:ilvl w:val="3"/>
            <w:numId w:val="1"/>
          </w:numPr>
          <w:tabs>
            <w:tab w:val="num" w:pos="720"/>
          </w:tabs>
          <w:spacing w:before="120" w:after="60" w:line="240" w:lineRule="atLeast"/>
          <w:outlineLvl w:val="3"/>
        </w:pPr>
      </w:pPrChange>
    </w:pPr>
    <w:rPr>
      <w:b w:val="0"/>
      <w:sz w:val="22"/>
      <w:rPrChange w:id="1" w:author="Boudreau, Phillip" w:date="2024-03-18T12:12:00Z">
        <w:rPr>
          <w:rFonts w:ascii="Arial" w:hAnsi="Arial"/>
          <w:sz w:val="22"/>
          <w:lang w:val="en-US" w:eastAsia="en-US" w:bidi="ar-SA"/>
        </w:rPr>
      </w:rPrChange>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style>
  <w:style w:type="paragraph" w:styleId="TOC2">
    <w:name w:val="toc 2"/>
    <w:basedOn w:val="Normal"/>
    <w:next w:val="Normal"/>
    <w:autoRedefine/>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autoRedefine/>
    <w:rsid w:val="00112FF8"/>
    <w:pPr>
      <w:keepLines/>
      <w:widowControl/>
      <w:spacing w:before="60" w:after="60" w:line="240" w:lineRule="auto"/>
      <w:ind w:left="80"/>
      <w:pPrChange w:id="2" w:author="Boudreau, Phillip" w:date="2024-03-18T12:20:00Z">
        <w:pPr>
          <w:keepLines/>
          <w:spacing w:before="60" w:after="60"/>
          <w:ind w:left="80"/>
        </w:pPr>
      </w:pPrChange>
    </w:pPr>
    <w:rPr>
      <w:szCs w:val="22"/>
      <w:rPrChange w:id="2" w:author="Boudreau, Phillip" w:date="2024-03-18T12:20:00Z">
        <w:rPr>
          <w:rFonts w:ascii="Arial" w:hAnsi="Arial"/>
          <w:sz w:val="22"/>
          <w:szCs w:val="22"/>
          <w:lang w:val="en-US" w:eastAsia="en-US" w:bidi="ar-SA"/>
        </w:rPr>
      </w:rPrChange>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autoRedefine/>
    <w:rsid w:val="00A07940"/>
    <w:pPr>
      <w:numPr>
        <w:ilvl w:val="0"/>
        <w:numId w:val="0"/>
      </w:numPr>
    </w:pPr>
    <w:rPr>
      <w:i w:val="0"/>
      <w:iCs/>
      <w:sz w:val="22"/>
    </w:rPr>
  </w:style>
  <w:style w:type="paragraph" w:customStyle="1" w:styleId="Config2">
    <w:name w:val="Config 2"/>
    <w:basedOn w:val="Heading4"/>
    <w:pPr>
      <w:numPr>
        <w:ilvl w:val="3"/>
        <w:numId w:val="1"/>
      </w:num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i/>
      <w:sz w:val="18"/>
      <w:lang w:val="en-AU"/>
    </w:rPr>
  </w:style>
  <w:style w:type="paragraph" w:customStyle="1" w:styleId="ParaText">
    <w:name w:val="ParaText"/>
    <w:basedOn w:val="Normal"/>
    <w:pPr>
      <w:widowControl/>
      <w:spacing w:after="240" w:line="300" w:lineRule="auto"/>
      <w:jc w:val="both"/>
    </w:pPr>
  </w:style>
  <w:style w:type="paragraph" w:customStyle="1" w:styleId="Exhibit">
    <w:name w:val="Exhibit"/>
    <w:basedOn w:val="Normal"/>
    <w:next w:val="Normal"/>
    <w:pPr>
      <w:widowControl/>
      <w:spacing w:after="240" w:line="240" w:lineRule="auto"/>
      <w:jc w:val="both"/>
    </w:pPr>
    <w:rPr>
      <w:b/>
    </w:rPr>
  </w:style>
  <w:style w:type="paragraph" w:customStyle="1" w:styleId="StyleTitle14ptRight">
    <w:name w:val="Style Title + 14 pt Right"/>
    <w:basedOn w:val="Title"/>
    <w:autoRedefine/>
    <w:pPr>
      <w:jc w:val="right"/>
    </w:pPr>
    <w:rPr>
      <w:bCs/>
    </w:rPr>
  </w:style>
  <w:style w:type="paragraph" w:customStyle="1" w:styleId="StyleBodyTextBodyTextChar1BodyTextCharCharbBodyTextCha">
    <w:name w:val="Style Body TextBody Text Char1Body Text Char CharbBody Text Cha..."/>
    <w:basedOn w:val="BodyText"/>
    <w:autoRedefine/>
  </w:style>
  <w:style w:type="paragraph" w:customStyle="1" w:styleId="StyleTabletextArial8ptBoldCentered">
    <w:name w:val="Style Tabletext + Arial 8 pt Bold Centered"/>
    <w:basedOn w:val="Tabletext"/>
    <w:autoRedefine/>
    <w:pPr>
      <w:jc w:val="center"/>
    </w:pPr>
    <w:rPr>
      <w:b/>
      <w:bCs/>
    </w:rPr>
  </w:style>
  <w:style w:type="paragraph" w:customStyle="1" w:styleId="StyleTabletextArial8pt">
    <w:name w:val="Style Tabletext + Arial 8 pt"/>
    <w:basedOn w:val="Tabletext"/>
    <w:autoRedefine/>
  </w:style>
  <w:style w:type="paragraph" w:customStyle="1" w:styleId="StyleParaText10pt">
    <w:name w:val="Style ParaText + 10 pt"/>
    <w:basedOn w:val="ParaText"/>
    <w:autoRedefine/>
  </w:style>
  <w:style w:type="paragraph" w:customStyle="1" w:styleId="StyleBodyTextBodyTextChar1BodyTextCharCharbBodyTextCha1">
    <w:name w:val="Style Body TextBody Text Char1Body Text Char CharbBody Text Cha...1"/>
    <w:basedOn w:val="BodyText"/>
    <w:autoRedefine/>
    <w:rsid w:val="004A4A96"/>
    <w:pPr>
      <w:ind w:left="360"/>
    </w:pPr>
  </w:style>
  <w:style w:type="paragraph" w:customStyle="1" w:styleId="StyleTableBoldCharCharCharCharChar1CharLeft008">
    <w:name w:val="Style Table Bold Char Char Char Char Char1 Char + Left:  0.08&quot;"/>
    <w:basedOn w:val="TableBoldCharCharCharCharChar1Char"/>
    <w:autoRedefine/>
    <w:pPr>
      <w:ind w:left="119"/>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BodyLeft">
    <w:name w:val="Style Body + Left"/>
    <w:basedOn w:val="Body"/>
    <w:autoRedefine/>
    <w:rsid w:val="008662BD"/>
    <w:pPr>
      <w:widowControl w:val="0"/>
      <w:spacing w:before="60" w:after="60"/>
      <w:jc w:val="left"/>
      <w:pPrChange w:id="3" w:author="Boudreau, Phillip" w:date="2024-03-18T12:26:00Z">
        <w:pPr>
          <w:widowControl w:val="0"/>
          <w:spacing w:before="60" w:after="60"/>
        </w:pPr>
      </w:pPrChange>
    </w:pPr>
    <w:rPr>
      <w:rFonts w:ascii="Arial" w:hAnsi="Arial"/>
      <w:rPrChange w:id="3" w:author="Boudreau, Phillip" w:date="2024-03-18T12:26:00Z">
        <w:rPr>
          <w:rFonts w:ascii="Arial" w:hAnsi="Arial"/>
          <w:sz w:val="22"/>
          <w:lang w:val="en-US" w:eastAsia="en-US" w:bidi="ar-SA"/>
        </w:rPr>
      </w:rPrChange>
    </w:rPr>
  </w:style>
  <w:style w:type="paragraph" w:styleId="BalloonText">
    <w:name w:val="Balloon Text"/>
    <w:basedOn w:val="Normal"/>
    <w:semiHidden/>
    <w:rPr>
      <w:rFonts w:ascii="Tahoma" w:hAnsi="Tahoma" w:cs="Tahoma"/>
      <w:sz w:val="16"/>
      <w:szCs w:val="16"/>
    </w:rPr>
  </w:style>
  <w:style w:type="character" w:customStyle="1" w:styleId="ConfigurationSubscript">
    <w:name w:val="Configuration Subscript"/>
    <w:rsid w:val="00FF2647"/>
    <w:rPr>
      <w:rFonts w:ascii="Arial Bold" w:hAnsi="Arial Bold"/>
      <w:bCs/>
      <w:position w:val="-6"/>
      <w:sz w:val="18"/>
    </w:rPr>
  </w:style>
  <w:style w:type="paragraph" w:customStyle="1" w:styleId="xl39">
    <w:name w:val="xl39"/>
    <w:basedOn w:val="Normal"/>
    <w:rsid w:val="00ED481F"/>
    <w:pPr>
      <w:widowControl/>
      <w:pBdr>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ableTextChar">
    <w:name w:val="Table Text Char"/>
    <w:link w:val="TableText0"/>
    <w:rsid w:val="00112FF8"/>
    <w:rPr>
      <w:rFonts w:ascii="Arial" w:hAnsi="Arial"/>
      <w:sz w:val="22"/>
      <w:szCs w:val="22"/>
    </w:rPr>
  </w:style>
  <w:style w:type="paragraph" w:styleId="CommentSubject">
    <w:name w:val="annotation subject"/>
    <w:basedOn w:val="CommentText"/>
    <w:next w:val="CommentText"/>
    <w:link w:val="CommentSubjectChar"/>
    <w:rsid w:val="002C41CB"/>
    <w:rPr>
      <w:b/>
      <w:bCs/>
      <w:sz w:val="20"/>
    </w:rPr>
  </w:style>
  <w:style w:type="character" w:customStyle="1" w:styleId="CommentTextChar">
    <w:name w:val="Comment Text Char"/>
    <w:link w:val="CommentText"/>
    <w:semiHidden/>
    <w:rsid w:val="002C41CB"/>
    <w:rPr>
      <w:rFonts w:ascii="Arial" w:hAnsi="Arial"/>
      <w:sz w:val="22"/>
    </w:rPr>
  </w:style>
  <w:style w:type="character" w:customStyle="1" w:styleId="CommentSubjectChar">
    <w:name w:val="Comment Subject Char"/>
    <w:link w:val="CommentSubject"/>
    <w:rsid w:val="002C41CB"/>
    <w:rPr>
      <w:rFonts w:ascii="Arial" w:hAnsi="Arial"/>
      <w:b/>
      <w:bCs/>
      <w:sz w:val="22"/>
    </w:rPr>
  </w:style>
  <w:style w:type="character" w:customStyle="1" w:styleId="Heading4Char">
    <w:name w:val="Heading 4 Char"/>
    <w:link w:val="Heading4"/>
    <w:rsid w:val="00CF001A"/>
    <w:rPr>
      <w:rFonts w:ascii="Arial" w:hAnsi="Arial"/>
      <w:sz w:val="22"/>
    </w:rPr>
  </w:style>
  <w:style w:type="paragraph" w:styleId="Revision">
    <w:name w:val="Revision"/>
    <w:hidden/>
    <w:uiPriority w:val="99"/>
    <w:semiHidden/>
    <w:rsid w:val="00CD1E5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4725">
      <w:bodyDiv w:val="1"/>
      <w:marLeft w:val="0"/>
      <w:marRight w:val="0"/>
      <w:marTop w:val="0"/>
      <w:marBottom w:val="0"/>
      <w:divBdr>
        <w:top w:val="none" w:sz="0" w:space="0" w:color="auto"/>
        <w:left w:val="none" w:sz="0" w:space="0" w:color="auto"/>
        <w:bottom w:val="none" w:sz="0" w:space="0" w:color="auto"/>
        <w:right w:val="none" w:sz="0" w:space="0" w:color="auto"/>
      </w:divBdr>
    </w:div>
    <w:div w:id="660277100">
      <w:bodyDiv w:val="1"/>
      <w:marLeft w:val="0"/>
      <w:marRight w:val="0"/>
      <w:marTop w:val="0"/>
      <w:marBottom w:val="0"/>
      <w:divBdr>
        <w:top w:val="none" w:sz="0" w:space="0" w:color="auto"/>
        <w:left w:val="none" w:sz="0" w:space="0" w:color="auto"/>
        <w:bottom w:val="none" w:sz="0" w:space="0" w:color="auto"/>
        <w:right w:val="none" w:sz="0" w:space="0" w:color="auto"/>
      </w:divBdr>
    </w:div>
    <w:div w:id="1539783971">
      <w:bodyDiv w:val="1"/>
      <w:marLeft w:val="0"/>
      <w:marRight w:val="0"/>
      <w:marTop w:val="0"/>
      <w:marBottom w:val="0"/>
      <w:divBdr>
        <w:top w:val="none" w:sz="0" w:space="0" w:color="auto"/>
        <w:left w:val="none" w:sz="0" w:space="0" w:color="auto"/>
        <w:bottom w:val="none" w:sz="0" w:space="0" w:color="auto"/>
        <w:right w:val="none" w:sz="0" w:space="0" w:color="auto"/>
      </w:divBdr>
    </w:div>
    <w:div w:id="1905599485">
      <w:bodyDiv w:val="1"/>
      <w:marLeft w:val="0"/>
      <w:marRight w:val="0"/>
      <w:marTop w:val="0"/>
      <w:marBottom w:val="0"/>
      <w:divBdr>
        <w:top w:val="none" w:sz="0" w:space="0" w:color="auto"/>
        <w:left w:val="none" w:sz="0" w:space="0" w:color="auto"/>
        <w:bottom w:val="none" w:sz="0" w:space="0" w:color="auto"/>
        <w:right w:val="none" w:sz="0" w:space="0" w:color="auto"/>
      </w:divBdr>
    </w:div>
    <w:div w:id="21267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oleObject" Target="embeddings/oleObject62.bin"/><Relationship Id="rId21" Type="http://schemas.openxmlformats.org/officeDocument/2006/relationships/oleObject" Target="embeddings/oleObject1.bin"/><Relationship Id="rId42" Type="http://schemas.openxmlformats.org/officeDocument/2006/relationships/oleObject" Target="embeddings/oleObject13.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oleObject" Target="embeddings/oleObject26.bin"/><Relationship Id="rId84" Type="http://schemas.openxmlformats.org/officeDocument/2006/relationships/oleObject" Target="embeddings/oleObject35.bin"/><Relationship Id="rId89" Type="http://schemas.openxmlformats.org/officeDocument/2006/relationships/oleObject" Target="embeddings/oleObject40.bin"/><Relationship Id="rId112" Type="http://schemas.openxmlformats.org/officeDocument/2006/relationships/image" Target="media/image35.wmf"/><Relationship Id="rId16" Type="http://schemas.openxmlformats.org/officeDocument/2006/relationships/footer" Target="footer1.xml"/><Relationship Id="rId107" Type="http://schemas.openxmlformats.org/officeDocument/2006/relationships/oleObject" Target="embeddings/oleObject57.bin"/><Relationship Id="rId11" Type="http://schemas.openxmlformats.org/officeDocument/2006/relationships/webSettings" Target="webSettings.xml"/><Relationship Id="rId32" Type="http://schemas.openxmlformats.org/officeDocument/2006/relationships/oleObject" Target="embeddings/oleObject8.bin"/><Relationship Id="rId37" Type="http://schemas.openxmlformats.org/officeDocument/2006/relationships/image" Target="media/image9.wmf"/><Relationship Id="rId53" Type="http://schemas.openxmlformats.org/officeDocument/2006/relationships/image" Target="media/image17.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0.wmf"/><Relationship Id="rId102" Type="http://schemas.openxmlformats.org/officeDocument/2006/relationships/oleObject" Target="embeddings/oleObject53.bin"/><Relationship Id="rId123" Type="http://schemas.openxmlformats.org/officeDocument/2006/relationships/header" Target="header6.xml"/><Relationship Id="rId5" Type="http://schemas.openxmlformats.org/officeDocument/2006/relationships/customXml" Target="../customXml/item5.xml"/><Relationship Id="rId90" Type="http://schemas.openxmlformats.org/officeDocument/2006/relationships/oleObject" Target="embeddings/oleObject41.bin"/><Relationship Id="rId95" Type="http://schemas.openxmlformats.org/officeDocument/2006/relationships/oleObject" Target="embeddings/oleObject46.bin"/><Relationship Id="rId22" Type="http://schemas.openxmlformats.org/officeDocument/2006/relationships/image" Target="media/image3.wmf"/><Relationship Id="rId27" Type="http://schemas.openxmlformats.org/officeDocument/2006/relationships/image" Target="media/image5.wmf"/><Relationship Id="rId43" Type="http://schemas.openxmlformats.org/officeDocument/2006/relationships/image" Target="media/image12.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25.wmf"/><Relationship Id="rId113" Type="http://schemas.openxmlformats.org/officeDocument/2006/relationships/oleObject" Target="embeddings/oleObject60.bin"/><Relationship Id="rId118" Type="http://schemas.openxmlformats.org/officeDocument/2006/relationships/image" Target="media/image38.wmf"/><Relationship Id="rId80" Type="http://schemas.openxmlformats.org/officeDocument/2006/relationships/oleObject" Target="embeddings/oleObject32.bin"/><Relationship Id="rId85" Type="http://schemas.openxmlformats.org/officeDocument/2006/relationships/oleObject" Target="embeddings/oleObject36.bin"/><Relationship Id="rId12" Type="http://schemas.openxmlformats.org/officeDocument/2006/relationships/footnotes" Target="footnotes.xml"/><Relationship Id="rId17" Type="http://schemas.openxmlformats.org/officeDocument/2006/relationships/footer" Target="footer2.xml"/><Relationship Id="rId33" Type="http://schemas.openxmlformats.org/officeDocument/2006/relationships/image" Target="media/image7.wmf"/><Relationship Id="rId38" Type="http://schemas.openxmlformats.org/officeDocument/2006/relationships/oleObject" Target="embeddings/oleObject11.bin"/><Relationship Id="rId59" Type="http://schemas.openxmlformats.org/officeDocument/2006/relationships/image" Target="media/image20.wmf"/><Relationship Id="rId103" Type="http://schemas.openxmlformats.org/officeDocument/2006/relationships/oleObject" Target="embeddings/oleObject54.bin"/><Relationship Id="rId108" Type="http://schemas.openxmlformats.org/officeDocument/2006/relationships/image" Target="media/image33.wmf"/><Relationship Id="rId124" Type="http://schemas.openxmlformats.org/officeDocument/2006/relationships/fontTable" Target="fontTable.xml"/><Relationship Id="rId54"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28.wmf"/><Relationship Id="rId91" Type="http://schemas.openxmlformats.org/officeDocument/2006/relationships/oleObject" Target="embeddings/oleObject42.bin"/><Relationship Id="rId96" Type="http://schemas.openxmlformats.org/officeDocument/2006/relationships/oleObject" Target="embeddings/oleObject47.bin"/><Relationship Id="rId1" Type="http://schemas.openxmlformats.org/officeDocument/2006/relationships/customXml" Target="../customXml/item1.xml"/><Relationship Id="rId23" Type="http://schemas.openxmlformats.org/officeDocument/2006/relationships/oleObject" Target="embeddings/oleObject2.bin"/><Relationship Id="rId28" Type="http://schemas.openxmlformats.org/officeDocument/2006/relationships/oleObject" Target="embeddings/oleObject5.bin"/><Relationship Id="rId49" Type="http://schemas.openxmlformats.org/officeDocument/2006/relationships/image" Target="media/image15.wmf"/><Relationship Id="rId114" Type="http://schemas.openxmlformats.org/officeDocument/2006/relationships/image" Target="media/image36.wmf"/><Relationship Id="rId119" Type="http://schemas.openxmlformats.org/officeDocument/2006/relationships/oleObject" Target="embeddings/oleObject63.bin"/><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23.wmf"/><Relationship Id="rId81" Type="http://schemas.openxmlformats.org/officeDocument/2006/relationships/image" Target="media/image31.wmf"/><Relationship Id="rId86" Type="http://schemas.openxmlformats.org/officeDocument/2006/relationships/oleObject" Target="embeddings/oleObject37.bin"/><Relationship Id="rId13" Type="http://schemas.openxmlformats.org/officeDocument/2006/relationships/endnotes" Target="endnotes.xml"/><Relationship Id="rId18" Type="http://schemas.openxmlformats.org/officeDocument/2006/relationships/header" Target="header3.xml"/><Relationship Id="rId39" Type="http://schemas.openxmlformats.org/officeDocument/2006/relationships/image" Target="media/image10.wmf"/><Relationship Id="rId109" Type="http://schemas.openxmlformats.org/officeDocument/2006/relationships/oleObject" Target="embeddings/oleObject58.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18.wmf"/><Relationship Id="rId76" Type="http://schemas.openxmlformats.org/officeDocument/2006/relationships/oleObject" Target="embeddings/oleObject30.bin"/><Relationship Id="rId97" Type="http://schemas.openxmlformats.org/officeDocument/2006/relationships/oleObject" Target="embeddings/oleObject48.bin"/><Relationship Id="rId104" Type="http://schemas.openxmlformats.org/officeDocument/2006/relationships/oleObject" Target="embeddings/oleObject55.bin"/><Relationship Id="rId120" Type="http://schemas.openxmlformats.org/officeDocument/2006/relationships/header" Target="header4.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image" Target="media/image26.wmf"/><Relationship Id="rId92" Type="http://schemas.openxmlformats.org/officeDocument/2006/relationships/oleObject" Target="embeddings/oleObject43.bin"/><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4.wmf"/><Relationship Id="rId40" Type="http://schemas.openxmlformats.org/officeDocument/2006/relationships/oleObject" Target="embeddings/oleObject12.bin"/><Relationship Id="rId45" Type="http://schemas.openxmlformats.org/officeDocument/2006/relationships/image" Target="media/image13.wmf"/><Relationship Id="rId66" Type="http://schemas.openxmlformats.org/officeDocument/2006/relationships/oleObject" Target="embeddings/oleObject25.bin"/><Relationship Id="rId87" Type="http://schemas.openxmlformats.org/officeDocument/2006/relationships/oleObject" Target="embeddings/oleObject38.bin"/><Relationship Id="rId110" Type="http://schemas.openxmlformats.org/officeDocument/2006/relationships/image" Target="media/image34.wmf"/><Relationship Id="rId115" Type="http://schemas.openxmlformats.org/officeDocument/2006/relationships/oleObject" Target="embeddings/oleObject61.bin"/><Relationship Id="rId61" Type="http://schemas.openxmlformats.org/officeDocument/2006/relationships/image" Target="media/image21.wmf"/><Relationship Id="rId82" Type="http://schemas.openxmlformats.org/officeDocument/2006/relationships/oleObject" Target="embeddings/oleObject33.bin"/><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image" Target="media/image6.wmf"/><Relationship Id="rId35" Type="http://schemas.openxmlformats.org/officeDocument/2006/relationships/image" Target="media/image8.wmf"/><Relationship Id="rId56" Type="http://schemas.openxmlformats.org/officeDocument/2006/relationships/oleObject" Target="embeddings/oleObject20.bin"/><Relationship Id="rId77" Type="http://schemas.openxmlformats.org/officeDocument/2006/relationships/image" Target="media/image29.wmf"/><Relationship Id="rId100" Type="http://schemas.openxmlformats.org/officeDocument/2006/relationships/oleObject" Target="embeddings/oleObject51.bin"/><Relationship Id="rId105" Type="http://schemas.openxmlformats.org/officeDocument/2006/relationships/oleObject" Target="embeddings/oleObject56.bin"/><Relationship Id="rId8" Type="http://schemas.openxmlformats.org/officeDocument/2006/relationships/numbering" Target="numbering.xml"/><Relationship Id="rId51" Type="http://schemas.openxmlformats.org/officeDocument/2006/relationships/image" Target="media/image16.wmf"/><Relationship Id="rId72" Type="http://schemas.openxmlformats.org/officeDocument/2006/relationships/oleObject" Target="embeddings/oleObject28.bin"/><Relationship Id="rId93" Type="http://schemas.openxmlformats.org/officeDocument/2006/relationships/oleObject" Target="embeddings/oleObject44.bin"/><Relationship Id="rId98" Type="http://schemas.openxmlformats.org/officeDocument/2006/relationships/oleObject" Target="embeddings/oleObject49.bin"/><Relationship Id="rId121" Type="http://schemas.openxmlformats.org/officeDocument/2006/relationships/header" Target="header5.xml"/><Relationship Id="rId25" Type="http://schemas.openxmlformats.org/officeDocument/2006/relationships/oleObject" Target="embeddings/oleObject3.bin"/><Relationship Id="rId46" Type="http://schemas.openxmlformats.org/officeDocument/2006/relationships/oleObject" Target="embeddings/oleObject15.bin"/><Relationship Id="rId67" Type="http://schemas.openxmlformats.org/officeDocument/2006/relationships/image" Target="media/image24.wmf"/><Relationship Id="rId116" Type="http://schemas.openxmlformats.org/officeDocument/2006/relationships/image" Target="media/image37.wmf"/><Relationship Id="rId20" Type="http://schemas.openxmlformats.org/officeDocument/2006/relationships/image" Target="media/image2.wmf"/><Relationship Id="rId41" Type="http://schemas.openxmlformats.org/officeDocument/2006/relationships/image" Target="media/image11.wmf"/><Relationship Id="rId62" Type="http://schemas.openxmlformats.org/officeDocument/2006/relationships/oleObject" Target="embeddings/oleObject23.bin"/><Relationship Id="rId83" Type="http://schemas.openxmlformats.org/officeDocument/2006/relationships/oleObject" Target="embeddings/oleObject34.bin"/><Relationship Id="rId88" Type="http://schemas.openxmlformats.org/officeDocument/2006/relationships/oleObject" Target="embeddings/oleObject39.bin"/><Relationship Id="rId111" Type="http://schemas.openxmlformats.org/officeDocument/2006/relationships/oleObject" Target="embeddings/oleObject59.bin"/><Relationship Id="rId15" Type="http://schemas.openxmlformats.org/officeDocument/2006/relationships/header" Target="header2.xml"/><Relationship Id="rId36" Type="http://schemas.openxmlformats.org/officeDocument/2006/relationships/oleObject" Target="embeddings/oleObject10.bin"/><Relationship Id="rId57" Type="http://schemas.openxmlformats.org/officeDocument/2006/relationships/image" Target="media/image19.wmf"/><Relationship Id="rId106" Type="http://schemas.openxmlformats.org/officeDocument/2006/relationships/image" Target="media/image32.wmf"/><Relationship Id="rId10" Type="http://schemas.openxmlformats.org/officeDocument/2006/relationships/settings" Target="settings.xml"/><Relationship Id="rId31" Type="http://schemas.openxmlformats.org/officeDocument/2006/relationships/oleObject" Target="embeddings/oleObject7.bin"/><Relationship Id="rId52" Type="http://schemas.openxmlformats.org/officeDocument/2006/relationships/oleObject" Target="embeddings/oleObject18.bin"/><Relationship Id="rId73" Type="http://schemas.openxmlformats.org/officeDocument/2006/relationships/image" Target="media/image27.wmf"/><Relationship Id="rId78" Type="http://schemas.openxmlformats.org/officeDocument/2006/relationships/oleObject" Target="embeddings/oleObject31.bin"/><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LongProp xmlns="" name="CSMeta2010Field"><![CDATA[7b5fe92b-4902-4f83-885f-e0b7d038ad51;2019-03-20 09:47:29;AUTOCLASSIFIED;Automatically Updated Record Series:2019-03-20 09:47:29|False||AUTOCLASSIFIED|2019-03-20 09:47:29|UNDEFINED|00000000-0000-0000-0000-000000000000;Automatically Updated Document Type:2019-03-20 09:47:29|False||AUTOCLASSIFIED|2019-03-20 09:47:29|UNDEFINED|00000000-0000-0000-0000-000000000000;Automatically Updated Topic:2019-03-20 09:47:29|False||AUTOCLASSIFIED|2019-03-20 09:47:29|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F50D2-36DD-42A0-BC7D-BAD0021FE02F}"/>
</file>

<file path=customXml/itemProps2.xml><?xml version="1.0" encoding="utf-8"?>
<ds:datastoreItem xmlns:ds="http://schemas.openxmlformats.org/officeDocument/2006/customXml" ds:itemID="{B931525A-CC14-4533-80CC-D63EE6355743}">
  <ds:schemaRefs>
    <ds:schemaRef ds:uri="http://schemas.microsoft.com/sharepoint/v3/contenttype/forms"/>
  </ds:schemaRefs>
</ds:datastoreItem>
</file>

<file path=customXml/itemProps3.xml><?xml version="1.0" encoding="utf-8"?>
<ds:datastoreItem xmlns:ds="http://schemas.openxmlformats.org/officeDocument/2006/customXml" ds:itemID="{58854668-1C6A-44B9-8D55-733C2D7D070D}">
  <ds:schemaRefs>
    <ds:schemaRef ds:uri="http://schemas.microsoft.com/sharepoint/events"/>
  </ds:schemaRefs>
</ds:datastoreItem>
</file>

<file path=customXml/itemProps4.xml><?xml version="1.0" encoding="utf-8"?>
<ds:datastoreItem xmlns:ds="http://schemas.openxmlformats.org/officeDocument/2006/customXml" ds:itemID="{79AF636A-8F0A-4D7D-A1A4-5EE79AFE523F}">
  <ds:schemaRefs>
    <ds:schemaRef ds:uri="http://schemas.microsoft.com/office/2006/documentManagement/types"/>
    <ds:schemaRef ds:uri="1144af2c-6cb1-47ea-9499-15279ba0386f"/>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807C2662-46D4-41A8-820F-AF5904C79BD9}">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11B6B529-DA73-4826-9406-4CC8AB3BA458}">
  <ds:schemaRefs>
    <ds:schemaRef ds:uri="http://schemas.microsoft.com/office/2006/metadata/customXsn"/>
  </ds:schemaRefs>
</ds:datastoreItem>
</file>

<file path=customXml/itemProps7.xml><?xml version="1.0" encoding="utf-8"?>
<ds:datastoreItem xmlns:ds="http://schemas.openxmlformats.org/officeDocument/2006/customXml" ds:itemID="{576426FD-6CCD-45A0-8F0F-CF497857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TotalTime>
  <Pages>17</Pages>
  <Words>3504</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BPM - CG PC Wheel Export Quantity</vt:lpstr>
    </vt:vector>
  </TitlesOfParts>
  <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CG PC Wheel Export Quantity</dc:title>
  <dc:subject/>
  <dc:creator>Ahmadi, Massih</dc:creator>
  <cp:keywords/>
  <dc:description/>
  <cp:lastModifiedBy>Ahmadi, Massih</cp:lastModifiedBy>
  <cp:revision>3</cp:revision>
  <cp:lastPrinted>2008-05-31T18:42:00Z</cp:lastPrinted>
  <dcterms:created xsi:type="dcterms:W3CDTF">2025-05-23T17:42:00Z</dcterms:created>
  <dcterms:modified xsi:type="dcterms:W3CDTF">2025-05-23T17:45:00Z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FGD5EMQPXRTV-138-28271</vt:lpwstr>
  </property>
  <property fmtid="{D5CDD505-2E9C-101B-9397-08002B2CF9AE}" pid="4" name="_dlc_DocIdItemGuid">
    <vt:lpwstr>de5fc519-f209-4e2d-af3b-9533df6f1953</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https://records.oa.caiso.com/sites/ops/MS/MSDC/_layouts/15/DocIdRedir.aspx?ID=FGD5EMQPXRTV-138-28271, FGD5EMQPXRTV-138-28271</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PC Wheel Export Quantity_5.3.doc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Boudreau, Phillip</vt:lpwstr>
  </property>
  <property fmtid="{D5CDD505-2E9C-101B-9397-08002B2CF9AE}" pid="14" name="Order">
    <vt:lpwstr>567800.000000000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y fmtid="{D5CDD505-2E9C-101B-9397-08002B2CF9AE}" pid="18" name="_DocHome">
    <vt:i4>421540621</vt:i4>
  </property>
</Properties>
</file>