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060" w:rsidRDefault="00337472" w:rsidP="00B334F2">
      <w:pPr>
        <w:ind w:left="-360"/>
        <w:rPr>
          <w:b/>
          <w:sz w:val="40"/>
          <w:szCs w:val="40"/>
        </w:rPr>
      </w:pPr>
      <w:r w:rsidRPr="002230E3">
        <w:rPr>
          <w:noProof/>
        </w:rPr>
        <w:drawing>
          <wp:inline distT="0" distB="0" distL="0" distR="0">
            <wp:extent cx="2001520" cy="370840"/>
            <wp:effectExtent l="0" t="0" r="0" b="0"/>
            <wp:docPr id="1" name="Picture 13" descr="https://ec.oa.caiso.com/repiso/Documents/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c.oa.caiso.com/repiso/Documents/CAISO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1520" cy="370840"/>
                    </a:xfrm>
                    <a:prstGeom prst="rect">
                      <a:avLst/>
                    </a:prstGeom>
                    <a:noFill/>
                    <a:ln>
                      <a:noFill/>
                    </a:ln>
                  </pic:spPr>
                </pic:pic>
              </a:graphicData>
            </a:graphic>
          </wp:inline>
        </w:drawing>
      </w:r>
    </w:p>
    <w:p w:rsidR="00C65060" w:rsidRDefault="00C65060" w:rsidP="005E7E4A">
      <w:pPr>
        <w:jc w:val="center"/>
        <w:rPr>
          <w:b/>
          <w:sz w:val="40"/>
          <w:szCs w:val="40"/>
        </w:rPr>
      </w:pPr>
    </w:p>
    <w:p w:rsidR="00C4611D" w:rsidRDefault="00F10997" w:rsidP="00F1799B">
      <w:pPr>
        <w:jc w:val="center"/>
        <w:rPr>
          <w:rFonts w:ascii="Arial" w:hAnsi="Arial" w:cs="Arial"/>
          <w:b/>
        </w:rPr>
      </w:pPr>
      <w:r>
        <w:rPr>
          <w:rFonts w:ascii="Arial" w:hAnsi="Arial" w:cs="Arial"/>
          <w:b/>
        </w:rPr>
        <w:t xml:space="preserve">Comment </w:t>
      </w:r>
      <w:r w:rsidR="00B334F2">
        <w:rPr>
          <w:rFonts w:ascii="Arial" w:hAnsi="Arial" w:cs="Arial"/>
          <w:b/>
        </w:rPr>
        <w:t>Template</w:t>
      </w:r>
      <w:r w:rsidR="00F1799B" w:rsidRPr="00F1799B">
        <w:rPr>
          <w:rFonts w:ascii="Arial" w:hAnsi="Arial" w:cs="Arial"/>
          <w:b/>
        </w:rPr>
        <w:t xml:space="preserve"> for the </w:t>
      </w:r>
      <w:r w:rsidR="00297536">
        <w:rPr>
          <w:rFonts w:ascii="Arial" w:hAnsi="Arial" w:cs="Arial"/>
          <w:b/>
        </w:rPr>
        <w:t xml:space="preserve">Annual Policy </w:t>
      </w:r>
      <w:r w:rsidR="00F1799B" w:rsidRPr="00F1799B">
        <w:rPr>
          <w:rFonts w:ascii="Arial" w:hAnsi="Arial" w:cs="Arial"/>
          <w:b/>
        </w:rPr>
        <w:t>Roadmap</w:t>
      </w:r>
      <w:r w:rsidR="00297536">
        <w:rPr>
          <w:rFonts w:ascii="Arial" w:hAnsi="Arial" w:cs="Arial"/>
          <w:b/>
        </w:rPr>
        <w:t xml:space="preserve"> Process</w:t>
      </w:r>
    </w:p>
    <w:p w:rsidR="00F1799B" w:rsidRPr="00DF37B1" w:rsidRDefault="00F1799B" w:rsidP="00F1799B">
      <w:pPr>
        <w:jc w:val="center"/>
        <w:rPr>
          <w:rFonts w:ascii="Arial" w:hAnsi="Arial" w:cs="Arial"/>
        </w:rPr>
      </w:pPr>
    </w:p>
    <w:p w:rsidR="00D83E4A" w:rsidRDefault="00B82823" w:rsidP="00B334F2">
      <w:pPr>
        <w:ind w:left="-360"/>
        <w:rPr>
          <w:rFonts w:ascii="Arial" w:hAnsi="Arial" w:cs="Arial"/>
        </w:rPr>
      </w:pPr>
      <w:r>
        <w:rPr>
          <w:rFonts w:ascii="Arial" w:hAnsi="Arial" w:cs="Arial"/>
        </w:rPr>
        <w:t>This is a</w:t>
      </w:r>
      <w:bookmarkStart w:id="0" w:name="_GoBack"/>
      <w:bookmarkEnd w:id="0"/>
      <w:r w:rsidR="00297536">
        <w:rPr>
          <w:rFonts w:ascii="Arial" w:hAnsi="Arial" w:cs="Arial"/>
        </w:rPr>
        <w:t xml:space="preserve"> c</w:t>
      </w:r>
      <w:r>
        <w:rPr>
          <w:rFonts w:ascii="Arial" w:hAnsi="Arial" w:cs="Arial"/>
        </w:rPr>
        <w:t>omment</w:t>
      </w:r>
      <w:r w:rsidR="00297536" w:rsidRPr="00297536">
        <w:rPr>
          <w:rFonts w:ascii="Arial" w:hAnsi="Arial" w:cs="Arial"/>
        </w:rPr>
        <w:t xml:space="preserve"> </w:t>
      </w:r>
      <w:r w:rsidR="00B334F2">
        <w:rPr>
          <w:rFonts w:ascii="Arial" w:hAnsi="Arial" w:cs="Arial"/>
        </w:rPr>
        <w:t>template</w:t>
      </w:r>
      <w:r w:rsidR="00297536" w:rsidRPr="00297536">
        <w:rPr>
          <w:rFonts w:ascii="Arial" w:hAnsi="Arial" w:cs="Arial"/>
        </w:rPr>
        <w:t xml:space="preserve"> for the Annual Policy Initiatives Roadmap process based on the discussion of the proposed changes for the development of the Annual Policy Initiatives Roadmap process on the Oct 25 call.</w:t>
      </w:r>
      <w:r w:rsidR="00297536">
        <w:rPr>
          <w:rFonts w:ascii="Arial" w:hAnsi="Arial" w:cs="Arial"/>
        </w:rPr>
        <w:t xml:space="preserve"> </w:t>
      </w:r>
      <w:r w:rsidR="00A804C4" w:rsidRPr="00A804C4">
        <w:rPr>
          <w:rFonts w:ascii="Arial" w:hAnsi="Arial" w:cs="Arial"/>
        </w:rPr>
        <w:t xml:space="preserve">This purpose of this form is to </w:t>
      </w:r>
      <w:r w:rsidR="00EC655D">
        <w:rPr>
          <w:rFonts w:ascii="Arial" w:hAnsi="Arial" w:cs="Arial"/>
        </w:rPr>
        <w:t xml:space="preserve">understand what </w:t>
      </w:r>
      <w:r w:rsidR="00A804C4" w:rsidRPr="00A804C4">
        <w:rPr>
          <w:rFonts w:ascii="Arial" w:hAnsi="Arial" w:cs="Arial"/>
        </w:rPr>
        <w:t>stakeholder</w:t>
      </w:r>
      <w:r w:rsidR="00EC655D">
        <w:rPr>
          <w:rFonts w:ascii="Arial" w:hAnsi="Arial" w:cs="Arial"/>
        </w:rPr>
        <w:t>s like to do with existing submission</w:t>
      </w:r>
      <w:r w:rsidR="00297536">
        <w:rPr>
          <w:rFonts w:ascii="Arial" w:hAnsi="Arial" w:cs="Arial"/>
        </w:rPr>
        <w:t>s</w:t>
      </w:r>
      <w:r w:rsidR="00EC655D">
        <w:rPr>
          <w:rFonts w:ascii="Arial" w:hAnsi="Arial" w:cs="Arial"/>
        </w:rPr>
        <w:t xml:space="preserve">. </w:t>
      </w:r>
      <w:r w:rsidR="00A804C4" w:rsidRPr="00A804C4">
        <w:rPr>
          <w:rFonts w:ascii="Arial" w:hAnsi="Arial" w:cs="Arial"/>
        </w:rPr>
        <w:t xml:space="preserve">Do not use this form to request or propose </w:t>
      </w:r>
      <w:r w:rsidR="00EC655D">
        <w:rPr>
          <w:rFonts w:ascii="Arial" w:hAnsi="Arial" w:cs="Arial"/>
        </w:rPr>
        <w:t>initiatives for 2024</w:t>
      </w:r>
      <w:r w:rsidR="00A804C4" w:rsidRPr="00A804C4">
        <w:rPr>
          <w:rFonts w:ascii="Arial" w:hAnsi="Arial" w:cs="Arial"/>
        </w:rPr>
        <w:t xml:space="preserve">. Such requests </w:t>
      </w:r>
      <w:r w:rsidR="00EC655D">
        <w:rPr>
          <w:rFonts w:ascii="Arial" w:hAnsi="Arial" w:cs="Arial"/>
        </w:rPr>
        <w:t xml:space="preserve">can be made in our 2024 Annual Roadmap and Catalog process page. </w:t>
      </w:r>
      <w:r w:rsidR="00CF2786">
        <w:rPr>
          <w:rFonts w:ascii="Arial" w:hAnsi="Arial" w:cs="Arial"/>
        </w:rPr>
        <w:t xml:space="preserve">Please email comment </w:t>
      </w:r>
      <w:r w:rsidR="00B334F2">
        <w:rPr>
          <w:rFonts w:ascii="Arial" w:hAnsi="Arial" w:cs="Arial"/>
        </w:rPr>
        <w:t>template</w:t>
      </w:r>
      <w:r w:rsidR="00CF2786">
        <w:rPr>
          <w:rFonts w:ascii="Arial" w:hAnsi="Arial" w:cs="Arial"/>
        </w:rPr>
        <w:t xml:space="preserve"> to </w:t>
      </w:r>
      <w:hyperlink r:id="rId10" w:history="1">
        <w:r w:rsidR="00CF2786" w:rsidRPr="00A67E33">
          <w:rPr>
            <w:rStyle w:val="Hyperlink"/>
            <w:rFonts w:ascii="Arial" w:hAnsi="Arial" w:cs="Arial"/>
          </w:rPr>
          <w:t>ISOStakeholderaffairs@caiso.com</w:t>
        </w:r>
      </w:hyperlink>
      <w:r w:rsidR="00CF2786">
        <w:rPr>
          <w:rFonts w:ascii="Arial" w:hAnsi="Arial" w:cs="Arial"/>
        </w:rPr>
        <w:t xml:space="preserve"> at your earliest convenience. </w:t>
      </w:r>
    </w:p>
    <w:p w:rsidR="00A804C4" w:rsidRPr="008A0297" w:rsidRDefault="00A804C4" w:rsidP="00D83E4A">
      <w:pPr>
        <w:rPr>
          <w:rFonts w:ascii="Arial" w:hAnsi="Arial" w:cs="Arial"/>
        </w:rPr>
      </w:pPr>
    </w:p>
    <w:tbl>
      <w:tblPr>
        <w:tblStyle w:val="GridTable4-Accent1"/>
        <w:tblW w:w="10627" w:type="dxa"/>
        <w:tblInd w:w="-455" w:type="dxa"/>
        <w:tblLook w:val="04A0" w:firstRow="1" w:lastRow="0" w:firstColumn="1" w:lastColumn="0" w:noHBand="0" w:noVBand="1"/>
      </w:tblPr>
      <w:tblGrid>
        <w:gridCol w:w="2628"/>
        <w:gridCol w:w="2628"/>
        <w:gridCol w:w="14"/>
        <w:gridCol w:w="2617"/>
        <w:gridCol w:w="2740"/>
      </w:tblGrid>
      <w:tr w:rsidR="00A804C4" w:rsidRPr="003750A3" w:rsidTr="00B334F2">
        <w:trPr>
          <w:cnfStyle w:val="100000000000" w:firstRow="1" w:lastRow="0"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627" w:type="dxa"/>
            <w:gridSpan w:val="5"/>
          </w:tcPr>
          <w:p w:rsidR="00A804C4" w:rsidRPr="003750A3" w:rsidRDefault="00B82823" w:rsidP="00F8445C">
            <w:pPr>
              <w:rPr>
                <w:b w:val="0"/>
              </w:rPr>
            </w:pPr>
            <w:sdt>
              <w:sdtPr>
                <w:id w:val="-309713250"/>
                <w:lock w:val="contentLocked"/>
                <w:placeholder>
                  <w:docPart w:val="E4CC8992C89C4406AB85CFCAD4040301"/>
                </w:placeholder>
              </w:sdtPr>
              <w:sdtEndPr/>
              <w:sdtContent>
                <w:r w:rsidR="00A804C4">
                  <w:t>Date:</w:t>
                </w:r>
              </w:sdtContent>
            </w:sdt>
            <w:r w:rsidR="00A804C4" w:rsidRPr="005E0E33">
              <w:t xml:space="preserve"> </w:t>
            </w:r>
            <w:r w:rsidR="00A804C4">
              <w:t xml:space="preserve">  </w:t>
            </w:r>
            <w:sdt>
              <w:sdtPr>
                <w:alias w:val="Select Date"/>
                <w:tag w:val="Select Date"/>
                <w:id w:val="1845977204"/>
                <w:placeholder>
                  <w:docPart w:val="8CEF2356361D4ADE817330E8D5CA2602"/>
                </w:placeholder>
                <w:showingPlcHdr/>
                <w15:color w:val="000000"/>
                <w:date w:fullDate="2017-09-15T00:00:00Z">
                  <w:dateFormat w:val="M/d/yyyy"/>
                  <w:lid w:val="en-US"/>
                  <w:storeMappedDataAs w:val="dateTime"/>
                  <w:calendar w:val="gregorian"/>
                </w:date>
              </w:sdtPr>
              <w:sdtEndPr/>
              <w:sdtContent>
                <w:r w:rsidR="00A804C4" w:rsidRPr="008345FB">
                  <w:rPr>
                    <w:rStyle w:val="PlaceholderText"/>
                  </w:rPr>
                  <w:t>Click here to enter a date.</w:t>
                </w:r>
              </w:sdtContent>
            </w:sdt>
          </w:p>
        </w:tc>
      </w:tr>
      <w:tr w:rsidR="00A804C4" w:rsidRPr="003750A3" w:rsidTr="00B334F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10627" w:type="dxa"/>
            <w:gridSpan w:val="5"/>
            <w:shd w:val="clear" w:color="auto" w:fill="9CC2E5" w:themeFill="accent1" w:themeFillTint="99"/>
          </w:tcPr>
          <w:sdt>
            <w:sdtPr>
              <w:id w:val="-1162382690"/>
              <w:lock w:val="contentLocked"/>
              <w:placeholder>
                <w:docPart w:val="4B726FDDD57B45F0B140F3262ED0DB2B"/>
              </w:placeholder>
            </w:sdtPr>
            <w:sdtEndPr/>
            <w:sdtContent>
              <w:p w:rsidR="00A804C4" w:rsidRPr="003750A3" w:rsidRDefault="00A804C4" w:rsidP="00F8445C">
                <w:pPr>
                  <w:rPr>
                    <w:b w:val="0"/>
                  </w:rPr>
                </w:pPr>
                <w:r>
                  <w:t>Submitter</w:t>
                </w:r>
                <w:r w:rsidRPr="003750A3">
                  <w:t xml:space="preserve"> Information</w:t>
                </w:r>
              </w:p>
            </w:sdtContent>
          </w:sdt>
        </w:tc>
      </w:tr>
      <w:tr w:rsidR="00A804C4" w:rsidTr="00B334F2">
        <w:trPr>
          <w:trHeight w:val="306"/>
        </w:trPr>
        <w:tc>
          <w:tcPr>
            <w:cnfStyle w:val="001000000000" w:firstRow="0" w:lastRow="0" w:firstColumn="1" w:lastColumn="0" w:oddVBand="0" w:evenVBand="0" w:oddHBand="0" w:evenHBand="0" w:firstRowFirstColumn="0" w:firstRowLastColumn="0" w:lastRowFirstColumn="0" w:lastRowLastColumn="0"/>
            <w:tcW w:w="2628" w:type="dxa"/>
          </w:tcPr>
          <w:sdt>
            <w:sdtPr>
              <w:id w:val="-959025285"/>
              <w:lock w:val="contentLocked"/>
              <w:placeholder>
                <w:docPart w:val="5BA4D597BE4F4C0A9BD58731081573CC"/>
              </w:placeholder>
            </w:sdtPr>
            <w:sdtEndPr/>
            <w:sdtContent>
              <w:p w:rsidR="00A804C4" w:rsidRPr="00C4700B" w:rsidRDefault="00A804C4" w:rsidP="00F8445C">
                <w:pPr>
                  <w:jc w:val="center"/>
                  <w:rPr>
                    <w:b w:val="0"/>
                  </w:rPr>
                </w:pPr>
                <w:r w:rsidRPr="00C4700B">
                  <w:t>Organization</w:t>
                </w:r>
              </w:p>
            </w:sdtContent>
          </w:sdt>
        </w:tc>
        <w:tc>
          <w:tcPr>
            <w:tcW w:w="2642" w:type="dxa"/>
            <w:gridSpan w:val="2"/>
          </w:tcPr>
          <w:sdt>
            <w:sdtPr>
              <w:rPr>
                <w:b/>
              </w:rPr>
              <w:id w:val="433562896"/>
              <w:lock w:val="contentLocked"/>
              <w:placeholder>
                <w:docPart w:val="A9C21D24FCA04B7D9A383D1EB5CAE75B"/>
              </w:placeholder>
            </w:sdtPr>
            <w:sdtEndPr/>
            <w:sdtContent>
              <w:p w:rsidR="00A804C4" w:rsidRDefault="00A804C4" w:rsidP="00F8445C">
                <w:pPr>
                  <w:jc w:val="center"/>
                  <w:cnfStyle w:val="000000000000" w:firstRow="0" w:lastRow="0" w:firstColumn="0" w:lastColumn="0" w:oddVBand="0" w:evenVBand="0" w:oddHBand="0" w:evenHBand="0" w:firstRowFirstColumn="0" w:firstRowLastColumn="0" w:lastRowFirstColumn="0" w:lastRowLastColumn="0"/>
                </w:pPr>
                <w:r w:rsidRPr="00C4700B">
                  <w:rPr>
                    <w:b/>
                  </w:rPr>
                  <w:t>Contact Name</w:t>
                </w:r>
              </w:p>
            </w:sdtContent>
          </w:sdt>
        </w:tc>
        <w:tc>
          <w:tcPr>
            <w:tcW w:w="2617" w:type="dxa"/>
          </w:tcPr>
          <w:sdt>
            <w:sdtPr>
              <w:rPr>
                <w:b/>
              </w:rPr>
              <w:id w:val="-330918200"/>
              <w:lock w:val="contentLocked"/>
              <w:placeholder>
                <w:docPart w:val="33C4290E89E540A990EC6CCDB13285B5"/>
              </w:placeholder>
            </w:sdtPr>
            <w:sdtEndPr/>
            <w:sdtContent>
              <w:p w:rsidR="00A804C4" w:rsidRDefault="00A804C4" w:rsidP="00F8445C">
                <w:pPr>
                  <w:jc w:val="center"/>
                  <w:cnfStyle w:val="000000000000" w:firstRow="0" w:lastRow="0" w:firstColumn="0" w:lastColumn="0" w:oddVBand="0" w:evenVBand="0" w:oddHBand="0" w:evenHBand="0" w:firstRowFirstColumn="0" w:firstRowLastColumn="0" w:lastRowFirstColumn="0" w:lastRowLastColumn="0"/>
                </w:pPr>
                <w:r>
                  <w:rPr>
                    <w:b/>
                  </w:rPr>
                  <w:t xml:space="preserve"> </w:t>
                </w:r>
                <w:r w:rsidRPr="00463E23">
                  <w:rPr>
                    <w:b/>
                  </w:rPr>
                  <w:t>E-mail</w:t>
                </w:r>
              </w:p>
            </w:sdtContent>
          </w:sdt>
        </w:tc>
        <w:tc>
          <w:tcPr>
            <w:tcW w:w="2738" w:type="dxa"/>
          </w:tcPr>
          <w:sdt>
            <w:sdtPr>
              <w:rPr>
                <w:b/>
              </w:rPr>
              <w:id w:val="-900127520"/>
              <w:lock w:val="contentLocked"/>
              <w:placeholder>
                <w:docPart w:val="33C4290E89E540A990EC6CCDB13285B5"/>
              </w:placeholder>
            </w:sdtPr>
            <w:sdtEndPr/>
            <w:sdtContent>
              <w:p w:rsidR="00A804C4" w:rsidRDefault="00A804C4" w:rsidP="00F8445C">
                <w:pPr>
                  <w:jc w:val="center"/>
                  <w:cnfStyle w:val="000000000000" w:firstRow="0" w:lastRow="0" w:firstColumn="0" w:lastColumn="0" w:oddVBand="0" w:evenVBand="0" w:oddHBand="0" w:evenHBand="0" w:firstRowFirstColumn="0" w:firstRowLastColumn="0" w:lastRowFirstColumn="0" w:lastRowLastColumn="0"/>
                </w:pPr>
                <w:r w:rsidRPr="00463E23">
                  <w:rPr>
                    <w:b/>
                  </w:rPr>
                  <w:t>Phone</w:t>
                </w:r>
              </w:p>
            </w:sdtContent>
          </w:sdt>
        </w:tc>
      </w:tr>
      <w:tr w:rsidR="00A804C4" w:rsidTr="00B334F2">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2628" w:type="dxa"/>
          </w:tcPr>
          <w:p w:rsidR="00A804C4" w:rsidRPr="00CD2394" w:rsidRDefault="00A804C4" w:rsidP="00F8445C">
            <w:pPr>
              <w:rPr>
                <w:b w:val="0"/>
              </w:rPr>
            </w:pPr>
          </w:p>
        </w:tc>
        <w:tc>
          <w:tcPr>
            <w:tcW w:w="2628" w:type="dxa"/>
          </w:tcPr>
          <w:p w:rsidR="00A804C4" w:rsidRDefault="00A804C4" w:rsidP="00F8445C">
            <w:pPr>
              <w:cnfStyle w:val="000000100000" w:firstRow="0" w:lastRow="0" w:firstColumn="0" w:lastColumn="0" w:oddVBand="0" w:evenVBand="0" w:oddHBand="1" w:evenHBand="0" w:firstRowFirstColumn="0" w:firstRowLastColumn="0" w:lastRowFirstColumn="0" w:lastRowLastColumn="0"/>
            </w:pPr>
          </w:p>
        </w:tc>
        <w:tc>
          <w:tcPr>
            <w:tcW w:w="2631" w:type="dxa"/>
            <w:gridSpan w:val="2"/>
          </w:tcPr>
          <w:p w:rsidR="00A804C4" w:rsidRDefault="00A804C4" w:rsidP="00F8445C">
            <w:pPr>
              <w:cnfStyle w:val="000000100000" w:firstRow="0" w:lastRow="0" w:firstColumn="0" w:lastColumn="0" w:oddVBand="0" w:evenVBand="0" w:oddHBand="1" w:evenHBand="0" w:firstRowFirstColumn="0" w:firstRowLastColumn="0" w:lastRowFirstColumn="0" w:lastRowLastColumn="0"/>
            </w:pPr>
          </w:p>
        </w:tc>
        <w:tc>
          <w:tcPr>
            <w:tcW w:w="2738" w:type="dxa"/>
          </w:tcPr>
          <w:p w:rsidR="00A804C4" w:rsidRDefault="00A804C4" w:rsidP="00F8445C">
            <w:pPr>
              <w:cnfStyle w:val="000000100000" w:firstRow="0" w:lastRow="0" w:firstColumn="0" w:lastColumn="0" w:oddVBand="0" w:evenVBand="0" w:oddHBand="1" w:evenHBand="0" w:firstRowFirstColumn="0" w:firstRowLastColumn="0" w:lastRowFirstColumn="0" w:lastRowLastColumn="0"/>
            </w:pPr>
          </w:p>
        </w:tc>
      </w:tr>
      <w:tr w:rsidR="00F1799B" w:rsidTr="00B334F2">
        <w:trPr>
          <w:trHeight w:val="520"/>
        </w:trPr>
        <w:tc>
          <w:tcPr>
            <w:cnfStyle w:val="001000000000" w:firstRow="0" w:lastRow="0" w:firstColumn="1" w:lastColumn="0" w:oddVBand="0" w:evenVBand="0" w:oddHBand="0" w:evenHBand="0" w:firstRowFirstColumn="0" w:firstRowLastColumn="0" w:lastRowFirstColumn="0" w:lastRowLastColumn="0"/>
            <w:tcW w:w="10627" w:type="dxa"/>
            <w:gridSpan w:val="5"/>
          </w:tcPr>
          <w:p w:rsidR="00F1799B" w:rsidRPr="00B334F2" w:rsidRDefault="00F1799B" w:rsidP="00F8445C">
            <w:pPr>
              <w:numPr>
                <w:ilvl w:val="0"/>
                <w:numId w:val="28"/>
              </w:numPr>
            </w:pPr>
            <w:r w:rsidRPr="00F1799B">
              <w:t>The ISO is considering two options to assess submissions from the 2023 Catalog for inclusion in future Catalogs: (1) allow stakeholders to resubmit any previous submissions that remain a priority for them and that align with ISO strategic goals, or (2) convene stakeholder working groups to review 2023 Catalog submissions and identify and group submissions that should be prioritized. Please note your preference or describe an alternative option.</w:t>
            </w:r>
          </w:p>
        </w:tc>
      </w:tr>
      <w:tr w:rsidR="00F1799B" w:rsidTr="00B334F2">
        <w:trPr>
          <w:cnfStyle w:val="000000100000" w:firstRow="0" w:lastRow="0" w:firstColumn="0" w:lastColumn="0" w:oddVBand="0" w:evenVBand="0" w:oddHBand="1" w:evenHBand="0" w:firstRowFirstColumn="0" w:firstRowLastColumn="0" w:lastRowFirstColumn="0" w:lastRowLastColumn="0"/>
          <w:trHeight w:val="3198"/>
        </w:trPr>
        <w:tc>
          <w:tcPr>
            <w:cnfStyle w:val="001000000000" w:firstRow="0" w:lastRow="0" w:firstColumn="1" w:lastColumn="0" w:oddVBand="0" w:evenVBand="0" w:oddHBand="0" w:evenHBand="0" w:firstRowFirstColumn="0" w:firstRowLastColumn="0" w:lastRowFirstColumn="0" w:lastRowLastColumn="0"/>
            <w:tcW w:w="10627" w:type="dxa"/>
            <w:gridSpan w:val="5"/>
          </w:tcPr>
          <w:p w:rsidR="00F1799B" w:rsidRDefault="00F1799B" w:rsidP="00F8445C"/>
        </w:tc>
      </w:tr>
      <w:tr w:rsidR="00F1799B" w:rsidTr="00B334F2">
        <w:trPr>
          <w:trHeight w:val="520"/>
        </w:trPr>
        <w:tc>
          <w:tcPr>
            <w:cnfStyle w:val="001000000000" w:firstRow="0" w:lastRow="0" w:firstColumn="1" w:lastColumn="0" w:oddVBand="0" w:evenVBand="0" w:oddHBand="0" w:evenHBand="0" w:firstRowFirstColumn="0" w:firstRowLastColumn="0" w:lastRowFirstColumn="0" w:lastRowLastColumn="0"/>
            <w:tcW w:w="10627" w:type="dxa"/>
            <w:gridSpan w:val="5"/>
          </w:tcPr>
          <w:p w:rsidR="00F1799B" w:rsidRPr="00F1799B" w:rsidRDefault="00F1799B" w:rsidP="00F1799B">
            <w:pPr>
              <w:pStyle w:val="ListParagraph"/>
              <w:numPr>
                <w:ilvl w:val="0"/>
                <w:numId w:val="28"/>
              </w:numPr>
            </w:pPr>
            <w:r w:rsidRPr="00F1799B">
              <w:t>Please provide any additional feedback on the proposed Catalog and Roadmap process described in the October 24, 2023 stakeholder update call.</w:t>
            </w:r>
          </w:p>
        </w:tc>
      </w:tr>
      <w:tr w:rsidR="00F1799B" w:rsidTr="00B334F2">
        <w:trPr>
          <w:cnfStyle w:val="000000100000" w:firstRow="0" w:lastRow="0" w:firstColumn="0" w:lastColumn="0" w:oddVBand="0" w:evenVBand="0" w:oddHBand="1"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10627" w:type="dxa"/>
            <w:gridSpan w:val="5"/>
          </w:tcPr>
          <w:p w:rsidR="00F1799B" w:rsidRDefault="00F1799B" w:rsidP="00F8445C"/>
        </w:tc>
      </w:tr>
    </w:tbl>
    <w:p w:rsidR="00297536" w:rsidRPr="0082463C" w:rsidRDefault="00297536" w:rsidP="00B334F2">
      <w:pPr>
        <w:rPr>
          <w:rFonts w:ascii="Arial" w:hAnsi="Arial" w:cs="Arial"/>
          <w:b/>
          <w:sz w:val="22"/>
          <w:szCs w:val="22"/>
        </w:rPr>
      </w:pPr>
    </w:p>
    <w:sectPr w:rsidR="00297536" w:rsidRPr="0082463C" w:rsidSect="00493AC1">
      <w:headerReference w:type="even" r:id="rId11"/>
      <w:headerReference w:type="default" r:id="rId12"/>
      <w:footerReference w:type="even" r:id="rId13"/>
      <w:footerReference w:type="default" r:id="rId14"/>
      <w:headerReference w:type="first" r:id="rId15"/>
      <w:footerReference w:type="first" r:id="rId16"/>
      <w:pgSz w:w="12240" w:h="15840"/>
      <w:pgMar w:top="630" w:right="540" w:bottom="45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6F" w:rsidRDefault="00A4016F">
      <w:r>
        <w:separator/>
      </w:r>
    </w:p>
  </w:endnote>
  <w:endnote w:type="continuationSeparator" w:id="0">
    <w:p w:rsidR="00A4016F" w:rsidRDefault="00A4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D7" w:rsidRDefault="008E1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AC1" w:rsidRPr="00493AC1" w:rsidRDefault="00493AC1" w:rsidP="00493AC1">
    <w:pPr>
      <w:pStyle w:val="Footer"/>
      <w:jc w:val="center"/>
      <w:rPr>
        <w:rFonts w:asciiTheme="minorHAnsi" w:hAnsiTheme="minorHAnsi" w:cstheme="minorHAnsi"/>
        <w:color w:val="808080" w:themeColor="background1" w:themeShade="80"/>
      </w:rPr>
    </w:pPr>
    <w:r w:rsidRPr="00493AC1">
      <w:rPr>
        <w:rFonts w:asciiTheme="minorHAnsi" w:hAnsiTheme="minorHAnsi" w:cstheme="minorHAnsi"/>
        <w:color w:val="808080" w:themeColor="background1" w:themeShade="80"/>
      </w:rPr>
      <w:t>CAISO Public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D7" w:rsidRDefault="008E1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6F" w:rsidRDefault="00A4016F">
      <w:r>
        <w:separator/>
      </w:r>
    </w:p>
  </w:footnote>
  <w:footnote w:type="continuationSeparator" w:id="0">
    <w:p w:rsidR="00A4016F" w:rsidRDefault="00A40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D7" w:rsidRDefault="008E1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D7" w:rsidRDefault="008E1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2D7" w:rsidRDefault="008E12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BEC69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A5239"/>
    <w:multiLevelType w:val="hybridMultilevel"/>
    <w:tmpl w:val="4790AC46"/>
    <w:lvl w:ilvl="0" w:tplc="79623F86">
      <w:start w:val="1"/>
      <w:numFmt w:val="bullet"/>
      <w:lvlText w:val="–"/>
      <w:lvlJc w:val="left"/>
      <w:pPr>
        <w:tabs>
          <w:tab w:val="num" w:pos="720"/>
        </w:tabs>
        <w:ind w:left="720" w:hanging="360"/>
      </w:pPr>
      <w:rPr>
        <w:rFonts w:ascii="Arial" w:hAnsi="Arial" w:hint="default"/>
      </w:rPr>
    </w:lvl>
    <w:lvl w:ilvl="1" w:tplc="41D02A36">
      <w:start w:val="1"/>
      <w:numFmt w:val="bullet"/>
      <w:lvlText w:val="–"/>
      <w:lvlJc w:val="left"/>
      <w:pPr>
        <w:tabs>
          <w:tab w:val="num" w:pos="1440"/>
        </w:tabs>
        <w:ind w:left="1440" w:hanging="360"/>
      </w:pPr>
      <w:rPr>
        <w:rFonts w:ascii="Arial" w:hAnsi="Arial" w:hint="default"/>
      </w:rPr>
    </w:lvl>
    <w:lvl w:ilvl="2" w:tplc="C3FAC63A" w:tentative="1">
      <w:start w:val="1"/>
      <w:numFmt w:val="bullet"/>
      <w:lvlText w:val="–"/>
      <w:lvlJc w:val="left"/>
      <w:pPr>
        <w:tabs>
          <w:tab w:val="num" w:pos="2160"/>
        </w:tabs>
        <w:ind w:left="2160" w:hanging="360"/>
      </w:pPr>
      <w:rPr>
        <w:rFonts w:ascii="Arial" w:hAnsi="Arial" w:hint="default"/>
      </w:rPr>
    </w:lvl>
    <w:lvl w:ilvl="3" w:tplc="305A68F2" w:tentative="1">
      <w:start w:val="1"/>
      <w:numFmt w:val="bullet"/>
      <w:lvlText w:val="–"/>
      <w:lvlJc w:val="left"/>
      <w:pPr>
        <w:tabs>
          <w:tab w:val="num" w:pos="2880"/>
        </w:tabs>
        <w:ind w:left="2880" w:hanging="360"/>
      </w:pPr>
      <w:rPr>
        <w:rFonts w:ascii="Arial" w:hAnsi="Arial" w:hint="default"/>
      </w:rPr>
    </w:lvl>
    <w:lvl w:ilvl="4" w:tplc="8A64994C" w:tentative="1">
      <w:start w:val="1"/>
      <w:numFmt w:val="bullet"/>
      <w:lvlText w:val="–"/>
      <w:lvlJc w:val="left"/>
      <w:pPr>
        <w:tabs>
          <w:tab w:val="num" w:pos="3600"/>
        </w:tabs>
        <w:ind w:left="3600" w:hanging="360"/>
      </w:pPr>
      <w:rPr>
        <w:rFonts w:ascii="Arial" w:hAnsi="Arial" w:hint="default"/>
      </w:rPr>
    </w:lvl>
    <w:lvl w:ilvl="5" w:tplc="8A3A6B66" w:tentative="1">
      <w:start w:val="1"/>
      <w:numFmt w:val="bullet"/>
      <w:lvlText w:val="–"/>
      <w:lvlJc w:val="left"/>
      <w:pPr>
        <w:tabs>
          <w:tab w:val="num" w:pos="4320"/>
        </w:tabs>
        <w:ind w:left="4320" w:hanging="360"/>
      </w:pPr>
      <w:rPr>
        <w:rFonts w:ascii="Arial" w:hAnsi="Arial" w:hint="default"/>
      </w:rPr>
    </w:lvl>
    <w:lvl w:ilvl="6" w:tplc="8BBAD002" w:tentative="1">
      <w:start w:val="1"/>
      <w:numFmt w:val="bullet"/>
      <w:lvlText w:val="–"/>
      <w:lvlJc w:val="left"/>
      <w:pPr>
        <w:tabs>
          <w:tab w:val="num" w:pos="5040"/>
        </w:tabs>
        <w:ind w:left="5040" w:hanging="360"/>
      </w:pPr>
      <w:rPr>
        <w:rFonts w:ascii="Arial" w:hAnsi="Arial" w:hint="default"/>
      </w:rPr>
    </w:lvl>
    <w:lvl w:ilvl="7" w:tplc="9CB44ADE" w:tentative="1">
      <w:start w:val="1"/>
      <w:numFmt w:val="bullet"/>
      <w:lvlText w:val="–"/>
      <w:lvlJc w:val="left"/>
      <w:pPr>
        <w:tabs>
          <w:tab w:val="num" w:pos="5760"/>
        </w:tabs>
        <w:ind w:left="5760" w:hanging="360"/>
      </w:pPr>
      <w:rPr>
        <w:rFonts w:ascii="Arial" w:hAnsi="Arial" w:hint="default"/>
      </w:rPr>
    </w:lvl>
    <w:lvl w:ilvl="8" w:tplc="95AC77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0208A7"/>
    <w:multiLevelType w:val="hybridMultilevel"/>
    <w:tmpl w:val="501CB62A"/>
    <w:lvl w:ilvl="0" w:tplc="FDC61B2C">
      <w:start w:val="1"/>
      <w:numFmt w:val="bullet"/>
      <w:lvlText w:val="•"/>
      <w:lvlJc w:val="left"/>
      <w:pPr>
        <w:tabs>
          <w:tab w:val="num" w:pos="720"/>
        </w:tabs>
        <w:ind w:left="720" w:hanging="360"/>
      </w:pPr>
      <w:rPr>
        <w:rFonts w:ascii="Arial" w:hAnsi="Arial" w:hint="default"/>
      </w:rPr>
    </w:lvl>
    <w:lvl w:ilvl="1" w:tplc="E7704DF8" w:tentative="1">
      <w:start w:val="1"/>
      <w:numFmt w:val="bullet"/>
      <w:lvlText w:val="•"/>
      <w:lvlJc w:val="left"/>
      <w:pPr>
        <w:tabs>
          <w:tab w:val="num" w:pos="1440"/>
        </w:tabs>
        <w:ind w:left="1440" w:hanging="360"/>
      </w:pPr>
      <w:rPr>
        <w:rFonts w:ascii="Arial" w:hAnsi="Arial" w:hint="default"/>
      </w:rPr>
    </w:lvl>
    <w:lvl w:ilvl="2" w:tplc="844AA718" w:tentative="1">
      <w:start w:val="1"/>
      <w:numFmt w:val="bullet"/>
      <w:lvlText w:val="•"/>
      <w:lvlJc w:val="left"/>
      <w:pPr>
        <w:tabs>
          <w:tab w:val="num" w:pos="2160"/>
        </w:tabs>
        <w:ind w:left="2160" w:hanging="360"/>
      </w:pPr>
      <w:rPr>
        <w:rFonts w:ascii="Arial" w:hAnsi="Arial" w:hint="default"/>
      </w:rPr>
    </w:lvl>
    <w:lvl w:ilvl="3" w:tplc="B17C7644" w:tentative="1">
      <w:start w:val="1"/>
      <w:numFmt w:val="bullet"/>
      <w:lvlText w:val="•"/>
      <w:lvlJc w:val="left"/>
      <w:pPr>
        <w:tabs>
          <w:tab w:val="num" w:pos="2880"/>
        </w:tabs>
        <w:ind w:left="2880" w:hanging="360"/>
      </w:pPr>
      <w:rPr>
        <w:rFonts w:ascii="Arial" w:hAnsi="Arial" w:hint="default"/>
      </w:rPr>
    </w:lvl>
    <w:lvl w:ilvl="4" w:tplc="6D62CC22" w:tentative="1">
      <w:start w:val="1"/>
      <w:numFmt w:val="bullet"/>
      <w:lvlText w:val="•"/>
      <w:lvlJc w:val="left"/>
      <w:pPr>
        <w:tabs>
          <w:tab w:val="num" w:pos="3600"/>
        </w:tabs>
        <w:ind w:left="3600" w:hanging="360"/>
      </w:pPr>
      <w:rPr>
        <w:rFonts w:ascii="Arial" w:hAnsi="Arial" w:hint="default"/>
      </w:rPr>
    </w:lvl>
    <w:lvl w:ilvl="5" w:tplc="E174D948" w:tentative="1">
      <w:start w:val="1"/>
      <w:numFmt w:val="bullet"/>
      <w:lvlText w:val="•"/>
      <w:lvlJc w:val="left"/>
      <w:pPr>
        <w:tabs>
          <w:tab w:val="num" w:pos="4320"/>
        </w:tabs>
        <w:ind w:left="4320" w:hanging="360"/>
      </w:pPr>
      <w:rPr>
        <w:rFonts w:ascii="Arial" w:hAnsi="Arial" w:hint="default"/>
      </w:rPr>
    </w:lvl>
    <w:lvl w:ilvl="6" w:tplc="4AC60134" w:tentative="1">
      <w:start w:val="1"/>
      <w:numFmt w:val="bullet"/>
      <w:lvlText w:val="•"/>
      <w:lvlJc w:val="left"/>
      <w:pPr>
        <w:tabs>
          <w:tab w:val="num" w:pos="5040"/>
        </w:tabs>
        <w:ind w:left="5040" w:hanging="360"/>
      </w:pPr>
      <w:rPr>
        <w:rFonts w:ascii="Arial" w:hAnsi="Arial" w:hint="default"/>
      </w:rPr>
    </w:lvl>
    <w:lvl w:ilvl="7" w:tplc="9C8C3620" w:tentative="1">
      <w:start w:val="1"/>
      <w:numFmt w:val="bullet"/>
      <w:lvlText w:val="•"/>
      <w:lvlJc w:val="left"/>
      <w:pPr>
        <w:tabs>
          <w:tab w:val="num" w:pos="5760"/>
        </w:tabs>
        <w:ind w:left="5760" w:hanging="360"/>
      </w:pPr>
      <w:rPr>
        <w:rFonts w:ascii="Arial" w:hAnsi="Arial" w:hint="default"/>
      </w:rPr>
    </w:lvl>
    <w:lvl w:ilvl="8" w:tplc="D4787D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C80579"/>
    <w:multiLevelType w:val="hybridMultilevel"/>
    <w:tmpl w:val="67C0B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420F5"/>
    <w:multiLevelType w:val="hybridMultilevel"/>
    <w:tmpl w:val="41CED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A44DE"/>
    <w:multiLevelType w:val="hybridMultilevel"/>
    <w:tmpl w:val="80804B54"/>
    <w:lvl w:ilvl="0" w:tplc="5486FD98">
      <w:start w:val="1"/>
      <w:numFmt w:val="bullet"/>
      <w:lvlText w:val="•"/>
      <w:lvlJc w:val="left"/>
      <w:pPr>
        <w:tabs>
          <w:tab w:val="num" w:pos="720"/>
        </w:tabs>
        <w:ind w:left="720" w:hanging="360"/>
      </w:pPr>
      <w:rPr>
        <w:rFonts w:ascii="Arial" w:hAnsi="Arial" w:hint="default"/>
      </w:rPr>
    </w:lvl>
    <w:lvl w:ilvl="1" w:tplc="7BA4A5EE" w:tentative="1">
      <w:start w:val="1"/>
      <w:numFmt w:val="bullet"/>
      <w:lvlText w:val="•"/>
      <w:lvlJc w:val="left"/>
      <w:pPr>
        <w:tabs>
          <w:tab w:val="num" w:pos="1440"/>
        </w:tabs>
        <w:ind w:left="1440" w:hanging="360"/>
      </w:pPr>
      <w:rPr>
        <w:rFonts w:ascii="Arial" w:hAnsi="Arial" w:hint="default"/>
      </w:rPr>
    </w:lvl>
    <w:lvl w:ilvl="2" w:tplc="0CCAEFB0" w:tentative="1">
      <w:start w:val="1"/>
      <w:numFmt w:val="bullet"/>
      <w:lvlText w:val="•"/>
      <w:lvlJc w:val="left"/>
      <w:pPr>
        <w:tabs>
          <w:tab w:val="num" w:pos="2160"/>
        </w:tabs>
        <w:ind w:left="2160" w:hanging="360"/>
      </w:pPr>
      <w:rPr>
        <w:rFonts w:ascii="Arial" w:hAnsi="Arial" w:hint="default"/>
      </w:rPr>
    </w:lvl>
    <w:lvl w:ilvl="3" w:tplc="FC8A02DA" w:tentative="1">
      <w:start w:val="1"/>
      <w:numFmt w:val="bullet"/>
      <w:lvlText w:val="•"/>
      <w:lvlJc w:val="left"/>
      <w:pPr>
        <w:tabs>
          <w:tab w:val="num" w:pos="2880"/>
        </w:tabs>
        <w:ind w:left="2880" w:hanging="360"/>
      </w:pPr>
      <w:rPr>
        <w:rFonts w:ascii="Arial" w:hAnsi="Arial" w:hint="default"/>
      </w:rPr>
    </w:lvl>
    <w:lvl w:ilvl="4" w:tplc="E02E05A0" w:tentative="1">
      <w:start w:val="1"/>
      <w:numFmt w:val="bullet"/>
      <w:lvlText w:val="•"/>
      <w:lvlJc w:val="left"/>
      <w:pPr>
        <w:tabs>
          <w:tab w:val="num" w:pos="3600"/>
        </w:tabs>
        <w:ind w:left="3600" w:hanging="360"/>
      </w:pPr>
      <w:rPr>
        <w:rFonts w:ascii="Arial" w:hAnsi="Arial" w:hint="default"/>
      </w:rPr>
    </w:lvl>
    <w:lvl w:ilvl="5" w:tplc="1F1CB4EE" w:tentative="1">
      <w:start w:val="1"/>
      <w:numFmt w:val="bullet"/>
      <w:lvlText w:val="•"/>
      <w:lvlJc w:val="left"/>
      <w:pPr>
        <w:tabs>
          <w:tab w:val="num" w:pos="4320"/>
        </w:tabs>
        <w:ind w:left="4320" w:hanging="360"/>
      </w:pPr>
      <w:rPr>
        <w:rFonts w:ascii="Arial" w:hAnsi="Arial" w:hint="default"/>
      </w:rPr>
    </w:lvl>
    <w:lvl w:ilvl="6" w:tplc="8E7A5476" w:tentative="1">
      <w:start w:val="1"/>
      <w:numFmt w:val="bullet"/>
      <w:lvlText w:val="•"/>
      <w:lvlJc w:val="left"/>
      <w:pPr>
        <w:tabs>
          <w:tab w:val="num" w:pos="5040"/>
        </w:tabs>
        <w:ind w:left="5040" w:hanging="360"/>
      </w:pPr>
      <w:rPr>
        <w:rFonts w:ascii="Arial" w:hAnsi="Arial" w:hint="default"/>
      </w:rPr>
    </w:lvl>
    <w:lvl w:ilvl="7" w:tplc="8814E4A8" w:tentative="1">
      <w:start w:val="1"/>
      <w:numFmt w:val="bullet"/>
      <w:lvlText w:val="•"/>
      <w:lvlJc w:val="left"/>
      <w:pPr>
        <w:tabs>
          <w:tab w:val="num" w:pos="5760"/>
        </w:tabs>
        <w:ind w:left="5760" w:hanging="360"/>
      </w:pPr>
      <w:rPr>
        <w:rFonts w:ascii="Arial" w:hAnsi="Arial" w:hint="default"/>
      </w:rPr>
    </w:lvl>
    <w:lvl w:ilvl="8" w:tplc="BB22BEC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0F3E17"/>
    <w:multiLevelType w:val="hybridMultilevel"/>
    <w:tmpl w:val="F1528B9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2861BD8">
      <w:start w:val="4"/>
      <w:numFmt w:val="decimal"/>
      <w:lvlText w:val="%3."/>
      <w:lvlJc w:val="left"/>
      <w:pPr>
        <w:tabs>
          <w:tab w:val="num" w:pos="2340"/>
        </w:tabs>
        <w:ind w:left="2340" w:hanging="360"/>
      </w:pPr>
      <w:rPr>
        <w:rFonts w:ascii="Arial" w:hAnsi="Arial" w:cs="Arial" w:hint="default"/>
        <w:color w:val="0000FF"/>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F56DA3"/>
    <w:multiLevelType w:val="hybridMultilevel"/>
    <w:tmpl w:val="D9AAE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E81BBC"/>
    <w:multiLevelType w:val="hybridMultilevel"/>
    <w:tmpl w:val="768C3EB0"/>
    <w:lvl w:ilvl="0" w:tplc="655602A0">
      <w:start w:val="1"/>
      <w:numFmt w:val="bullet"/>
      <w:lvlText w:val="•"/>
      <w:lvlJc w:val="left"/>
      <w:pPr>
        <w:tabs>
          <w:tab w:val="num" w:pos="720"/>
        </w:tabs>
        <w:ind w:left="720" w:hanging="360"/>
      </w:pPr>
      <w:rPr>
        <w:rFonts w:ascii="Arial" w:hAnsi="Arial" w:hint="default"/>
      </w:rPr>
    </w:lvl>
    <w:lvl w:ilvl="1" w:tplc="EEBADD78" w:tentative="1">
      <w:start w:val="1"/>
      <w:numFmt w:val="bullet"/>
      <w:lvlText w:val="•"/>
      <w:lvlJc w:val="left"/>
      <w:pPr>
        <w:tabs>
          <w:tab w:val="num" w:pos="1440"/>
        </w:tabs>
        <w:ind w:left="1440" w:hanging="360"/>
      </w:pPr>
      <w:rPr>
        <w:rFonts w:ascii="Arial" w:hAnsi="Arial" w:hint="default"/>
      </w:rPr>
    </w:lvl>
    <w:lvl w:ilvl="2" w:tplc="E236DD56" w:tentative="1">
      <w:start w:val="1"/>
      <w:numFmt w:val="bullet"/>
      <w:lvlText w:val="•"/>
      <w:lvlJc w:val="left"/>
      <w:pPr>
        <w:tabs>
          <w:tab w:val="num" w:pos="2160"/>
        </w:tabs>
        <w:ind w:left="2160" w:hanging="360"/>
      </w:pPr>
      <w:rPr>
        <w:rFonts w:ascii="Arial" w:hAnsi="Arial" w:hint="default"/>
      </w:rPr>
    </w:lvl>
    <w:lvl w:ilvl="3" w:tplc="EAD6B7C8" w:tentative="1">
      <w:start w:val="1"/>
      <w:numFmt w:val="bullet"/>
      <w:lvlText w:val="•"/>
      <w:lvlJc w:val="left"/>
      <w:pPr>
        <w:tabs>
          <w:tab w:val="num" w:pos="2880"/>
        </w:tabs>
        <w:ind w:left="2880" w:hanging="360"/>
      </w:pPr>
      <w:rPr>
        <w:rFonts w:ascii="Arial" w:hAnsi="Arial" w:hint="default"/>
      </w:rPr>
    </w:lvl>
    <w:lvl w:ilvl="4" w:tplc="1ED06FD8" w:tentative="1">
      <w:start w:val="1"/>
      <w:numFmt w:val="bullet"/>
      <w:lvlText w:val="•"/>
      <w:lvlJc w:val="left"/>
      <w:pPr>
        <w:tabs>
          <w:tab w:val="num" w:pos="3600"/>
        </w:tabs>
        <w:ind w:left="3600" w:hanging="360"/>
      </w:pPr>
      <w:rPr>
        <w:rFonts w:ascii="Arial" w:hAnsi="Arial" w:hint="default"/>
      </w:rPr>
    </w:lvl>
    <w:lvl w:ilvl="5" w:tplc="50C271B6" w:tentative="1">
      <w:start w:val="1"/>
      <w:numFmt w:val="bullet"/>
      <w:lvlText w:val="•"/>
      <w:lvlJc w:val="left"/>
      <w:pPr>
        <w:tabs>
          <w:tab w:val="num" w:pos="4320"/>
        </w:tabs>
        <w:ind w:left="4320" w:hanging="360"/>
      </w:pPr>
      <w:rPr>
        <w:rFonts w:ascii="Arial" w:hAnsi="Arial" w:hint="default"/>
      </w:rPr>
    </w:lvl>
    <w:lvl w:ilvl="6" w:tplc="E8D60784" w:tentative="1">
      <w:start w:val="1"/>
      <w:numFmt w:val="bullet"/>
      <w:lvlText w:val="•"/>
      <w:lvlJc w:val="left"/>
      <w:pPr>
        <w:tabs>
          <w:tab w:val="num" w:pos="5040"/>
        </w:tabs>
        <w:ind w:left="5040" w:hanging="360"/>
      </w:pPr>
      <w:rPr>
        <w:rFonts w:ascii="Arial" w:hAnsi="Arial" w:hint="default"/>
      </w:rPr>
    </w:lvl>
    <w:lvl w:ilvl="7" w:tplc="997A527E" w:tentative="1">
      <w:start w:val="1"/>
      <w:numFmt w:val="bullet"/>
      <w:lvlText w:val="•"/>
      <w:lvlJc w:val="left"/>
      <w:pPr>
        <w:tabs>
          <w:tab w:val="num" w:pos="5760"/>
        </w:tabs>
        <w:ind w:left="5760" w:hanging="360"/>
      </w:pPr>
      <w:rPr>
        <w:rFonts w:ascii="Arial" w:hAnsi="Arial" w:hint="default"/>
      </w:rPr>
    </w:lvl>
    <w:lvl w:ilvl="8" w:tplc="13E22D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76273A"/>
    <w:multiLevelType w:val="hybridMultilevel"/>
    <w:tmpl w:val="F7784016"/>
    <w:lvl w:ilvl="0" w:tplc="96222B6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5432C02"/>
    <w:multiLevelType w:val="hybridMultilevel"/>
    <w:tmpl w:val="6D0C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F04B3"/>
    <w:multiLevelType w:val="hybridMultilevel"/>
    <w:tmpl w:val="D70EA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5D5478"/>
    <w:multiLevelType w:val="hybridMultilevel"/>
    <w:tmpl w:val="ABA2D2D8"/>
    <w:lvl w:ilvl="0" w:tplc="98B4C05E">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3D43D1"/>
    <w:multiLevelType w:val="hybridMultilevel"/>
    <w:tmpl w:val="9EB63428"/>
    <w:lvl w:ilvl="0" w:tplc="4168C2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693A5F"/>
    <w:multiLevelType w:val="hybridMultilevel"/>
    <w:tmpl w:val="2B5CD1B6"/>
    <w:lvl w:ilvl="0" w:tplc="98B4C05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AF499E"/>
    <w:multiLevelType w:val="hybridMultilevel"/>
    <w:tmpl w:val="D304DFE0"/>
    <w:lvl w:ilvl="0" w:tplc="375ADF54">
      <w:start w:val="1"/>
      <w:numFmt w:val="bullet"/>
      <w:lvlText w:val="•"/>
      <w:lvlJc w:val="left"/>
      <w:pPr>
        <w:tabs>
          <w:tab w:val="num" w:pos="720"/>
        </w:tabs>
        <w:ind w:left="720" w:hanging="360"/>
      </w:pPr>
      <w:rPr>
        <w:rFonts w:ascii="Arial" w:hAnsi="Arial" w:hint="default"/>
      </w:rPr>
    </w:lvl>
    <w:lvl w:ilvl="1" w:tplc="58065FC4" w:tentative="1">
      <w:start w:val="1"/>
      <w:numFmt w:val="bullet"/>
      <w:lvlText w:val="•"/>
      <w:lvlJc w:val="left"/>
      <w:pPr>
        <w:tabs>
          <w:tab w:val="num" w:pos="1440"/>
        </w:tabs>
        <w:ind w:left="1440" w:hanging="360"/>
      </w:pPr>
      <w:rPr>
        <w:rFonts w:ascii="Arial" w:hAnsi="Arial" w:hint="default"/>
      </w:rPr>
    </w:lvl>
    <w:lvl w:ilvl="2" w:tplc="5E3C7E2E" w:tentative="1">
      <w:start w:val="1"/>
      <w:numFmt w:val="bullet"/>
      <w:lvlText w:val="•"/>
      <w:lvlJc w:val="left"/>
      <w:pPr>
        <w:tabs>
          <w:tab w:val="num" w:pos="2160"/>
        </w:tabs>
        <w:ind w:left="2160" w:hanging="360"/>
      </w:pPr>
      <w:rPr>
        <w:rFonts w:ascii="Arial" w:hAnsi="Arial" w:hint="default"/>
      </w:rPr>
    </w:lvl>
    <w:lvl w:ilvl="3" w:tplc="30688C70" w:tentative="1">
      <w:start w:val="1"/>
      <w:numFmt w:val="bullet"/>
      <w:lvlText w:val="•"/>
      <w:lvlJc w:val="left"/>
      <w:pPr>
        <w:tabs>
          <w:tab w:val="num" w:pos="2880"/>
        </w:tabs>
        <w:ind w:left="2880" w:hanging="360"/>
      </w:pPr>
      <w:rPr>
        <w:rFonts w:ascii="Arial" w:hAnsi="Arial" w:hint="default"/>
      </w:rPr>
    </w:lvl>
    <w:lvl w:ilvl="4" w:tplc="13363CD8" w:tentative="1">
      <w:start w:val="1"/>
      <w:numFmt w:val="bullet"/>
      <w:lvlText w:val="•"/>
      <w:lvlJc w:val="left"/>
      <w:pPr>
        <w:tabs>
          <w:tab w:val="num" w:pos="3600"/>
        </w:tabs>
        <w:ind w:left="3600" w:hanging="360"/>
      </w:pPr>
      <w:rPr>
        <w:rFonts w:ascii="Arial" w:hAnsi="Arial" w:hint="default"/>
      </w:rPr>
    </w:lvl>
    <w:lvl w:ilvl="5" w:tplc="808C05FE" w:tentative="1">
      <w:start w:val="1"/>
      <w:numFmt w:val="bullet"/>
      <w:lvlText w:val="•"/>
      <w:lvlJc w:val="left"/>
      <w:pPr>
        <w:tabs>
          <w:tab w:val="num" w:pos="4320"/>
        </w:tabs>
        <w:ind w:left="4320" w:hanging="360"/>
      </w:pPr>
      <w:rPr>
        <w:rFonts w:ascii="Arial" w:hAnsi="Arial" w:hint="default"/>
      </w:rPr>
    </w:lvl>
    <w:lvl w:ilvl="6" w:tplc="1D385CDA" w:tentative="1">
      <w:start w:val="1"/>
      <w:numFmt w:val="bullet"/>
      <w:lvlText w:val="•"/>
      <w:lvlJc w:val="left"/>
      <w:pPr>
        <w:tabs>
          <w:tab w:val="num" w:pos="5040"/>
        </w:tabs>
        <w:ind w:left="5040" w:hanging="360"/>
      </w:pPr>
      <w:rPr>
        <w:rFonts w:ascii="Arial" w:hAnsi="Arial" w:hint="default"/>
      </w:rPr>
    </w:lvl>
    <w:lvl w:ilvl="7" w:tplc="927C378C" w:tentative="1">
      <w:start w:val="1"/>
      <w:numFmt w:val="bullet"/>
      <w:lvlText w:val="•"/>
      <w:lvlJc w:val="left"/>
      <w:pPr>
        <w:tabs>
          <w:tab w:val="num" w:pos="5760"/>
        </w:tabs>
        <w:ind w:left="5760" w:hanging="360"/>
      </w:pPr>
      <w:rPr>
        <w:rFonts w:ascii="Arial" w:hAnsi="Arial" w:hint="default"/>
      </w:rPr>
    </w:lvl>
    <w:lvl w:ilvl="8" w:tplc="77821C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CA7D85"/>
    <w:multiLevelType w:val="hybridMultilevel"/>
    <w:tmpl w:val="4768B772"/>
    <w:lvl w:ilvl="0" w:tplc="4168C262">
      <w:start w:val="1"/>
      <w:numFmt w:val="decimal"/>
      <w:lvlText w:val="%1."/>
      <w:lvlJc w:val="left"/>
      <w:pPr>
        <w:ind w:left="360" w:hanging="360"/>
      </w:pPr>
      <w:rPr>
        <w:rFonts w:hint="default"/>
        <w:b/>
      </w:rPr>
    </w:lvl>
    <w:lvl w:ilvl="1" w:tplc="DFCA0DD2">
      <w:start w:val="1"/>
      <w:numFmt w:val="lowerLetter"/>
      <w:lvlText w:val="%2."/>
      <w:lvlJc w:val="left"/>
      <w:pPr>
        <w:ind w:left="1440" w:hanging="360"/>
      </w:pPr>
      <w:rPr>
        <w:b/>
      </w:rPr>
    </w:lvl>
    <w:lvl w:ilvl="2" w:tplc="CEBCA338">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F3069"/>
    <w:multiLevelType w:val="hybridMultilevel"/>
    <w:tmpl w:val="B2F85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81A49"/>
    <w:multiLevelType w:val="hybridMultilevel"/>
    <w:tmpl w:val="B82622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512B3B"/>
    <w:multiLevelType w:val="hybridMultilevel"/>
    <w:tmpl w:val="A19A0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C0495D"/>
    <w:multiLevelType w:val="hybridMultilevel"/>
    <w:tmpl w:val="5EC2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3329C"/>
    <w:multiLevelType w:val="hybridMultilevel"/>
    <w:tmpl w:val="6E5C3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891694"/>
    <w:multiLevelType w:val="hybridMultilevel"/>
    <w:tmpl w:val="BECC09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515D33"/>
    <w:multiLevelType w:val="hybridMultilevel"/>
    <w:tmpl w:val="7C4CD7D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C56D12"/>
    <w:multiLevelType w:val="hybridMultilevel"/>
    <w:tmpl w:val="558EBDFC"/>
    <w:lvl w:ilvl="0" w:tplc="0BBC8C34">
      <w:start w:val="1"/>
      <w:numFmt w:val="bullet"/>
      <w:lvlText w:val="•"/>
      <w:lvlJc w:val="left"/>
      <w:pPr>
        <w:tabs>
          <w:tab w:val="num" w:pos="720"/>
        </w:tabs>
        <w:ind w:left="720" w:hanging="360"/>
      </w:pPr>
      <w:rPr>
        <w:rFonts w:ascii="Arial" w:hAnsi="Arial" w:hint="default"/>
      </w:rPr>
    </w:lvl>
    <w:lvl w:ilvl="1" w:tplc="22F22566" w:tentative="1">
      <w:start w:val="1"/>
      <w:numFmt w:val="bullet"/>
      <w:lvlText w:val="•"/>
      <w:lvlJc w:val="left"/>
      <w:pPr>
        <w:tabs>
          <w:tab w:val="num" w:pos="1440"/>
        </w:tabs>
        <w:ind w:left="1440" w:hanging="360"/>
      </w:pPr>
      <w:rPr>
        <w:rFonts w:ascii="Arial" w:hAnsi="Arial" w:hint="default"/>
      </w:rPr>
    </w:lvl>
    <w:lvl w:ilvl="2" w:tplc="1DCEBC10" w:tentative="1">
      <w:start w:val="1"/>
      <w:numFmt w:val="bullet"/>
      <w:lvlText w:val="•"/>
      <w:lvlJc w:val="left"/>
      <w:pPr>
        <w:tabs>
          <w:tab w:val="num" w:pos="2160"/>
        </w:tabs>
        <w:ind w:left="2160" w:hanging="360"/>
      </w:pPr>
      <w:rPr>
        <w:rFonts w:ascii="Arial" w:hAnsi="Arial" w:hint="default"/>
      </w:rPr>
    </w:lvl>
    <w:lvl w:ilvl="3" w:tplc="39F6F4E6" w:tentative="1">
      <w:start w:val="1"/>
      <w:numFmt w:val="bullet"/>
      <w:lvlText w:val="•"/>
      <w:lvlJc w:val="left"/>
      <w:pPr>
        <w:tabs>
          <w:tab w:val="num" w:pos="2880"/>
        </w:tabs>
        <w:ind w:left="2880" w:hanging="360"/>
      </w:pPr>
      <w:rPr>
        <w:rFonts w:ascii="Arial" w:hAnsi="Arial" w:hint="default"/>
      </w:rPr>
    </w:lvl>
    <w:lvl w:ilvl="4" w:tplc="A4EEC198" w:tentative="1">
      <w:start w:val="1"/>
      <w:numFmt w:val="bullet"/>
      <w:lvlText w:val="•"/>
      <w:lvlJc w:val="left"/>
      <w:pPr>
        <w:tabs>
          <w:tab w:val="num" w:pos="3600"/>
        </w:tabs>
        <w:ind w:left="3600" w:hanging="360"/>
      </w:pPr>
      <w:rPr>
        <w:rFonts w:ascii="Arial" w:hAnsi="Arial" w:hint="default"/>
      </w:rPr>
    </w:lvl>
    <w:lvl w:ilvl="5" w:tplc="705AA50C" w:tentative="1">
      <w:start w:val="1"/>
      <w:numFmt w:val="bullet"/>
      <w:lvlText w:val="•"/>
      <w:lvlJc w:val="left"/>
      <w:pPr>
        <w:tabs>
          <w:tab w:val="num" w:pos="4320"/>
        </w:tabs>
        <w:ind w:left="4320" w:hanging="360"/>
      </w:pPr>
      <w:rPr>
        <w:rFonts w:ascii="Arial" w:hAnsi="Arial" w:hint="default"/>
      </w:rPr>
    </w:lvl>
    <w:lvl w:ilvl="6" w:tplc="6D361B2C" w:tentative="1">
      <w:start w:val="1"/>
      <w:numFmt w:val="bullet"/>
      <w:lvlText w:val="•"/>
      <w:lvlJc w:val="left"/>
      <w:pPr>
        <w:tabs>
          <w:tab w:val="num" w:pos="5040"/>
        </w:tabs>
        <w:ind w:left="5040" w:hanging="360"/>
      </w:pPr>
      <w:rPr>
        <w:rFonts w:ascii="Arial" w:hAnsi="Arial" w:hint="default"/>
      </w:rPr>
    </w:lvl>
    <w:lvl w:ilvl="7" w:tplc="BB86B42E" w:tentative="1">
      <w:start w:val="1"/>
      <w:numFmt w:val="bullet"/>
      <w:lvlText w:val="•"/>
      <w:lvlJc w:val="left"/>
      <w:pPr>
        <w:tabs>
          <w:tab w:val="num" w:pos="5760"/>
        </w:tabs>
        <w:ind w:left="5760" w:hanging="360"/>
      </w:pPr>
      <w:rPr>
        <w:rFonts w:ascii="Arial" w:hAnsi="Arial" w:hint="default"/>
      </w:rPr>
    </w:lvl>
    <w:lvl w:ilvl="8" w:tplc="CC08F4C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FF0692"/>
    <w:multiLevelType w:val="hybridMultilevel"/>
    <w:tmpl w:val="59987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CB45D0"/>
    <w:multiLevelType w:val="hybridMultilevel"/>
    <w:tmpl w:val="6206F06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5D6C63"/>
    <w:multiLevelType w:val="hybridMultilevel"/>
    <w:tmpl w:val="2A9AC0D4"/>
    <w:lvl w:ilvl="0" w:tplc="77A430E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6"/>
  </w:num>
  <w:num w:numId="3">
    <w:abstractNumId w:val="9"/>
  </w:num>
  <w:num w:numId="4">
    <w:abstractNumId w:val="22"/>
  </w:num>
  <w:num w:numId="5">
    <w:abstractNumId w:val="23"/>
  </w:num>
  <w:num w:numId="6">
    <w:abstractNumId w:val="10"/>
  </w:num>
  <w:num w:numId="7">
    <w:abstractNumId w:val="14"/>
  </w:num>
  <w:num w:numId="8">
    <w:abstractNumId w:val="0"/>
  </w:num>
  <w:num w:numId="9">
    <w:abstractNumId w:val="24"/>
  </w:num>
  <w:num w:numId="10">
    <w:abstractNumId w:val="5"/>
  </w:num>
  <w:num w:numId="11">
    <w:abstractNumId w:val="2"/>
  </w:num>
  <w:num w:numId="12">
    <w:abstractNumId w:val="1"/>
  </w:num>
  <w:num w:numId="13">
    <w:abstractNumId w:val="15"/>
  </w:num>
  <w:num w:numId="14">
    <w:abstractNumId w:val="8"/>
  </w:num>
  <w:num w:numId="15">
    <w:abstractNumId w:val="20"/>
  </w:num>
  <w:num w:numId="16">
    <w:abstractNumId w:val="11"/>
  </w:num>
  <w:num w:numId="17">
    <w:abstractNumId w:val="25"/>
  </w:num>
  <w:num w:numId="18">
    <w:abstractNumId w:val="4"/>
  </w:num>
  <w:num w:numId="19">
    <w:abstractNumId w:val="3"/>
  </w:num>
  <w:num w:numId="20">
    <w:abstractNumId w:val="12"/>
  </w:num>
  <w:num w:numId="21">
    <w:abstractNumId w:val="17"/>
  </w:num>
  <w:num w:numId="22">
    <w:abstractNumId w:val="26"/>
  </w:num>
  <w:num w:numId="23">
    <w:abstractNumId w:val="13"/>
  </w:num>
  <w:num w:numId="24">
    <w:abstractNumId w:val="16"/>
  </w:num>
  <w:num w:numId="25">
    <w:abstractNumId w:val="21"/>
  </w:num>
  <w:num w:numId="26">
    <w:abstractNumId w:val="27"/>
  </w:num>
  <w:num w:numId="27">
    <w:abstractNumId w:val="1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9062C7"/>
    <w:rsid w:val="00010657"/>
    <w:rsid w:val="000311AA"/>
    <w:rsid w:val="00036F0B"/>
    <w:rsid w:val="00087DEF"/>
    <w:rsid w:val="00090DFA"/>
    <w:rsid w:val="00091D77"/>
    <w:rsid w:val="0009329E"/>
    <w:rsid w:val="000A33A2"/>
    <w:rsid w:val="000B4729"/>
    <w:rsid w:val="000B670C"/>
    <w:rsid w:val="000C15E0"/>
    <w:rsid w:val="000C35C3"/>
    <w:rsid w:val="000E73F2"/>
    <w:rsid w:val="000F756F"/>
    <w:rsid w:val="00101B5A"/>
    <w:rsid w:val="0010636C"/>
    <w:rsid w:val="00145ED5"/>
    <w:rsid w:val="0014798F"/>
    <w:rsid w:val="001A2338"/>
    <w:rsid w:val="001A5FAF"/>
    <w:rsid w:val="001C58A8"/>
    <w:rsid w:val="001D082E"/>
    <w:rsid w:val="001D2C3C"/>
    <w:rsid w:val="001D5202"/>
    <w:rsid w:val="001E3E66"/>
    <w:rsid w:val="001E67D6"/>
    <w:rsid w:val="001F37FF"/>
    <w:rsid w:val="00206F65"/>
    <w:rsid w:val="002205D0"/>
    <w:rsid w:val="002245F2"/>
    <w:rsid w:val="00234BAA"/>
    <w:rsid w:val="002428B1"/>
    <w:rsid w:val="0026531C"/>
    <w:rsid w:val="00267050"/>
    <w:rsid w:val="002721BC"/>
    <w:rsid w:val="00297536"/>
    <w:rsid w:val="002A242C"/>
    <w:rsid w:val="002A5193"/>
    <w:rsid w:val="002C5028"/>
    <w:rsid w:val="002D3039"/>
    <w:rsid w:val="002D3BF3"/>
    <w:rsid w:val="002D72EB"/>
    <w:rsid w:val="002E3CF1"/>
    <w:rsid w:val="002E47F0"/>
    <w:rsid w:val="003017E7"/>
    <w:rsid w:val="003148CD"/>
    <w:rsid w:val="00314E03"/>
    <w:rsid w:val="003235C8"/>
    <w:rsid w:val="00337472"/>
    <w:rsid w:val="003374CE"/>
    <w:rsid w:val="00354286"/>
    <w:rsid w:val="00363B83"/>
    <w:rsid w:val="00374B9E"/>
    <w:rsid w:val="00375F1A"/>
    <w:rsid w:val="00387D99"/>
    <w:rsid w:val="003A409E"/>
    <w:rsid w:val="003B5E3D"/>
    <w:rsid w:val="003C06F2"/>
    <w:rsid w:val="003C266F"/>
    <w:rsid w:val="003C4171"/>
    <w:rsid w:val="003D750A"/>
    <w:rsid w:val="003E26D4"/>
    <w:rsid w:val="003F0461"/>
    <w:rsid w:val="003F3947"/>
    <w:rsid w:val="0040232B"/>
    <w:rsid w:val="00406D96"/>
    <w:rsid w:val="00412A89"/>
    <w:rsid w:val="00413F8D"/>
    <w:rsid w:val="004212BD"/>
    <w:rsid w:val="00434DAF"/>
    <w:rsid w:val="00436702"/>
    <w:rsid w:val="00457C84"/>
    <w:rsid w:val="00474FF9"/>
    <w:rsid w:val="00475BC2"/>
    <w:rsid w:val="00491760"/>
    <w:rsid w:val="00493AC1"/>
    <w:rsid w:val="004B7419"/>
    <w:rsid w:val="004D0EC3"/>
    <w:rsid w:val="004D2FE2"/>
    <w:rsid w:val="004E57CD"/>
    <w:rsid w:val="004F298F"/>
    <w:rsid w:val="004F3593"/>
    <w:rsid w:val="004F4421"/>
    <w:rsid w:val="005064E0"/>
    <w:rsid w:val="005067DB"/>
    <w:rsid w:val="00514944"/>
    <w:rsid w:val="00516949"/>
    <w:rsid w:val="005201E7"/>
    <w:rsid w:val="00531AB0"/>
    <w:rsid w:val="005330C2"/>
    <w:rsid w:val="00551D00"/>
    <w:rsid w:val="00563045"/>
    <w:rsid w:val="00565E9E"/>
    <w:rsid w:val="00575A26"/>
    <w:rsid w:val="005818F3"/>
    <w:rsid w:val="005A7087"/>
    <w:rsid w:val="005B3376"/>
    <w:rsid w:val="005D3287"/>
    <w:rsid w:val="005D6A75"/>
    <w:rsid w:val="005E1DFC"/>
    <w:rsid w:val="005E3D1A"/>
    <w:rsid w:val="005E7E4A"/>
    <w:rsid w:val="005F47FF"/>
    <w:rsid w:val="00605A43"/>
    <w:rsid w:val="00622337"/>
    <w:rsid w:val="006406A1"/>
    <w:rsid w:val="00644345"/>
    <w:rsid w:val="00652A41"/>
    <w:rsid w:val="00654A98"/>
    <w:rsid w:val="006616C2"/>
    <w:rsid w:val="00666F5E"/>
    <w:rsid w:val="006733EF"/>
    <w:rsid w:val="00693C40"/>
    <w:rsid w:val="00693D81"/>
    <w:rsid w:val="006A6D72"/>
    <w:rsid w:val="006B16B2"/>
    <w:rsid w:val="006C779F"/>
    <w:rsid w:val="006D3702"/>
    <w:rsid w:val="006D4297"/>
    <w:rsid w:val="006E1C85"/>
    <w:rsid w:val="006F5FF2"/>
    <w:rsid w:val="00700624"/>
    <w:rsid w:val="00700C74"/>
    <w:rsid w:val="00715ED9"/>
    <w:rsid w:val="00717F0D"/>
    <w:rsid w:val="00723264"/>
    <w:rsid w:val="00724F6A"/>
    <w:rsid w:val="00733909"/>
    <w:rsid w:val="00741D0C"/>
    <w:rsid w:val="007462A9"/>
    <w:rsid w:val="007536D5"/>
    <w:rsid w:val="00757ADB"/>
    <w:rsid w:val="00762C18"/>
    <w:rsid w:val="00771602"/>
    <w:rsid w:val="0078004E"/>
    <w:rsid w:val="007825D2"/>
    <w:rsid w:val="00783271"/>
    <w:rsid w:val="00783F2D"/>
    <w:rsid w:val="00787A28"/>
    <w:rsid w:val="00792D1D"/>
    <w:rsid w:val="00793F22"/>
    <w:rsid w:val="007A1879"/>
    <w:rsid w:val="007A556F"/>
    <w:rsid w:val="007B7887"/>
    <w:rsid w:val="007C5248"/>
    <w:rsid w:val="007C5469"/>
    <w:rsid w:val="007D1994"/>
    <w:rsid w:val="007E1C2B"/>
    <w:rsid w:val="007E3286"/>
    <w:rsid w:val="007E39EA"/>
    <w:rsid w:val="007E5761"/>
    <w:rsid w:val="007E6B36"/>
    <w:rsid w:val="007F5797"/>
    <w:rsid w:val="00812EB7"/>
    <w:rsid w:val="00820AD2"/>
    <w:rsid w:val="00822D43"/>
    <w:rsid w:val="0082463C"/>
    <w:rsid w:val="00836750"/>
    <w:rsid w:val="00846258"/>
    <w:rsid w:val="00846C54"/>
    <w:rsid w:val="0084719C"/>
    <w:rsid w:val="0086369F"/>
    <w:rsid w:val="0088120E"/>
    <w:rsid w:val="008A0297"/>
    <w:rsid w:val="008A4061"/>
    <w:rsid w:val="008C1322"/>
    <w:rsid w:val="008C412A"/>
    <w:rsid w:val="008D5F29"/>
    <w:rsid w:val="008E12D7"/>
    <w:rsid w:val="008E7992"/>
    <w:rsid w:val="008F22C0"/>
    <w:rsid w:val="008F519E"/>
    <w:rsid w:val="009062C7"/>
    <w:rsid w:val="00931D27"/>
    <w:rsid w:val="00944749"/>
    <w:rsid w:val="00953001"/>
    <w:rsid w:val="00961798"/>
    <w:rsid w:val="00975F38"/>
    <w:rsid w:val="009821D5"/>
    <w:rsid w:val="009A7291"/>
    <w:rsid w:val="009B259F"/>
    <w:rsid w:val="009B5132"/>
    <w:rsid w:val="009B66CC"/>
    <w:rsid w:val="009C4082"/>
    <w:rsid w:val="009C5B1C"/>
    <w:rsid w:val="009D39BE"/>
    <w:rsid w:val="009E125E"/>
    <w:rsid w:val="009E4067"/>
    <w:rsid w:val="009F25EB"/>
    <w:rsid w:val="009F6A25"/>
    <w:rsid w:val="00A01137"/>
    <w:rsid w:val="00A034A8"/>
    <w:rsid w:val="00A06A84"/>
    <w:rsid w:val="00A10D02"/>
    <w:rsid w:val="00A14A95"/>
    <w:rsid w:val="00A179BF"/>
    <w:rsid w:val="00A25784"/>
    <w:rsid w:val="00A4016F"/>
    <w:rsid w:val="00A45635"/>
    <w:rsid w:val="00A63C08"/>
    <w:rsid w:val="00A67657"/>
    <w:rsid w:val="00A71363"/>
    <w:rsid w:val="00A804C4"/>
    <w:rsid w:val="00A804DC"/>
    <w:rsid w:val="00A925DA"/>
    <w:rsid w:val="00A937FE"/>
    <w:rsid w:val="00AA0449"/>
    <w:rsid w:val="00AB4F06"/>
    <w:rsid w:val="00AC734E"/>
    <w:rsid w:val="00AE2C49"/>
    <w:rsid w:val="00AE6BF1"/>
    <w:rsid w:val="00AF05C4"/>
    <w:rsid w:val="00B0485F"/>
    <w:rsid w:val="00B06A2E"/>
    <w:rsid w:val="00B218BA"/>
    <w:rsid w:val="00B27E35"/>
    <w:rsid w:val="00B30F13"/>
    <w:rsid w:val="00B334F2"/>
    <w:rsid w:val="00B33CD1"/>
    <w:rsid w:val="00B42ACF"/>
    <w:rsid w:val="00B43917"/>
    <w:rsid w:val="00B50213"/>
    <w:rsid w:val="00B51B78"/>
    <w:rsid w:val="00B62018"/>
    <w:rsid w:val="00B63731"/>
    <w:rsid w:val="00B6535E"/>
    <w:rsid w:val="00B82823"/>
    <w:rsid w:val="00BA2481"/>
    <w:rsid w:val="00BB1351"/>
    <w:rsid w:val="00BB2BF1"/>
    <w:rsid w:val="00BB2E03"/>
    <w:rsid w:val="00BB358A"/>
    <w:rsid w:val="00BC1E2E"/>
    <w:rsid w:val="00BC2DD7"/>
    <w:rsid w:val="00BC3638"/>
    <w:rsid w:val="00BC629D"/>
    <w:rsid w:val="00BD58F9"/>
    <w:rsid w:val="00BE7F4A"/>
    <w:rsid w:val="00BF250B"/>
    <w:rsid w:val="00BF2E13"/>
    <w:rsid w:val="00BF3597"/>
    <w:rsid w:val="00C0161E"/>
    <w:rsid w:val="00C105E9"/>
    <w:rsid w:val="00C137B5"/>
    <w:rsid w:val="00C147F0"/>
    <w:rsid w:val="00C22671"/>
    <w:rsid w:val="00C367E3"/>
    <w:rsid w:val="00C42362"/>
    <w:rsid w:val="00C45B82"/>
    <w:rsid w:val="00C4611D"/>
    <w:rsid w:val="00C530F2"/>
    <w:rsid w:val="00C532C8"/>
    <w:rsid w:val="00C54D57"/>
    <w:rsid w:val="00C61AC2"/>
    <w:rsid w:val="00C65060"/>
    <w:rsid w:val="00C65DCD"/>
    <w:rsid w:val="00C663A2"/>
    <w:rsid w:val="00C77086"/>
    <w:rsid w:val="00C86E58"/>
    <w:rsid w:val="00C9772E"/>
    <w:rsid w:val="00CA7DD6"/>
    <w:rsid w:val="00CB6FB5"/>
    <w:rsid w:val="00CB7F79"/>
    <w:rsid w:val="00CD1422"/>
    <w:rsid w:val="00CF2786"/>
    <w:rsid w:val="00CF677A"/>
    <w:rsid w:val="00CF7AA8"/>
    <w:rsid w:val="00D0462C"/>
    <w:rsid w:val="00D22438"/>
    <w:rsid w:val="00D26FCC"/>
    <w:rsid w:val="00D42A15"/>
    <w:rsid w:val="00D46F8E"/>
    <w:rsid w:val="00D5007A"/>
    <w:rsid w:val="00D51DD8"/>
    <w:rsid w:val="00D6132C"/>
    <w:rsid w:val="00D64AEC"/>
    <w:rsid w:val="00D679E3"/>
    <w:rsid w:val="00D765EB"/>
    <w:rsid w:val="00D83E4A"/>
    <w:rsid w:val="00D92EC5"/>
    <w:rsid w:val="00DB32FF"/>
    <w:rsid w:val="00DD2F58"/>
    <w:rsid w:val="00DD4D70"/>
    <w:rsid w:val="00DE02E5"/>
    <w:rsid w:val="00DE52BB"/>
    <w:rsid w:val="00DF37B1"/>
    <w:rsid w:val="00E01DD4"/>
    <w:rsid w:val="00E04920"/>
    <w:rsid w:val="00E1535E"/>
    <w:rsid w:val="00E168C3"/>
    <w:rsid w:val="00E24A86"/>
    <w:rsid w:val="00E30AAF"/>
    <w:rsid w:val="00E479D6"/>
    <w:rsid w:val="00E62229"/>
    <w:rsid w:val="00E961FC"/>
    <w:rsid w:val="00E978D0"/>
    <w:rsid w:val="00EB6BE4"/>
    <w:rsid w:val="00EC0324"/>
    <w:rsid w:val="00EC655D"/>
    <w:rsid w:val="00F015FA"/>
    <w:rsid w:val="00F02799"/>
    <w:rsid w:val="00F02E60"/>
    <w:rsid w:val="00F03CFE"/>
    <w:rsid w:val="00F10997"/>
    <w:rsid w:val="00F12347"/>
    <w:rsid w:val="00F16CD2"/>
    <w:rsid w:val="00F1799B"/>
    <w:rsid w:val="00F211B3"/>
    <w:rsid w:val="00F316F6"/>
    <w:rsid w:val="00F420B9"/>
    <w:rsid w:val="00F44CFB"/>
    <w:rsid w:val="00F460F2"/>
    <w:rsid w:val="00F46D4E"/>
    <w:rsid w:val="00F46DD5"/>
    <w:rsid w:val="00F500D4"/>
    <w:rsid w:val="00F50811"/>
    <w:rsid w:val="00F569D0"/>
    <w:rsid w:val="00F56FCA"/>
    <w:rsid w:val="00F610DA"/>
    <w:rsid w:val="00F67898"/>
    <w:rsid w:val="00F817B6"/>
    <w:rsid w:val="00F864DB"/>
    <w:rsid w:val="00F90AEC"/>
    <w:rsid w:val="00FA5FF1"/>
    <w:rsid w:val="00FB36B6"/>
    <w:rsid w:val="00FC6844"/>
    <w:rsid w:val="00FC6928"/>
    <w:rsid w:val="00FC708E"/>
    <w:rsid w:val="00FD1C40"/>
    <w:rsid w:val="00FD7D2B"/>
    <w:rsid w:val="00FF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092EE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B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67657"/>
    <w:rPr>
      <w:color w:val="0000FF"/>
      <w:u w:val="single"/>
    </w:rPr>
  </w:style>
  <w:style w:type="paragraph" w:styleId="Header">
    <w:name w:val="header"/>
    <w:basedOn w:val="Normal"/>
    <w:rsid w:val="00C4611D"/>
    <w:pPr>
      <w:tabs>
        <w:tab w:val="center" w:pos="4320"/>
        <w:tab w:val="right" w:pos="8640"/>
      </w:tabs>
    </w:pPr>
  </w:style>
  <w:style w:type="paragraph" w:styleId="Footer">
    <w:name w:val="footer"/>
    <w:basedOn w:val="Normal"/>
    <w:rsid w:val="00C4611D"/>
    <w:pPr>
      <w:tabs>
        <w:tab w:val="center" w:pos="4320"/>
        <w:tab w:val="right" w:pos="8640"/>
      </w:tabs>
    </w:pPr>
  </w:style>
  <w:style w:type="character" w:styleId="PageNumber">
    <w:name w:val="page number"/>
    <w:basedOn w:val="DefaultParagraphFont"/>
    <w:rsid w:val="00C4611D"/>
  </w:style>
  <w:style w:type="paragraph" w:customStyle="1" w:styleId="MediumGrid1-Accent21">
    <w:name w:val="Medium Grid 1 - Accent 21"/>
    <w:basedOn w:val="Normal"/>
    <w:uiPriority w:val="34"/>
    <w:qFormat/>
    <w:rsid w:val="00EB6BE4"/>
    <w:pPr>
      <w:ind w:left="720"/>
      <w:contextualSpacing/>
    </w:pPr>
  </w:style>
  <w:style w:type="character" w:styleId="CommentReference">
    <w:name w:val="annotation reference"/>
    <w:rsid w:val="004F3593"/>
    <w:rPr>
      <w:sz w:val="16"/>
      <w:szCs w:val="16"/>
    </w:rPr>
  </w:style>
  <w:style w:type="paragraph" w:styleId="CommentText">
    <w:name w:val="annotation text"/>
    <w:basedOn w:val="Normal"/>
    <w:link w:val="CommentTextChar"/>
    <w:rsid w:val="004F3593"/>
    <w:rPr>
      <w:sz w:val="20"/>
      <w:szCs w:val="20"/>
    </w:rPr>
  </w:style>
  <w:style w:type="character" w:customStyle="1" w:styleId="CommentTextChar">
    <w:name w:val="Comment Text Char"/>
    <w:basedOn w:val="DefaultParagraphFont"/>
    <w:link w:val="CommentText"/>
    <w:rsid w:val="004F3593"/>
  </w:style>
  <w:style w:type="paragraph" w:styleId="CommentSubject">
    <w:name w:val="annotation subject"/>
    <w:basedOn w:val="CommentText"/>
    <w:next w:val="CommentText"/>
    <w:link w:val="CommentSubjectChar"/>
    <w:rsid w:val="004F3593"/>
    <w:rPr>
      <w:b/>
      <w:bCs/>
    </w:rPr>
  </w:style>
  <w:style w:type="character" w:customStyle="1" w:styleId="CommentSubjectChar">
    <w:name w:val="Comment Subject Char"/>
    <w:link w:val="CommentSubject"/>
    <w:rsid w:val="004F3593"/>
    <w:rPr>
      <w:b/>
      <w:bCs/>
    </w:rPr>
  </w:style>
  <w:style w:type="paragraph" w:styleId="BalloonText">
    <w:name w:val="Balloon Text"/>
    <w:basedOn w:val="Normal"/>
    <w:link w:val="BalloonTextChar"/>
    <w:rsid w:val="004F3593"/>
    <w:rPr>
      <w:rFonts w:ascii="Tahoma" w:hAnsi="Tahoma" w:cs="Tahoma"/>
      <w:sz w:val="16"/>
      <w:szCs w:val="16"/>
    </w:rPr>
  </w:style>
  <w:style w:type="character" w:customStyle="1" w:styleId="BalloonTextChar">
    <w:name w:val="Balloon Text Char"/>
    <w:link w:val="BalloonText"/>
    <w:rsid w:val="004F3593"/>
    <w:rPr>
      <w:rFonts w:ascii="Tahoma" w:hAnsi="Tahoma" w:cs="Tahoma"/>
      <w:sz w:val="16"/>
      <w:szCs w:val="16"/>
    </w:rPr>
  </w:style>
  <w:style w:type="paragraph" w:customStyle="1" w:styleId="ColorfulList-Accent11">
    <w:name w:val="Colorful List - Accent 11"/>
    <w:basedOn w:val="Normal"/>
    <w:uiPriority w:val="34"/>
    <w:qFormat/>
    <w:rsid w:val="00E01DD4"/>
    <w:pPr>
      <w:ind w:left="720"/>
    </w:pPr>
  </w:style>
  <w:style w:type="character" w:styleId="FollowedHyperlink">
    <w:name w:val="FollowedHyperlink"/>
    <w:rsid w:val="00D46F8E"/>
    <w:rPr>
      <w:color w:val="954F72"/>
      <w:u w:val="single"/>
    </w:rPr>
  </w:style>
  <w:style w:type="paragraph" w:customStyle="1" w:styleId="ColorfulShading-Accent11">
    <w:name w:val="Colorful Shading - Accent 11"/>
    <w:hidden/>
    <w:uiPriority w:val="71"/>
    <w:rsid w:val="00FB36B6"/>
    <w:rPr>
      <w:sz w:val="24"/>
      <w:szCs w:val="24"/>
    </w:rPr>
  </w:style>
  <w:style w:type="paragraph" w:styleId="ListParagraph">
    <w:name w:val="List Paragraph"/>
    <w:basedOn w:val="Normal"/>
    <w:uiPriority w:val="34"/>
    <w:qFormat/>
    <w:rsid w:val="00B33CD1"/>
    <w:pPr>
      <w:ind w:left="720"/>
    </w:pPr>
  </w:style>
  <w:style w:type="character" w:styleId="PlaceholderText">
    <w:name w:val="Placeholder Text"/>
    <w:basedOn w:val="DefaultParagraphFont"/>
    <w:uiPriority w:val="99"/>
    <w:semiHidden/>
    <w:rsid w:val="00A804C4"/>
    <w:rPr>
      <w:color w:val="808080"/>
    </w:rPr>
  </w:style>
  <w:style w:type="table" w:styleId="GridTable4-Accent1">
    <w:name w:val="Grid Table 4 Accent 1"/>
    <w:basedOn w:val="TableNormal"/>
    <w:uiPriority w:val="49"/>
    <w:rsid w:val="00A804C4"/>
    <w:rPr>
      <w:rFonts w:asciiTheme="minorHAnsi" w:eastAsiaTheme="minorEastAsia" w:hAnsiTheme="minorHAnsi"/>
      <w:sz w:val="22"/>
      <w:szCs w:val="22"/>
      <w:lang w:eastAsia="zh-CN"/>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953">
      <w:bodyDiv w:val="1"/>
      <w:marLeft w:val="0"/>
      <w:marRight w:val="0"/>
      <w:marTop w:val="0"/>
      <w:marBottom w:val="0"/>
      <w:divBdr>
        <w:top w:val="none" w:sz="0" w:space="0" w:color="auto"/>
        <w:left w:val="none" w:sz="0" w:space="0" w:color="auto"/>
        <w:bottom w:val="none" w:sz="0" w:space="0" w:color="auto"/>
        <w:right w:val="none" w:sz="0" w:space="0" w:color="auto"/>
      </w:divBdr>
    </w:div>
    <w:div w:id="114300231">
      <w:bodyDiv w:val="1"/>
      <w:marLeft w:val="0"/>
      <w:marRight w:val="0"/>
      <w:marTop w:val="0"/>
      <w:marBottom w:val="0"/>
      <w:divBdr>
        <w:top w:val="none" w:sz="0" w:space="0" w:color="auto"/>
        <w:left w:val="none" w:sz="0" w:space="0" w:color="auto"/>
        <w:bottom w:val="none" w:sz="0" w:space="0" w:color="auto"/>
        <w:right w:val="none" w:sz="0" w:space="0" w:color="auto"/>
      </w:divBdr>
    </w:div>
    <w:div w:id="179397872">
      <w:bodyDiv w:val="1"/>
      <w:marLeft w:val="0"/>
      <w:marRight w:val="0"/>
      <w:marTop w:val="0"/>
      <w:marBottom w:val="0"/>
      <w:divBdr>
        <w:top w:val="none" w:sz="0" w:space="0" w:color="auto"/>
        <w:left w:val="none" w:sz="0" w:space="0" w:color="auto"/>
        <w:bottom w:val="none" w:sz="0" w:space="0" w:color="auto"/>
        <w:right w:val="none" w:sz="0" w:space="0" w:color="auto"/>
      </w:divBdr>
      <w:divsChild>
        <w:div w:id="1025402744">
          <w:marLeft w:val="547"/>
          <w:marRight w:val="0"/>
          <w:marTop w:val="115"/>
          <w:marBottom w:val="0"/>
          <w:divBdr>
            <w:top w:val="none" w:sz="0" w:space="0" w:color="auto"/>
            <w:left w:val="none" w:sz="0" w:space="0" w:color="auto"/>
            <w:bottom w:val="none" w:sz="0" w:space="0" w:color="auto"/>
            <w:right w:val="none" w:sz="0" w:space="0" w:color="auto"/>
          </w:divBdr>
        </w:div>
      </w:divsChild>
    </w:div>
    <w:div w:id="192963814">
      <w:bodyDiv w:val="1"/>
      <w:marLeft w:val="0"/>
      <w:marRight w:val="0"/>
      <w:marTop w:val="0"/>
      <w:marBottom w:val="0"/>
      <w:divBdr>
        <w:top w:val="none" w:sz="0" w:space="0" w:color="auto"/>
        <w:left w:val="none" w:sz="0" w:space="0" w:color="auto"/>
        <w:bottom w:val="none" w:sz="0" w:space="0" w:color="auto"/>
        <w:right w:val="none" w:sz="0" w:space="0" w:color="auto"/>
      </w:divBdr>
    </w:div>
    <w:div w:id="207958146">
      <w:bodyDiv w:val="1"/>
      <w:marLeft w:val="0"/>
      <w:marRight w:val="0"/>
      <w:marTop w:val="0"/>
      <w:marBottom w:val="0"/>
      <w:divBdr>
        <w:top w:val="none" w:sz="0" w:space="0" w:color="auto"/>
        <w:left w:val="none" w:sz="0" w:space="0" w:color="auto"/>
        <w:bottom w:val="none" w:sz="0" w:space="0" w:color="auto"/>
        <w:right w:val="none" w:sz="0" w:space="0" w:color="auto"/>
      </w:divBdr>
      <w:divsChild>
        <w:div w:id="1445686593">
          <w:marLeft w:val="547"/>
          <w:marRight w:val="0"/>
          <w:marTop w:val="115"/>
          <w:marBottom w:val="0"/>
          <w:divBdr>
            <w:top w:val="none" w:sz="0" w:space="0" w:color="auto"/>
            <w:left w:val="none" w:sz="0" w:space="0" w:color="auto"/>
            <w:bottom w:val="none" w:sz="0" w:space="0" w:color="auto"/>
            <w:right w:val="none" w:sz="0" w:space="0" w:color="auto"/>
          </w:divBdr>
        </w:div>
      </w:divsChild>
    </w:div>
    <w:div w:id="404686206">
      <w:bodyDiv w:val="1"/>
      <w:marLeft w:val="0"/>
      <w:marRight w:val="0"/>
      <w:marTop w:val="0"/>
      <w:marBottom w:val="0"/>
      <w:divBdr>
        <w:top w:val="none" w:sz="0" w:space="0" w:color="auto"/>
        <w:left w:val="none" w:sz="0" w:space="0" w:color="auto"/>
        <w:bottom w:val="none" w:sz="0" w:space="0" w:color="auto"/>
        <w:right w:val="none" w:sz="0" w:space="0" w:color="auto"/>
      </w:divBdr>
    </w:div>
    <w:div w:id="1237518531">
      <w:bodyDiv w:val="1"/>
      <w:marLeft w:val="0"/>
      <w:marRight w:val="0"/>
      <w:marTop w:val="0"/>
      <w:marBottom w:val="0"/>
      <w:divBdr>
        <w:top w:val="none" w:sz="0" w:space="0" w:color="auto"/>
        <w:left w:val="none" w:sz="0" w:space="0" w:color="auto"/>
        <w:bottom w:val="none" w:sz="0" w:space="0" w:color="auto"/>
        <w:right w:val="none" w:sz="0" w:space="0" w:color="auto"/>
      </w:divBdr>
      <w:divsChild>
        <w:div w:id="2039118868">
          <w:marLeft w:val="547"/>
          <w:marRight w:val="0"/>
          <w:marTop w:val="240"/>
          <w:marBottom w:val="0"/>
          <w:divBdr>
            <w:top w:val="none" w:sz="0" w:space="0" w:color="auto"/>
            <w:left w:val="none" w:sz="0" w:space="0" w:color="auto"/>
            <w:bottom w:val="none" w:sz="0" w:space="0" w:color="auto"/>
            <w:right w:val="none" w:sz="0" w:space="0" w:color="auto"/>
          </w:divBdr>
        </w:div>
      </w:divsChild>
    </w:div>
    <w:div w:id="1316834766">
      <w:bodyDiv w:val="1"/>
      <w:marLeft w:val="0"/>
      <w:marRight w:val="0"/>
      <w:marTop w:val="0"/>
      <w:marBottom w:val="0"/>
      <w:divBdr>
        <w:top w:val="none" w:sz="0" w:space="0" w:color="auto"/>
        <w:left w:val="none" w:sz="0" w:space="0" w:color="auto"/>
        <w:bottom w:val="none" w:sz="0" w:space="0" w:color="auto"/>
        <w:right w:val="none" w:sz="0" w:space="0" w:color="auto"/>
      </w:divBdr>
      <w:divsChild>
        <w:div w:id="37903970">
          <w:marLeft w:val="0"/>
          <w:marRight w:val="0"/>
          <w:marTop w:val="0"/>
          <w:marBottom w:val="0"/>
          <w:divBdr>
            <w:top w:val="none" w:sz="0" w:space="0" w:color="auto"/>
            <w:left w:val="none" w:sz="0" w:space="0" w:color="auto"/>
            <w:bottom w:val="none" w:sz="0" w:space="0" w:color="auto"/>
            <w:right w:val="none" w:sz="0" w:space="0" w:color="auto"/>
          </w:divBdr>
        </w:div>
        <w:div w:id="55664796">
          <w:marLeft w:val="0"/>
          <w:marRight w:val="0"/>
          <w:marTop w:val="0"/>
          <w:marBottom w:val="0"/>
          <w:divBdr>
            <w:top w:val="none" w:sz="0" w:space="0" w:color="auto"/>
            <w:left w:val="none" w:sz="0" w:space="0" w:color="auto"/>
            <w:bottom w:val="none" w:sz="0" w:space="0" w:color="auto"/>
            <w:right w:val="none" w:sz="0" w:space="0" w:color="auto"/>
          </w:divBdr>
        </w:div>
        <w:div w:id="207230145">
          <w:marLeft w:val="0"/>
          <w:marRight w:val="0"/>
          <w:marTop w:val="0"/>
          <w:marBottom w:val="0"/>
          <w:divBdr>
            <w:top w:val="none" w:sz="0" w:space="0" w:color="auto"/>
            <w:left w:val="none" w:sz="0" w:space="0" w:color="auto"/>
            <w:bottom w:val="none" w:sz="0" w:space="0" w:color="auto"/>
            <w:right w:val="none" w:sz="0" w:space="0" w:color="auto"/>
          </w:divBdr>
        </w:div>
        <w:div w:id="408574799">
          <w:marLeft w:val="0"/>
          <w:marRight w:val="0"/>
          <w:marTop w:val="0"/>
          <w:marBottom w:val="0"/>
          <w:divBdr>
            <w:top w:val="none" w:sz="0" w:space="0" w:color="auto"/>
            <w:left w:val="none" w:sz="0" w:space="0" w:color="auto"/>
            <w:bottom w:val="none" w:sz="0" w:space="0" w:color="auto"/>
            <w:right w:val="none" w:sz="0" w:space="0" w:color="auto"/>
          </w:divBdr>
        </w:div>
        <w:div w:id="544299198">
          <w:marLeft w:val="0"/>
          <w:marRight w:val="0"/>
          <w:marTop w:val="0"/>
          <w:marBottom w:val="0"/>
          <w:divBdr>
            <w:top w:val="none" w:sz="0" w:space="0" w:color="auto"/>
            <w:left w:val="none" w:sz="0" w:space="0" w:color="auto"/>
            <w:bottom w:val="none" w:sz="0" w:space="0" w:color="auto"/>
            <w:right w:val="none" w:sz="0" w:space="0" w:color="auto"/>
          </w:divBdr>
        </w:div>
        <w:div w:id="1168442795">
          <w:marLeft w:val="0"/>
          <w:marRight w:val="0"/>
          <w:marTop w:val="0"/>
          <w:marBottom w:val="0"/>
          <w:divBdr>
            <w:top w:val="none" w:sz="0" w:space="0" w:color="auto"/>
            <w:left w:val="none" w:sz="0" w:space="0" w:color="auto"/>
            <w:bottom w:val="none" w:sz="0" w:space="0" w:color="auto"/>
            <w:right w:val="none" w:sz="0" w:space="0" w:color="auto"/>
          </w:divBdr>
        </w:div>
        <w:div w:id="1824151709">
          <w:marLeft w:val="0"/>
          <w:marRight w:val="0"/>
          <w:marTop w:val="0"/>
          <w:marBottom w:val="0"/>
          <w:divBdr>
            <w:top w:val="none" w:sz="0" w:space="0" w:color="auto"/>
            <w:left w:val="none" w:sz="0" w:space="0" w:color="auto"/>
            <w:bottom w:val="none" w:sz="0" w:space="0" w:color="auto"/>
            <w:right w:val="none" w:sz="0" w:space="0" w:color="auto"/>
          </w:divBdr>
        </w:div>
        <w:div w:id="2017345255">
          <w:marLeft w:val="0"/>
          <w:marRight w:val="0"/>
          <w:marTop w:val="0"/>
          <w:marBottom w:val="0"/>
          <w:divBdr>
            <w:top w:val="none" w:sz="0" w:space="0" w:color="auto"/>
            <w:left w:val="none" w:sz="0" w:space="0" w:color="auto"/>
            <w:bottom w:val="none" w:sz="0" w:space="0" w:color="auto"/>
            <w:right w:val="none" w:sz="0" w:space="0" w:color="auto"/>
          </w:divBdr>
        </w:div>
      </w:divsChild>
    </w:div>
    <w:div w:id="1510026688">
      <w:bodyDiv w:val="1"/>
      <w:marLeft w:val="0"/>
      <w:marRight w:val="0"/>
      <w:marTop w:val="0"/>
      <w:marBottom w:val="0"/>
      <w:divBdr>
        <w:top w:val="none" w:sz="0" w:space="0" w:color="auto"/>
        <w:left w:val="none" w:sz="0" w:space="0" w:color="auto"/>
        <w:bottom w:val="none" w:sz="0" w:space="0" w:color="auto"/>
        <w:right w:val="none" w:sz="0" w:space="0" w:color="auto"/>
      </w:divBdr>
    </w:div>
    <w:div w:id="1582367859">
      <w:bodyDiv w:val="1"/>
      <w:marLeft w:val="0"/>
      <w:marRight w:val="0"/>
      <w:marTop w:val="0"/>
      <w:marBottom w:val="0"/>
      <w:divBdr>
        <w:top w:val="none" w:sz="0" w:space="0" w:color="auto"/>
        <w:left w:val="none" w:sz="0" w:space="0" w:color="auto"/>
        <w:bottom w:val="none" w:sz="0" w:space="0" w:color="auto"/>
        <w:right w:val="none" w:sz="0" w:space="0" w:color="auto"/>
      </w:divBdr>
      <w:divsChild>
        <w:div w:id="1590580482">
          <w:marLeft w:val="1166"/>
          <w:marRight w:val="0"/>
          <w:marTop w:val="96"/>
          <w:marBottom w:val="0"/>
          <w:divBdr>
            <w:top w:val="none" w:sz="0" w:space="0" w:color="auto"/>
            <w:left w:val="none" w:sz="0" w:space="0" w:color="auto"/>
            <w:bottom w:val="none" w:sz="0" w:space="0" w:color="auto"/>
            <w:right w:val="none" w:sz="0" w:space="0" w:color="auto"/>
          </w:divBdr>
        </w:div>
      </w:divsChild>
    </w:div>
    <w:div w:id="1637711537">
      <w:bodyDiv w:val="1"/>
      <w:marLeft w:val="0"/>
      <w:marRight w:val="0"/>
      <w:marTop w:val="0"/>
      <w:marBottom w:val="0"/>
      <w:divBdr>
        <w:top w:val="none" w:sz="0" w:space="0" w:color="auto"/>
        <w:left w:val="none" w:sz="0" w:space="0" w:color="auto"/>
        <w:bottom w:val="none" w:sz="0" w:space="0" w:color="auto"/>
        <w:right w:val="none" w:sz="0" w:space="0" w:color="auto"/>
      </w:divBdr>
      <w:divsChild>
        <w:div w:id="1038698323">
          <w:marLeft w:val="547"/>
          <w:marRight w:val="0"/>
          <w:marTop w:val="120"/>
          <w:marBottom w:val="0"/>
          <w:divBdr>
            <w:top w:val="none" w:sz="0" w:space="0" w:color="auto"/>
            <w:left w:val="none" w:sz="0" w:space="0" w:color="auto"/>
            <w:bottom w:val="none" w:sz="0" w:space="0" w:color="auto"/>
            <w:right w:val="none" w:sz="0" w:space="0" w:color="auto"/>
          </w:divBdr>
        </w:div>
      </w:divsChild>
    </w:div>
    <w:div w:id="1646468644">
      <w:bodyDiv w:val="1"/>
      <w:marLeft w:val="0"/>
      <w:marRight w:val="0"/>
      <w:marTop w:val="0"/>
      <w:marBottom w:val="0"/>
      <w:divBdr>
        <w:top w:val="none" w:sz="0" w:space="0" w:color="auto"/>
        <w:left w:val="none" w:sz="0" w:space="0" w:color="auto"/>
        <w:bottom w:val="none" w:sz="0" w:space="0" w:color="auto"/>
        <w:right w:val="none" w:sz="0" w:space="0" w:color="auto"/>
      </w:divBdr>
    </w:div>
    <w:div w:id="1648702971">
      <w:bodyDiv w:val="1"/>
      <w:marLeft w:val="0"/>
      <w:marRight w:val="0"/>
      <w:marTop w:val="0"/>
      <w:marBottom w:val="0"/>
      <w:divBdr>
        <w:top w:val="none" w:sz="0" w:space="0" w:color="auto"/>
        <w:left w:val="none" w:sz="0" w:space="0" w:color="auto"/>
        <w:bottom w:val="none" w:sz="0" w:space="0" w:color="auto"/>
        <w:right w:val="none" w:sz="0" w:space="0" w:color="auto"/>
      </w:divBdr>
    </w:div>
    <w:div w:id="1947425770">
      <w:bodyDiv w:val="1"/>
      <w:marLeft w:val="0"/>
      <w:marRight w:val="0"/>
      <w:marTop w:val="0"/>
      <w:marBottom w:val="0"/>
      <w:divBdr>
        <w:top w:val="none" w:sz="0" w:space="0" w:color="auto"/>
        <w:left w:val="none" w:sz="0" w:space="0" w:color="auto"/>
        <w:bottom w:val="none" w:sz="0" w:space="0" w:color="auto"/>
        <w:right w:val="none" w:sz="0" w:space="0" w:color="auto"/>
      </w:divBdr>
      <w:divsChild>
        <w:div w:id="624166672">
          <w:marLeft w:val="547"/>
          <w:marRight w:val="0"/>
          <w:marTop w:val="115"/>
          <w:marBottom w:val="0"/>
          <w:divBdr>
            <w:top w:val="none" w:sz="0" w:space="0" w:color="auto"/>
            <w:left w:val="none" w:sz="0" w:space="0" w:color="auto"/>
            <w:bottom w:val="none" w:sz="0" w:space="0" w:color="auto"/>
            <w:right w:val="none" w:sz="0" w:space="0" w:color="auto"/>
          </w:divBdr>
        </w:div>
        <w:div w:id="1729767542">
          <w:marLeft w:val="547"/>
          <w:marRight w:val="0"/>
          <w:marTop w:val="115"/>
          <w:marBottom w:val="0"/>
          <w:divBdr>
            <w:top w:val="none" w:sz="0" w:space="0" w:color="auto"/>
            <w:left w:val="none" w:sz="0" w:space="0" w:color="auto"/>
            <w:bottom w:val="none" w:sz="0" w:space="0" w:color="auto"/>
            <w:right w:val="none" w:sz="0" w:space="0" w:color="auto"/>
          </w:divBdr>
        </w:div>
        <w:div w:id="214527152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SOStakeholderaffairs@caiso.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C8992C89C4406AB85CFCAD4040301"/>
        <w:category>
          <w:name w:val="General"/>
          <w:gallery w:val="placeholder"/>
        </w:category>
        <w:types>
          <w:type w:val="bbPlcHdr"/>
        </w:types>
        <w:behaviors>
          <w:behavior w:val="content"/>
        </w:behaviors>
        <w:guid w:val="{B9D69898-E3BE-4D41-8085-6079706DADC9}"/>
      </w:docPartPr>
      <w:docPartBody>
        <w:p w:rsidR="00000B52" w:rsidRDefault="00DB422C" w:rsidP="00DB422C">
          <w:pPr>
            <w:pStyle w:val="E4CC8992C89C4406AB85CFCAD4040301"/>
          </w:pPr>
          <w:r w:rsidRPr="00D22367">
            <w:rPr>
              <w:rStyle w:val="PlaceholderText"/>
            </w:rPr>
            <w:t>Click here to enter text.</w:t>
          </w:r>
        </w:p>
      </w:docPartBody>
    </w:docPart>
    <w:docPart>
      <w:docPartPr>
        <w:name w:val="8CEF2356361D4ADE817330E8D5CA2602"/>
        <w:category>
          <w:name w:val="General"/>
          <w:gallery w:val="placeholder"/>
        </w:category>
        <w:types>
          <w:type w:val="bbPlcHdr"/>
        </w:types>
        <w:behaviors>
          <w:behavior w:val="content"/>
        </w:behaviors>
        <w:guid w:val="{BB987F44-0463-4988-9FF0-7C20CBE18EA5}"/>
      </w:docPartPr>
      <w:docPartBody>
        <w:p w:rsidR="00000B52" w:rsidRDefault="00DB422C" w:rsidP="00DB422C">
          <w:pPr>
            <w:pStyle w:val="8CEF2356361D4ADE817330E8D5CA2602"/>
          </w:pPr>
          <w:r w:rsidRPr="008345FB">
            <w:rPr>
              <w:rStyle w:val="PlaceholderText"/>
            </w:rPr>
            <w:t>Click here to enter a date.</w:t>
          </w:r>
        </w:p>
      </w:docPartBody>
    </w:docPart>
    <w:docPart>
      <w:docPartPr>
        <w:name w:val="4B726FDDD57B45F0B140F3262ED0DB2B"/>
        <w:category>
          <w:name w:val="General"/>
          <w:gallery w:val="placeholder"/>
        </w:category>
        <w:types>
          <w:type w:val="bbPlcHdr"/>
        </w:types>
        <w:behaviors>
          <w:behavior w:val="content"/>
        </w:behaviors>
        <w:guid w:val="{5EA625F6-B9AC-410B-ABBD-12BCAB2764A3}"/>
      </w:docPartPr>
      <w:docPartBody>
        <w:p w:rsidR="00000B52" w:rsidRDefault="00DB422C" w:rsidP="00DB422C">
          <w:pPr>
            <w:pStyle w:val="4B726FDDD57B45F0B140F3262ED0DB2B"/>
          </w:pPr>
          <w:r w:rsidRPr="00D22367">
            <w:rPr>
              <w:rStyle w:val="PlaceholderText"/>
            </w:rPr>
            <w:t>Click here to enter text.</w:t>
          </w:r>
        </w:p>
      </w:docPartBody>
    </w:docPart>
    <w:docPart>
      <w:docPartPr>
        <w:name w:val="5BA4D597BE4F4C0A9BD58731081573CC"/>
        <w:category>
          <w:name w:val="General"/>
          <w:gallery w:val="placeholder"/>
        </w:category>
        <w:types>
          <w:type w:val="bbPlcHdr"/>
        </w:types>
        <w:behaviors>
          <w:behavior w:val="content"/>
        </w:behaviors>
        <w:guid w:val="{099A0C47-1117-49A8-B18F-478AD580AEC7}"/>
      </w:docPartPr>
      <w:docPartBody>
        <w:p w:rsidR="00000B52" w:rsidRDefault="00DB422C" w:rsidP="00DB422C">
          <w:pPr>
            <w:pStyle w:val="5BA4D597BE4F4C0A9BD58731081573CC"/>
          </w:pPr>
          <w:r w:rsidRPr="00D22367">
            <w:rPr>
              <w:rStyle w:val="PlaceholderText"/>
            </w:rPr>
            <w:t>Click here to enter text.</w:t>
          </w:r>
        </w:p>
      </w:docPartBody>
    </w:docPart>
    <w:docPart>
      <w:docPartPr>
        <w:name w:val="A9C21D24FCA04B7D9A383D1EB5CAE75B"/>
        <w:category>
          <w:name w:val="General"/>
          <w:gallery w:val="placeholder"/>
        </w:category>
        <w:types>
          <w:type w:val="bbPlcHdr"/>
        </w:types>
        <w:behaviors>
          <w:behavior w:val="content"/>
        </w:behaviors>
        <w:guid w:val="{AC5B4B96-101A-42BF-B5DA-86CC7FD9397F}"/>
      </w:docPartPr>
      <w:docPartBody>
        <w:p w:rsidR="00000B52" w:rsidRDefault="00DB422C" w:rsidP="00DB422C">
          <w:pPr>
            <w:pStyle w:val="A9C21D24FCA04B7D9A383D1EB5CAE75B"/>
          </w:pPr>
          <w:r w:rsidRPr="00D22367">
            <w:rPr>
              <w:rStyle w:val="PlaceholderText"/>
            </w:rPr>
            <w:t>Click here to enter text.</w:t>
          </w:r>
        </w:p>
      </w:docPartBody>
    </w:docPart>
    <w:docPart>
      <w:docPartPr>
        <w:name w:val="33C4290E89E540A990EC6CCDB13285B5"/>
        <w:category>
          <w:name w:val="General"/>
          <w:gallery w:val="placeholder"/>
        </w:category>
        <w:types>
          <w:type w:val="bbPlcHdr"/>
        </w:types>
        <w:behaviors>
          <w:behavior w:val="content"/>
        </w:behaviors>
        <w:guid w:val="{CA0F6932-2285-4352-B4EA-2E1F3DF7577D}"/>
      </w:docPartPr>
      <w:docPartBody>
        <w:p w:rsidR="00000B52" w:rsidRDefault="00DB422C" w:rsidP="00DB422C">
          <w:pPr>
            <w:pStyle w:val="33C4290E89E540A990EC6CCDB13285B5"/>
          </w:pPr>
          <w:r w:rsidRPr="00D2236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2C"/>
    <w:rsid w:val="00000B52"/>
    <w:rsid w:val="008D1373"/>
    <w:rsid w:val="00DB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373"/>
    <w:rPr>
      <w:color w:val="808080"/>
    </w:rPr>
  </w:style>
  <w:style w:type="paragraph" w:customStyle="1" w:styleId="C21B105AB90745CBB9AC6845B2C646F0">
    <w:name w:val="C21B105AB90745CBB9AC6845B2C646F0"/>
    <w:rsid w:val="00DB422C"/>
  </w:style>
  <w:style w:type="paragraph" w:customStyle="1" w:styleId="E88A80ABCCFC41D6B1564710724F87E0">
    <w:name w:val="E88A80ABCCFC41D6B1564710724F87E0"/>
    <w:rsid w:val="00DB422C"/>
  </w:style>
  <w:style w:type="paragraph" w:customStyle="1" w:styleId="E4CC8992C89C4406AB85CFCAD4040301">
    <w:name w:val="E4CC8992C89C4406AB85CFCAD4040301"/>
    <w:rsid w:val="00DB422C"/>
  </w:style>
  <w:style w:type="paragraph" w:customStyle="1" w:styleId="8CEF2356361D4ADE817330E8D5CA2602">
    <w:name w:val="8CEF2356361D4ADE817330E8D5CA2602"/>
    <w:rsid w:val="00DB422C"/>
  </w:style>
  <w:style w:type="paragraph" w:customStyle="1" w:styleId="4B726FDDD57B45F0B140F3262ED0DB2B">
    <w:name w:val="4B726FDDD57B45F0B140F3262ED0DB2B"/>
    <w:rsid w:val="00DB422C"/>
  </w:style>
  <w:style w:type="paragraph" w:customStyle="1" w:styleId="5BA4D597BE4F4C0A9BD58731081573CC">
    <w:name w:val="5BA4D597BE4F4C0A9BD58731081573CC"/>
    <w:rsid w:val="00DB422C"/>
  </w:style>
  <w:style w:type="paragraph" w:customStyle="1" w:styleId="A9C21D24FCA04B7D9A383D1EB5CAE75B">
    <w:name w:val="A9C21D24FCA04B7D9A383D1EB5CAE75B"/>
    <w:rsid w:val="00DB422C"/>
  </w:style>
  <w:style w:type="paragraph" w:customStyle="1" w:styleId="33C4290E89E540A990EC6CCDB13285B5">
    <w:name w:val="33C4290E89E540A990EC6CCDB13285B5"/>
    <w:rsid w:val="00DB422C"/>
  </w:style>
  <w:style w:type="paragraph" w:customStyle="1" w:styleId="73E71C57015547BC8ACEFE749D93D253">
    <w:name w:val="73E71C57015547BC8ACEFE749D93D253"/>
    <w:rsid w:val="00DB422C"/>
  </w:style>
  <w:style w:type="paragraph" w:customStyle="1" w:styleId="BF532126251444A59C8CE8DE0C6328A7">
    <w:name w:val="BF532126251444A59C8CE8DE0C6328A7"/>
    <w:rsid w:val="00DB422C"/>
  </w:style>
  <w:style w:type="paragraph" w:customStyle="1" w:styleId="E76874B935CB4CD3B7BDD089523B43A1">
    <w:name w:val="E76874B935CB4CD3B7BDD089523B43A1"/>
    <w:rsid w:val="00DB422C"/>
  </w:style>
  <w:style w:type="paragraph" w:customStyle="1" w:styleId="B6C00466C9E94A72985F226C9FC2B8B0">
    <w:name w:val="B6C00466C9E94A72985F226C9FC2B8B0"/>
    <w:rsid w:val="008D1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59</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2023-10-25T19:19:27+00:00</PostDate>
    <ExpireDate xmlns="2613f182-e424-487f-ac7f-33bed2fc986a">2025-10-25T17:20:14+00:00</ExpireDate>
    <Content_x0020_Owner xmlns="2613f182-e424-487f-ac7f-33bed2fc986a">
      <UserInfo>
        <DisplayName>Almeida, Keoni</DisplayName>
        <AccountId>90</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Meetings and events</TermName>
          <TermId xmlns="http://schemas.microsoft.com/office/infopath/2007/PartnerControls">d107edf8-64c0-4dce-8774-a37690fdb43d</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Comment Template Annual Policy Initiatives Roadmap Process</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Policy initiatives roadmap update - Oct 24, 2023|3177460b-4f8d-4668-8703-72bce0773328</ParentISOGroups>
    <Orig_x0020_Post_x0020_Date xmlns="5bcbeff6-7c02-4b0f-b125-f1b3d566cc14">2023-10-25T16:37:35+00:00</Orig_x0020_Post_x0020_Date>
    <ContentReviewInterval xmlns="5bcbeff6-7c02-4b0f-b125-f1b3d566cc14">24</ContentReviewInterval>
    <IsDisabled xmlns="5bcbeff6-7c02-4b0f-b125-f1b3d566cc14">false</IsDisabled>
    <CrawlableUniqueID xmlns="5bcbeff6-7c02-4b0f-b125-f1b3d566cc14">039c9aa4-b6b0-4c7c-b089-7396676edd89</CrawlableUniqueID>
  </documentManagement>
</p:properties>
</file>

<file path=customXml/itemProps1.xml><?xml version="1.0" encoding="utf-8"?>
<ds:datastoreItem xmlns:ds="http://schemas.openxmlformats.org/officeDocument/2006/customXml" ds:itemID="{43ED3D80-5602-452E-8ADC-6AC0198A6EC9}">
  <ds:schemaRefs>
    <ds:schemaRef ds:uri="http://schemas.microsoft.com/office/2006/metadata/longProperties"/>
  </ds:schemaRefs>
</ds:datastoreItem>
</file>

<file path=customXml/itemProps2.xml><?xml version="1.0" encoding="utf-8"?>
<ds:datastoreItem xmlns:ds="http://schemas.openxmlformats.org/officeDocument/2006/customXml" ds:itemID="{98816F5E-4B21-457F-858A-46167BBD0254}">
  <ds:schemaRefs>
    <ds:schemaRef ds:uri="http://schemas.openxmlformats.org/officeDocument/2006/bibliography"/>
  </ds:schemaRefs>
</ds:datastoreItem>
</file>

<file path=customXml/itemProps3.xml><?xml version="1.0" encoding="utf-8"?>
<ds:datastoreItem xmlns:ds="http://schemas.openxmlformats.org/officeDocument/2006/customXml" ds:itemID="{088A07C1-155A-446B-8CAE-316767B419E7}"/>
</file>

<file path=customXml/itemProps4.xml><?xml version="1.0" encoding="utf-8"?>
<ds:datastoreItem xmlns:ds="http://schemas.openxmlformats.org/officeDocument/2006/customXml" ds:itemID="{F533A3CA-69F7-4571-9088-53DA94E2E7EB}"/>
</file>

<file path=customXml/itemProps5.xml><?xml version="1.0" encoding="utf-8"?>
<ds:datastoreItem xmlns:ds="http://schemas.openxmlformats.org/officeDocument/2006/customXml" ds:itemID="{848C23E5-5712-4A21-BB38-E4A2389A8B87}"/>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Links>
    <vt:vector size="12" baseType="variant">
      <vt:variant>
        <vt:i4>327716</vt:i4>
      </vt:variant>
      <vt:variant>
        <vt:i4>3</vt:i4>
      </vt:variant>
      <vt:variant>
        <vt:i4>0</vt:i4>
      </vt:variant>
      <vt:variant>
        <vt:i4>5</vt:i4>
      </vt:variant>
      <vt:variant>
        <vt:lpwstr>mailto:initiativecomments@caiso.com</vt:lpwstr>
      </vt:variant>
      <vt:variant>
        <vt:lpwstr/>
      </vt:variant>
      <vt:variant>
        <vt:i4>6750317</vt:i4>
      </vt:variant>
      <vt:variant>
        <vt:i4>0</vt:i4>
      </vt:variant>
      <vt:variant>
        <vt:i4>0</vt:i4>
      </vt:variant>
      <vt:variant>
        <vt:i4>5</vt:i4>
      </vt:variant>
      <vt:variant>
        <vt:lpwstr>http://www.caiso.com/StakeholderProcesses/Day-ahead-market-enhancements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Template - Annual Policy Initiatives Roadmap Process</dc:title>
  <dc:subject/>
  <dc:creator/>
  <cp:keywords/>
  <cp:lastModifiedBy/>
  <cp:revision>1</cp:revision>
  <dcterms:created xsi:type="dcterms:W3CDTF">2023-10-25T16:27:00Z</dcterms:created>
  <dcterms:modified xsi:type="dcterms:W3CDTF">2023-10-25T18:32:00Z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8516300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59;#Meetings and events|d107edf8-64c0-4dce-8774-a37690fdb43d</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