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281C" w14:textId="6E466E98" w:rsidR="00C65060" w:rsidRDefault="00A928DA" w:rsidP="00C65060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78EAAF46" wp14:editId="1F0DC24B">
            <wp:extent cx="2000250" cy="371475"/>
            <wp:effectExtent l="0" t="0" r="0" b="0"/>
            <wp:docPr id="1" name="Picture 13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89270" w14:textId="77777777" w:rsidR="00C65060" w:rsidRDefault="00C65060" w:rsidP="005E7E4A">
      <w:pPr>
        <w:jc w:val="center"/>
        <w:rPr>
          <w:b/>
          <w:sz w:val="40"/>
          <w:szCs w:val="40"/>
        </w:rPr>
      </w:pPr>
    </w:p>
    <w:p w14:paraId="42C6AB7A" w14:textId="77777777" w:rsidR="005E7E4A" w:rsidRPr="008A0297" w:rsidRDefault="005E7E4A" w:rsidP="005E7E4A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 xml:space="preserve">Stakeholder </w:t>
      </w:r>
      <w:r w:rsidR="005D6A75" w:rsidRPr="008A0297">
        <w:rPr>
          <w:rFonts w:ascii="Arial" w:hAnsi="Arial" w:cs="Arial"/>
          <w:b/>
        </w:rPr>
        <w:t>Comment</w:t>
      </w:r>
      <w:r w:rsidR="00C4611D" w:rsidRPr="008A0297">
        <w:rPr>
          <w:rFonts w:ascii="Arial" w:hAnsi="Arial" w:cs="Arial"/>
          <w:b/>
        </w:rPr>
        <w:t>s</w:t>
      </w:r>
      <w:r w:rsidR="005D6A75" w:rsidRPr="008A0297">
        <w:rPr>
          <w:rFonts w:ascii="Arial" w:hAnsi="Arial" w:cs="Arial"/>
          <w:b/>
        </w:rPr>
        <w:t xml:space="preserve"> Template</w:t>
      </w:r>
    </w:p>
    <w:p w14:paraId="5AAD4A86" w14:textId="77777777" w:rsidR="00C4611D" w:rsidRPr="008A0297" w:rsidRDefault="00C4611D" w:rsidP="00D83E4A">
      <w:pPr>
        <w:rPr>
          <w:rFonts w:ascii="Arial" w:hAnsi="Arial" w:cs="Arial"/>
          <w:b/>
        </w:rPr>
      </w:pPr>
    </w:p>
    <w:p w14:paraId="4510E367" w14:textId="77777777" w:rsidR="00475BC2" w:rsidRPr="00DF37B1" w:rsidRDefault="00913A85" w:rsidP="00F44C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Effective Load Carrying Capability (ELCC) Study Results for Demand Response (DR) Resources</w:t>
      </w:r>
    </w:p>
    <w:p w14:paraId="33F0AF66" w14:textId="77777777" w:rsidR="00C4611D" w:rsidRPr="00DF37B1" w:rsidRDefault="00C4611D">
      <w:pPr>
        <w:rPr>
          <w:rFonts w:ascii="Arial" w:hAnsi="Arial" w:cs="Arial"/>
        </w:rPr>
      </w:pPr>
    </w:p>
    <w:p w14:paraId="3385B2BF" w14:textId="77777777" w:rsidR="00C65060" w:rsidRPr="00DF37B1" w:rsidRDefault="005E7E4A" w:rsidP="003235C8">
      <w:pPr>
        <w:rPr>
          <w:rFonts w:ascii="Arial" w:hAnsi="Arial" w:cs="Arial"/>
        </w:rPr>
      </w:pPr>
      <w:r w:rsidRPr="00DF37B1">
        <w:rPr>
          <w:rFonts w:ascii="Arial" w:hAnsi="Arial" w:cs="Arial"/>
        </w:rPr>
        <w:t>T</w:t>
      </w:r>
      <w:r w:rsidR="009062C7" w:rsidRPr="00DF37B1">
        <w:rPr>
          <w:rFonts w:ascii="Arial" w:hAnsi="Arial" w:cs="Arial"/>
        </w:rPr>
        <w:t>his temp</w:t>
      </w:r>
      <w:r w:rsidR="002721BC" w:rsidRPr="00DF37B1">
        <w:rPr>
          <w:rFonts w:ascii="Arial" w:hAnsi="Arial" w:cs="Arial"/>
        </w:rPr>
        <w:t>late has been created for submission of</w:t>
      </w:r>
      <w:r w:rsidR="009062C7" w:rsidRPr="00DF37B1">
        <w:rPr>
          <w:rFonts w:ascii="Arial" w:hAnsi="Arial" w:cs="Arial"/>
        </w:rPr>
        <w:t xml:space="preserve"> </w:t>
      </w:r>
      <w:r w:rsidR="002721BC" w:rsidRPr="00DF37B1">
        <w:rPr>
          <w:rFonts w:ascii="Arial" w:hAnsi="Arial" w:cs="Arial"/>
        </w:rPr>
        <w:t>stakeholder</w:t>
      </w:r>
      <w:r w:rsidR="009062C7" w:rsidRPr="00DF37B1">
        <w:rPr>
          <w:rFonts w:ascii="Arial" w:hAnsi="Arial" w:cs="Arial"/>
        </w:rPr>
        <w:t xml:space="preserve"> comments </w:t>
      </w:r>
      <w:r w:rsidR="00AB4F06" w:rsidRPr="00DF37B1">
        <w:rPr>
          <w:rFonts w:ascii="Arial" w:hAnsi="Arial" w:cs="Arial"/>
        </w:rPr>
        <w:t>on</w:t>
      </w:r>
      <w:r w:rsidRPr="00DF37B1">
        <w:rPr>
          <w:rFonts w:ascii="Arial" w:hAnsi="Arial" w:cs="Arial"/>
        </w:rPr>
        <w:t xml:space="preserve"> </w:t>
      </w:r>
      <w:r w:rsidR="00971B5C">
        <w:rPr>
          <w:rFonts w:ascii="Arial" w:hAnsi="Arial" w:cs="Arial"/>
        </w:rPr>
        <w:t xml:space="preserve">the </w:t>
      </w:r>
      <w:r w:rsidR="00913A85">
        <w:rPr>
          <w:rFonts w:ascii="Arial" w:hAnsi="Arial" w:cs="Arial"/>
        </w:rPr>
        <w:t>updated ELCC study results for DR resources,</w:t>
      </w:r>
      <w:r w:rsidR="00971B5C">
        <w:rPr>
          <w:rFonts w:ascii="Arial" w:hAnsi="Arial" w:cs="Arial"/>
        </w:rPr>
        <w:t xml:space="preserve"> </w:t>
      </w:r>
      <w:r w:rsidR="00913A85">
        <w:rPr>
          <w:rFonts w:ascii="Arial" w:hAnsi="Arial" w:cs="Arial"/>
        </w:rPr>
        <w:t>which</w:t>
      </w:r>
      <w:r w:rsidR="00652A41" w:rsidRPr="00DF37B1">
        <w:rPr>
          <w:rFonts w:ascii="Arial" w:hAnsi="Arial" w:cs="Arial"/>
        </w:rPr>
        <w:t xml:space="preserve"> was published </w:t>
      </w:r>
      <w:r w:rsidR="00913A85">
        <w:rPr>
          <w:rFonts w:ascii="Arial" w:hAnsi="Arial" w:cs="Arial"/>
        </w:rPr>
        <w:t>on June 18</w:t>
      </w:r>
      <w:r w:rsidR="00971B5C">
        <w:rPr>
          <w:rFonts w:ascii="Arial" w:hAnsi="Arial" w:cs="Arial"/>
        </w:rPr>
        <w:t>, 2021</w:t>
      </w:r>
      <w:r w:rsidR="002721BC" w:rsidRPr="00DF37B1">
        <w:rPr>
          <w:rFonts w:ascii="Arial" w:hAnsi="Arial" w:cs="Arial"/>
        </w:rPr>
        <w:t xml:space="preserve"> </w:t>
      </w:r>
      <w:r w:rsidR="00913A85">
        <w:rPr>
          <w:rFonts w:ascii="Arial" w:hAnsi="Arial" w:cs="Arial"/>
        </w:rPr>
        <w:t xml:space="preserve">The </w:t>
      </w:r>
      <w:r w:rsidR="00F44CFB" w:rsidRPr="00DF37B1">
        <w:rPr>
          <w:rFonts w:ascii="Arial" w:hAnsi="Arial" w:cs="Arial"/>
        </w:rPr>
        <w:t>Stakehold</w:t>
      </w:r>
      <w:r w:rsidR="00BF3597">
        <w:rPr>
          <w:rFonts w:ascii="Arial" w:hAnsi="Arial" w:cs="Arial"/>
        </w:rPr>
        <w:t>er m</w:t>
      </w:r>
      <w:r w:rsidR="00913A85">
        <w:rPr>
          <w:rFonts w:ascii="Arial" w:hAnsi="Arial" w:cs="Arial"/>
        </w:rPr>
        <w:t>eeting presentation</w:t>
      </w:r>
      <w:r w:rsidR="00C22671" w:rsidRPr="00DF37B1">
        <w:rPr>
          <w:rFonts w:ascii="Arial" w:hAnsi="Arial" w:cs="Arial"/>
        </w:rPr>
        <w:t xml:space="preserve"> and other inform</w:t>
      </w:r>
      <w:r w:rsidR="00913A85">
        <w:rPr>
          <w:rFonts w:ascii="Arial" w:hAnsi="Arial" w:cs="Arial"/>
        </w:rPr>
        <w:t>ation related to the discussion,</w:t>
      </w:r>
      <w:r w:rsidR="00C22671" w:rsidRPr="00DF37B1">
        <w:rPr>
          <w:rFonts w:ascii="Arial" w:hAnsi="Arial" w:cs="Arial"/>
        </w:rPr>
        <w:t xml:space="preserve"> may be found</w:t>
      </w:r>
      <w:r w:rsidR="00D46F8E" w:rsidRPr="00DF37B1">
        <w:rPr>
          <w:rFonts w:ascii="Arial" w:hAnsi="Arial" w:cs="Arial"/>
        </w:rPr>
        <w:t xml:space="preserve"> on the initiative webpage</w:t>
      </w:r>
      <w:r w:rsidR="00C22671" w:rsidRPr="00DF37B1">
        <w:rPr>
          <w:rFonts w:ascii="Arial" w:hAnsi="Arial" w:cs="Arial"/>
        </w:rPr>
        <w:t xml:space="preserve"> at:</w:t>
      </w:r>
      <w:r w:rsidR="0010636C" w:rsidRPr="00DF37B1">
        <w:rPr>
          <w:rFonts w:ascii="Arial" w:hAnsi="Arial" w:cs="Arial"/>
        </w:rPr>
        <w:t xml:space="preserve"> </w:t>
      </w:r>
      <w:hyperlink r:id="rId13" w:history="1">
        <w:r w:rsidR="00971B5C" w:rsidRPr="00AB6E9A">
          <w:rPr>
            <w:rStyle w:val="Hyperlink"/>
            <w:rFonts w:ascii="Arial" w:hAnsi="Arial" w:cs="Arial"/>
          </w:rPr>
          <w:t>http://www.caiso.com/informed/Pages/MeetingsEvents/MiscellaneousStakeholderMeetings/Default.aspx</w:t>
        </w:r>
      </w:hyperlink>
      <w:r w:rsidR="00971B5C">
        <w:rPr>
          <w:rFonts w:ascii="Arial" w:hAnsi="Arial" w:cs="Arial"/>
        </w:rPr>
        <w:t>.</w:t>
      </w:r>
    </w:p>
    <w:p w14:paraId="2B27294C" w14:textId="77777777" w:rsidR="00D83E4A" w:rsidRPr="008A0297" w:rsidRDefault="00D83E4A" w:rsidP="00D83E4A">
      <w:pPr>
        <w:rPr>
          <w:rFonts w:ascii="Arial" w:hAnsi="Arial" w:cs="Arial"/>
        </w:rPr>
      </w:pPr>
    </w:p>
    <w:p w14:paraId="18680F45" w14:textId="77777777" w:rsidR="00575A26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to </w:t>
      </w:r>
      <w:hyperlink r:id="rId14" w:history="1">
        <w:r w:rsidRPr="008A0297">
          <w:rPr>
            <w:rStyle w:val="Hyperlink"/>
            <w:rFonts w:ascii="Arial" w:hAnsi="Arial" w:cs="Arial"/>
          </w:rPr>
          <w:t>initiativecomments@caiso.com</w:t>
        </w:r>
      </w:hyperlink>
      <w:r w:rsidRPr="008A0297">
        <w:rPr>
          <w:rFonts w:ascii="Arial" w:hAnsi="Arial" w:cs="Arial"/>
        </w:rPr>
        <w:t>.</w:t>
      </w:r>
    </w:p>
    <w:p w14:paraId="6B1E888E" w14:textId="77777777" w:rsidR="00C65060" w:rsidRPr="007D23C8" w:rsidRDefault="00D83E4A" w:rsidP="00D83E4A">
      <w:pPr>
        <w:rPr>
          <w:rFonts w:ascii="Arial" w:hAnsi="Arial" w:cs="Arial"/>
          <w:color w:val="FF0000"/>
        </w:rPr>
      </w:pPr>
      <w:r w:rsidRPr="008A0297">
        <w:rPr>
          <w:rFonts w:ascii="Arial" w:hAnsi="Arial" w:cs="Arial"/>
        </w:rPr>
        <w:t xml:space="preserve">Submissions are requested by close of business on </w:t>
      </w:r>
      <w:r w:rsidR="00DD547E">
        <w:rPr>
          <w:rFonts w:ascii="Arial" w:hAnsi="Arial" w:cs="Arial"/>
          <w:b/>
          <w:color w:val="FF0000"/>
        </w:rPr>
        <w:t>June 28</w:t>
      </w:r>
      <w:r w:rsidR="00971B5C" w:rsidRPr="007D23C8">
        <w:rPr>
          <w:rFonts w:ascii="Arial" w:hAnsi="Arial" w:cs="Arial"/>
          <w:b/>
          <w:color w:val="FF0000"/>
        </w:rPr>
        <w:t>, 2021</w:t>
      </w:r>
      <w:r w:rsidR="00971B5C" w:rsidRPr="007D23C8">
        <w:rPr>
          <w:rFonts w:ascii="Arial" w:hAnsi="Arial" w:cs="Arial"/>
          <w:b/>
        </w:rPr>
        <w:t>.</w:t>
      </w:r>
    </w:p>
    <w:p w14:paraId="0D699C29" w14:textId="77777777" w:rsidR="005064E0" w:rsidRPr="007D23C8" w:rsidRDefault="005064E0" w:rsidP="00D83E4A">
      <w:pPr>
        <w:rPr>
          <w:rFonts w:ascii="Arial" w:hAnsi="Arial" w:cs="Arial"/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D83E4A" w:rsidRPr="008A0297" w14:paraId="2246FE24" w14:textId="77777777" w:rsidTr="005064E0">
        <w:trPr>
          <w:trHeight w:val="541"/>
        </w:trPr>
        <w:tc>
          <w:tcPr>
            <w:tcW w:w="4248" w:type="dxa"/>
            <w:shd w:val="clear" w:color="auto" w:fill="C0C0C0"/>
          </w:tcPr>
          <w:p w14:paraId="27988C04" w14:textId="77777777" w:rsidR="00D83E4A" w:rsidRPr="008A0297" w:rsidRDefault="007E39E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224034FF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143DCF50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D83E4A" w:rsidRPr="008A0297" w14:paraId="790B406D" w14:textId="77777777" w:rsidTr="005064E0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189068E6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7714ED68" w14:textId="77777777" w:rsidR="007E39E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78E4B546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3FB39B7F" w14:textId="77777777" w:rsidR="003235C8" w:rsidRPr="008A0297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68612163" w14:textId="77777777" w:rsidR="008A4061" w:rsidRPr="008A0297" w:rsidRDefault="003235C8" w:rsidP="003235C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 following issues and questions.</w:t>
      </w:r>
    </w:p>
    <w:p w14:paraId="714AD364" w14:textId="77777777" w:rsidR="003235C8" w:rsidRPr="00DF37B1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5E9C89E7" w14:textId="77777777" w:rsidR="00E1535E" w:rsidRPr="00DF37B1" w:rsidRDefault="00913A85" w:rsidP="00575A26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ELCC Updated Study Results</w:t>
      </w:r>
    </w:p>
    <w:p w14:paraId="36635662" w14:textId="77777777" w:rsidR="00F420B9" w:rsidRDefault="00D92EC5" w:rsidP="00971B5C">
      <w:pPr>
        <w:pStyle w:val="MediumGrid1-Accent2"/>
        <w:spacing w:after="120"/>
        <w:ind w:left="360"/>
        <w:contextualSpacing w:val="0"/>
        <w:rPr>
          <w:rFonts w:ascii="Arial" w:hAnsi="Arial" w:cs="Arial"/>
        </w:rPr>
      </w:pPr>
      <w:r w:rsidRPr="00DF37B1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provide</w:t>
      </w:r>
      <w:r w:rsidRPr="00DF37B1">
        <w:rPr>
          <w:rFonts w:ascii="Arial" w:hAnsi="Arial" w:cs="Arial"/>
        </w:rPr>
        <w:t xml:space="preserve"> your organization’s </w:t>
      </w:r>
      <w:r>
        <w:rPr>
          <w:rFonts w:ascii="Arial" w:hAnsi="Arial" w:cs="Arial"/>
        </w:rPr>
        <w:t>feedback</w:t>
      </w:r>
      <w:r w:rsidRPr="00DF37B1">
        <w:rPr>
          <w:rFonts w:ascii="Arial" w:hAnsi="Arial" w:cs="Arial"/>
        </w:rPr>
        <w:t xml:space="preserve"> on the </w:t>
      </w:r>
      <w:r w:rsidR="00913A85">
        <w:rPr>
          <w:rFonts w:ascii="Arial" w:hAnsi="Arial" w:cs="Arial"/>
        </w:rPr>
        <w:t>updated ELCC study results for DR resources.</w:t>
      </w:r>
    </w:p>
    <w:p w14:paraId="1BF5C3EC" w14:textId="77777777" w:rsidR="00F420B9" w:rsidRDefault="00F420B9" w:rsidP="000311AA">
      <w:pPr>
        <w:spacing w:before="120" w:after="120"/>
        <w:rPr>
          <w:rFonts w:ascii="Arial" w:hAnsi="Arial" w:cs="Arial"/>
          <w:b/>
        </w:rPr>
      </w:pPr>
    </w:p>
    <w:p w14:paraId="3E69F1CD" w14:textId="77777777" w:rsidR="000311AA" w:rsidRPr="00DF37B1" w:rsidRDefault="000311AA" w:rsidP="000311AA">
      <w:pPr>
        <w:spacing w:before="120" w:after="120"/>
        <w:rPr>
          <w:rFonts w:ascii="Arial" w:hAnsi="Arial" w:cs="Arial"/>
          <w:b/>
        </w:rPr>
      </w:pPr>
      <w:r w:rsidRPr="00DF37B1">
        <w:rPr>
          <w:rFonts w:ascii="Arial" w:hAnsi="Arial" w:cs="Arial"/>
          <w:b/>
        </w:rPr>
        <w:t>A</w:t>
      </w:r>
      <w:r w:rsidR="00B218BA" w:rsidRPr="00DF37B1">
        <w:rPr>
          <w:rFonts w:ascii="Arial" w:hAnsi="Arial" w:cs="Arial"/>
          <w:b/>
        </w:rPr>
        <w:t>dditional c</w:t>
      </w:r>
      <w:r w:rsidR="00A45635" w:rsidRPr="00DF37B1">
        <w:rPr>
          <w:rFonts w:ascii="Arial" w:hAnsi="Arial" w:cs="Arial"/>
          <w:b/>
        </w:rPr>
        <w:t>omments</w:t>
      </w:r>
    </w:p>
    <w:p w14:paraId="016E20BD" w14:textId="77777777" w:rsidR="00436702" w:rsidRPr="00963589" w:rsidRDefault="00D46F8E" w:rsidP="00963589">
      <w:pPr>
        <w:spacing w:before="120" w:after="120"/>
        <w:ind w:left="360"/>
        <w:rPr>
          <w:rFonts w:ascii="Arial" w:hAnsi="Arial" w:cs="Arial"/>
        </w:rPr>
      </w:pPr>
      <w:r w:rsidRPr="00DF37B1">
        <w:rPr>
          <w:rFonts w:ascii="Arial" w:hAnsi="Arial" w:cs="Arial"/>
        </w:rPr>
        <w:t xml:space="preserve">Please </w:t>
      </w:r>
      <w:r w:rsidR="006733EF" w:rsidRPr="00DF37B1">
        <w:rPr>
          <w:rFonts w:ascii="Arial" w:hAnsi="Arial" w:cs="Arial"/>
        </w:rPr>
        <w:t>offer</w:t>
      </w:r>
      <w:r w:rsidR="00C072FD">
        <w:rPr>
          <w:rFonts w:ascii="Arial" w:hAnsi="Arial" w:cs="Arial"/>
        </w:rPr>
        <w:t xml:space="preserve"> </w:t>
      </w:r>
      <w:r w:rsidR="00EB2AA6">
        <w:rPr>
          <w:rFonts w:ascii="Arial" w:hAnsi="Arial" w:cs="Arial"/>
        </w:rPr>
        <w:t xml:space="preserve">any </w:t>
      </w:r>
      <w:r w:rsidR="00C072FD">
        <w:rPr>
          <w:rFonts w:ascii="Arial" w:hAnsi="Arial" w:cs="Arial"/>
        </w:rPr>
        <w:t xml:space="preserve">additional </w:t>
      </w:r>
      <w:r w:rsidR="00652A41" w:rsidRPr="00DF37B1">
        <w:rPr>
          <w:rFonts w:ascii="Arial" w:hAnsi="Arial" w:cs="Arial"/>
        </w:rPr>
        <w:t xml:space="preserve">feedback </w:t>
      </w:r>
      <w:r w:rsidRPr="00DF37B1">
        <w:rPr>
          <w:rFonts w:ascii="Arial" w:hAnsi="Arial" w:cs="Arial"/>
        </w:rPr>
        <w:t>your organization would like to provide on the</w:t>
      </w:r>
      <w:r w:rsidR="007825D2" w:rsidRPr="00DF37B1">
        <w:rPr>
          <w:rFonts w:ascii="Arial" w:hAnsi="Arial" w:cs="Arial"/>
        </w:rPr>
        <w:t xml:space="preserve"> </w:t>
      </w:r>
      <w:r w:rsidR="00805984">
        <w:rPr>
          <w:rFonts w:ascii="Arial" w:hAnsi="Arial" w:cs="Arial"/>
        </w:rPr>
        <w:t>updated study results and meeting discussion</w:t>
      </w:r>
      <w:r w:rsidR="00C072FD">
        <w:rPr>
          <w:rFonts w:ascii="Arial" w:hAnsi="Arial" w:cs="Arial"/>
        </w:rPr>
        <w:t>.</w:t>
      </w:r>
    </w:p>
    <w:sectPr w:rsidR="00436702" w:rsidRPr="00963589" w:rsidSect="00563045">
      <w:headerReference w:type="default" r:id="rId15"/>
      <w:footerReference w:type="default" r:id="rId16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14390" w14:textId="77777777" w:rsidR="00B1598B" w:rsidRDefault="00B1598B">
      <w:r>
        <w:separator/>
      </w:r>
    </w:p>
  </w:endnote>
  <w:endnote w:type="continuationSeparator" w:id="0">
    <w:p w14:paraId="408DFDAF" w14:textId="77777777" w:rsidR="00B1598B" w:rsidRDefault="00B1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5E2C" w14:textId="77777777" w:rsidR="00D92EC5" w:rsidRPr="008A0297" w:rsidRDefault="00292D74">
    <w:pPr>
      <w:pStyle w:val="Footer"/>
      <w:rPr>
        <w:rFonts w:ascii="Arial" w:hAnsi="Arial" w:cs="Arial"/>
      </w:rPr>
    </w:pPr>
    <w:r>
      <w:rPr>
        <w:rFonts w:ascii="Arial" w:hAnsi="Arial" w:cs="Arial"/>
      </w:rPr>
      <w:t>ELCC Study Results for DR Resources</w:t>
    </w:r>
    <w:r>
      <w:rPr>
        <w:rFonts w:ascii="Arial" w:hAnsi="Arial" w:cs="Arial"/>
      </w:rPr>
      <w:tab/>
    </w:r>
    <w:r w:rsidR="00D92EC5" w:rsidRPr="008A0297">
      <w:rPr>
        <w:rFonts w:ascii="Arial" w:hAnsi="Arial" w:cs="Arial"/>
      </w:rPr>
      <w:tab/>
      <w:t xml:space="preserve">Page </w:t>
    </w:r>
    <w:r w:rsidR="00D92EC5" w:rsidRPr="008A0297">
      <w:rPr>
        <w:rStyle w:val="PageNumber"/>
        <w:rFonts w:ascii="Arial" w:hAnsi="Arial" w:cs="Arial"/>
      </w:rPr>
      <w:fldChar w:fldCharType="begin"/>
    </w:r>
    <w:r w:rsidR="00D92EC5" w:rsidRPr="008A0297">
      <w:rPr>
        <w:rStyle w:val="PageNumber"/>
        <w:rFonts w:ascii="Arial" w:hAnsi="Arial" w:cs="Arial"/>
      </w:rPr>
      <w:instrText xml:space="preserve"> PAGE </w:instrText>
    </w:r>
    <w:r w:rsidR="00D92EC5" w:rsidRPr="008A0297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="00D92EC5" w:rsidRPr="008A02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B71B" w14:textId="77777777" w:rsidR="00B1598B" w:rsidRDefault="00B1598B">
      <w:r>
        <w:separator/>
      </w:r>
    </w:p>
  </w:footnote>
  <w:footnote w:type="continuationSeparator" w:id="0">
    <w:p w14:paraId="6C079937" w14:textId="77777777" w:rsidR="00B1598B" w:rsidRDefault="00B1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A8E8" w14:textId="77777777" w:rsidR="00D92EC5" w:rsidRPr="001D2C3C" w:rsidRDefault="00D92EC5" w:rsidP="00C4611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b/>
        <w:szCs w:val="22"/>
      </w:rPr>
    </w:pPr>
    <w:r w:rsidRPr="001D2C3C">
      <w:rPr>
        <w:rFonts w:ascii="Arial" w:hAnsi="Arial" w:cs="Arial"/>
        <w:b/>
        <w:sz w:val="22"/>
        <w:szCs w:val="22"/>
      </w:rPr>
      <w:t>CAISO</w:t>
    </w:r>
    <w:r w:rsidRPr="001D2C3C">
      <w:rPr>
        <w:rFonts w:ascii="Arial" w:hAnsi="Arial" w:cs="Arial"/>
        <w:b/>
        <w:sz w:val="22"/>
        <w:szCs w:val="22"/>
      </w:rPr>
      <w:tab/>
    </w:r>
    <w:r w:rsidR="00913A85">
      <w:rPr>
        <w:rFonts w:ascii="Arial" w:hAnsi="Arial" w:cs="Arial"/>
        <w:b/>
        <w:sz w:val="22"/>
        <w:szCs w:val="22"/>
      </w:rPr>
      <w:t>ELCC Study Results for Demand Response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6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5239"/>
    <w:multiLevelType w:val="hybridMultilevel"/>
    <w:tmpl w:val="4790AC46"/>
    <w:lvl w:ilvl="0" w:tplc="7962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A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C6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6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9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6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4A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208A7"/>
    <w:multiLevelType w:val="hybridMultilevel"/>
    <w:tmpl w:val="501CB62A"/>
    <w:lvl w:ilvl="0" w:tplc="FDC6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4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8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80579"/>
    <w:multiLevelType w:val="hybridMultilevel"/>
    <w:tmpl w:val="67C0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0F5"/>
    <w:multiLevelType w:val="hybridMultilevel"/>
    <w:tmpl w:val="41CE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4DE"/>
    <w:multiLevelType w:val="hybridMultilevel"/>
    <w:tmpl w:val="80804B54"/>
    <w:lvl w:ilvl="0" w:tplc="548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4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A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1BBC"/>
    <w:multiLevelType w:val="hybridMultilevel"/>
    <w:tmpl w:val="768C3EB0"/>
    <w:lvl w:ilvl="0" w:tplc="6556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4B3"/>
    <w:multiLevelType w:val="hybridMultilevel"/>
    <w:tmpl w:val="D70EA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D5478"/>
    <w:multiLevelType w:val="hybridMultilevel"/>
    <w:tmpl w:val="ABA2D2D8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43D1"/>
    <w:multiLevelType w:val="hybridMultilevel"/>
    <w:tmpl w:val="9EB63428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93A5F"/>
    <w:multiLevelType w:val="hybridMultilevel"/>
    <w:tmpl w:val="2B5CD1B6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499E"/>
    <w:multiLevelType w:val="hybridMultilevel"/>
    <w:tmpl w:val="D304DFE0"/>
    <w:lvl w:ilvl="0" w:tplc="375A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CA7D85"/>
    <w:multiLevelType w:val="hybridMultilevel"/>
    <w:tmpl w:val="4768B772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CA0D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EBCA33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F3069"/>
    <w:multiLevelType w:val="hybridMultilevel"/>
    <w:tmpl w:val="B2F8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0495D"/>
    <w:multiLevelType w:val="hybridMultilevel"/>
    <w:tmpl w:val="5E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6D12"/>
    <w:multiLevelType w:val="hybridMultilevel"/>
    <w:tmpl w:val="558EBDFC"/>
    <w:lvl w:ilvl="0" w:tplc="0BBC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6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FF0692"/>
    <w:multiLevelType w:val="hybridMultilevel"/>
    <w:tmpl w:val="599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5D0"/>
    <w:multiLevelType w:val="hybridMultilevel"/>
    <w:tmpl w:val="6206F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5498">
    <w:abstractNumId w:val="17"/>
  </w:num>
  <w:num w:numId="2" w16cid:durableId="1031495606">
    <w:abstractNumId w:val="6"/>
  </w:num>
  <w:num w:numId="3" w16cid:durableId="534923335">
    <w:abstractNumId w:val="8"/>
  </w:num>
  <w:num w:numId="4" w16cid:durableId="158353427">
    <w:abstractNumId w:val="19"/>
  </w:num>
  <w:num w:numId="5" w16cid:durableId="895967213">
    <w:abstractNumId w:val="20"/>
  </w:num>
  <w:num w:numId="6" w16cid:durableId="1511136931">
    <w:abstractNumId w:val="9"/>
  </w:num>
  <w:num w:numId="7" w16cid:durableId="2005666266">
    <w:abstractNumId w:val="13"/>
  </w:num>
  <w:num w:numId="8" w16cid:durableId="324553607">
    <w:abstractNumId w:val="0"/>
  </w:num>
  <w:num w:numId="9" w16cid:durableId="1143427641">
    <w:abstractNumId w:val="21"/>
  </w:num>
  <w:num w:numId="10" w16cid:durableId="443422178">
    <w:abstractNumId w:val="5"/>
  </w:num>
  <w:num w:numId="11" w16cid:durableId="767576862">
    <w:abstractNumId w:val="2"/>
  </w:num>
  <w:num w:numId="12" w16cid:durableId="319963020">
    <w:abstractNumId w:val="1"/>
  </w:num>
  <w:num w:numId="13" w16cid:durableId="386606158">
    <w:abstractNumId w:val="14"/>
  </w:num>
  <w:num w:numId="14" w16cid:durableId="1866361165">
    <w:abstractNumId w:val="7"/>
  </w:num>
  <w:num w:numId="15" w16cid:durableId="1792506222">
    <w:abstractNumId w:val="18"/>
  </w:num>
  <w:num w:numId="16" w16cid:durableId="1420447138">
    <w:abstractNumId w:val="10"/>
  </w:num>
  <w:num w:numId="17" w16cid:durableId="2136170900">
    <w:abstractNumId w:val="22"/>
  </w:num>
  <w:num w:numId="18" w16cid:durableId="1221210387">
    <w:abstractNumId w:val="4"/>
  </w:num>
  <w:num w:numId="19" w16cid:durableId="1633317495">
    <w:abstractNumId w:val="3"/>
  </w:num>
  <w:num w:numId="20" w16cid:durableId="570966119">
    <w:abstractNumId w:val="11"/>
  </w:num>
  <w:num w:numId="21" w16cid:durableId="2009555873">
    <w:abstractNumId w:val="16"/>
  </w:num>
  <w:num w:numId="22" w16cid:durableId="1491947254">
    <w:abstractNumId w:val="23"/>
  </w:num>
  <w:num w:numId="23" w16cid:durableId="2117288367">
    <w:abstractNumId w:val="12"/>
  </w:num>
  <w:num w:numId="24" w16cid:durableId="263341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12EAA"/>
    <w:rsid w:val="000311AA"/>
    <w:rsid w:val="00036F0B"/>
    <w:rsid w:val="00087DEF"/>
    <w:rsid w:val="00090DFA"/>
    <w:rsid w:val="00091D77"/>
    <w:rsid w:val="0009329E"/>
    <w:rsid w:val="000B4729"/>
    <w:rsid w:val="000B670C"/>
    <w:rsid w:val="000C35C3"/>
    <w:rsid w:val="000E73F2"/>
    <w:rsid w:val="000F756F"/>
    <w:rsid w:val="00101B5A"/>
    <w:rsid w:val="0010636C"/>
    <w:rsid w:val="00145ED5"/>
    <w:rsid w:val="0014798F"/>
    <w:rsid w:val="001A5FAF"/>
    <w:rsid w:val="001C24AB"/>
    <w:rsid w:val="001C58A8"/>
    <w:rsid w:val="001D082E"/>
    <w:rsid w:val="001D2C3C"/>
    <w:rsid w:val="001D5202"/>
    <w:rsid w:val="001E3E66"/>
    <w:rsid w:val="001E67D6"/>
    <w:rsid w:val="001F37FF"/>
    <w:rsid w:val="00200BE1"/>
    <w:rsid w:val="00206F65"/>
    <w:rsid w:val="002205D0"/>
    <w:rsid w:val="002245F2"/>
    <w:rsid w:val="00234BAA"/>
    <w:rsid w:val="002428B1"/>
    <w:rsid w:val="0026531C"/>
    <w:rsid w:val="00267050"/>
    <w:rsid w:val="002721BC"/>
    <w:rsid w:val="002854E3"/>
    <w:rsid w:val="00292D74"/>
    <w:rsid w:val="002A242C"/>
    <w:rsid w:val="002A5193"/>
    <w:rsid w:val="002C5028"/>
    <w:rsid w:val="002D3039"/>
    <w:rsid w:val="002D3BF3"/>
    <w:rsid w:val="002D72EB"/>
    <w:rsid w:val="002E47F0"/>
    <w:rsid w:val="003017E7"/>
    <w:rsid w:val="003148CD"/>
    <w:rsid w:val="00314E03"/>
    <w:rsid w:val="003235C8"/>
    <w:rsid w:val="003374CE"/>
    <w:rsid w:val="00354286"/>
    <w:rsid w:val="00363B83"/>
    <w:rsid w:val="00374B9E"/>
    <w:rsid w:val="00387D99"/>
    <w:rsid w:val="003B5E3D"/>
    <w:rsid w:val="003C266F"/>
    <w:rsid w:val="003D750A"/>
    <w:rsid w:val="003E26D4"/>
    <w:rsid w:val="003F0461"/>
    <w:rsid w:val="003F3947"/>
    <w:rsid w:val="00406D96"/>
    <w:rsid w:val="00412A89"/>
    <w:rsid w:val="00413F8D"/>
    <w:rsid w:val="004212BD"/>
    <w:rsid w:val="00436702"/>
    <w:rsid w:val="00457C84"/>
    <w:rsid w:val="00474FF9"/>
    <w:rsid w:val="00475BC2"/>
    <w:rsid w:val="00491760"/>
    <w:rsid w:val="004B7419"/>
    <w:rsid w:val="004D0EC3"/>
    <w:rsid w:val="004D2FE2"/>
    <w:rsid w:val="004E57CD"/>
    <w:rsid w:val="004F3593"/>
    <w:rsid w:val="004F4421"/>
    <w:rsid w:val="005064E0"/>
    <w:rsid w:val="005067DB"/>
    <w:rsid w:val="00514944"/>
    <w:rsid w:val="00516949"/>
    <w:rsid w:val="005201E7"/>
    <w:rsid w:val="00523EEA"/>
    <w:rsid w:val="00531AB0"/>
    <w:rsid w:val="005330C2"/>
    <w:rsid w:val="00563045"/>
    <w:rsid w:val="00565E9E"/>
    <w:rsid w:val="00575A26"/>
    <w:rsid w:val="005D3287"/>
    <w:rsid w:val="005D3FBD"/>
    <w:rsid w:val="005D6A75"/>
    <w:rsid w:val="005E1DFC"/>
    <w:rsid w:val="005E3D1A"/>
    <w:rsid w:val="005E7E4A"/>
    <w:rsid w:val="005F47FF"/>
    <w:rsid w:val="00605A43"/>
    <w:rsid w:val="00622337"/>
    <w:rsid w:val="00626822"/>
    <w:rsid w:val="006406A1"/>
    <w:rsid w:val="00644345"/>
    <w:rsid w:val="00652A41"/>
    <w:rsid w:val="00654A98"/>
    <w:rsid w:val="006616C2"/>
    <w:rsid w:val="00666F5E"/>
    <w:rsid w:val="006733EF"/>
    <w:rsid w:val="00693C40"/>
    <w:rsid w:val="00693D81"/>
    <w:rsid w:val="006A6D72"/>
    <w:rsid w:val="006C779F"/>
    <w:rsid w:val="006D3702"/>
    <w:rsid w:val="006D4297"/>
    <w:rsid w:val="006E1C85"/>
    <w:rsid w:val="006F5FF2"/>
    <w:rsid w:val="00700624"/>
    <w:rsid w:val="00723264"/>
    <w:rsid w:val="00724F6A"/>
    <w:rsid w:val="00733909"/>
    <w:rsid w:val="00741D0C"/>
    <w:rsid w:val="007462A9"/>
    <w:rsid w:val="007536D5"/>
    <w:rsid w:val="00757ADB"/>
    <w:rsid w:val="00762C18"/>
    <w:rsid w:val="00771602"/>
    <w:rsid w:val="0078004E"/>
    <w:rsid w:val="007825D2"/>
    <w:rsid w:val="00783271"/>
    <w:rsid w:val="00783F2D"/>
    <w:rsid w:val="00787A28"/>
    <w:rsid w:val="00792D1D"/>
    <w:rsid w:val="00793F22"/>
    <w:rsid w:val="007A1879"/>
    <w:rsid w:val="007A556F"/>
    <w:rsid w:val="007C5248"/>
    <w:rsid w:val="007C5469"/>
    <w:rsid w:val="007D1994"/>
    <w:rsid w:val="007D23C8"/>
    <w:rsid w:val="007E1C2B"/>
    <w:rsid w:val="007E3286"/>
    <w:rsid w:val="007E39EA"/>
    <w:rsid w:val="007E5761"/>
    <w:rsid w:val="007E6B36"/>
    <w:rsid w:val="007F5797"/>
    <w:rsid w:val="00805984"/>
    <w:rsid w:val="00812EB7"/>
    <w:rsid w:val="00820AD2"/>
    <w:rsid w:val="00836750"/>
    <w:rsid w:val="00846C54"/>
    <w:rsid w:val="0086369F"/>
    <w:rsid w:val="0088120E"/>
    <w:rsid w:val="008A0297"/>
    <w:rsid w:val="008A4061"/>
    <w:rsid w:val="008C412A"/>
    <w:rsid w:val="008D5F29"/>
    <w:rsid w:val="008E7992"/>
    <w:rsid w:val="008F22C0"/>
    <w:rsid w:val="008F519E"/>
    <w:rsid w:val="009062C7"/>
    <w:rsid w:val="00913A85"/>
    <w:rsid w:val="00931D27"/>
    <w:rsid w:val="00944749"/>
    <w:rsid w:val="00953001"/>
    <w:rsid w:val="00961798"/>
    <w:rsid w:val="00963589"/>
    <w:rsid w:val="00971B5C"/>
    <w:rsid w:val="009821D5"/>
    <w:rsid w:val="009A7291"/>
    <w:rsid w:val="009B259F"/>
    <w:rsid w:val="009B5132"/>
    <w:rsid w:val="009B66CC"/>
    <w:rsid w:val="009C4082"/>
    <w:rsid w:val="009C5B1C"/>
    <w:rsid w:val="009D39BE"/>
    <w:rsid w:val="009E125E"/>
    <w:rsid w:val="009E4067"/>
    <w:rsid w:val="009F25EB"/>
    <w:rsid w:val="009F6A25"/>
    <w:rsid w:val="00A01137"/>
    <w:rsid w:val="00A034A8"/>
    <w:rsid w:val="00A10D02"/>
    <w:rsid w:val="00A14A95"/>
    <w:rsid w:val="00A179BF"/>
    <w:rsid w:val="00A25784"/>
    <w:rsid w:val="00A45635"/>
    <w:rsid w:val="00A63C08"/>
    <w:rsid w:val="00A67657"/>
    <w:rsid w:val="00A71363"/>
    <w:rsid w:val="00A804DC"/>
    <w:rsid w:val="00A925DA"/>
    <w:rsid w:val="00A928DA"/>
    <w:rsid w:val="00A937FE"/>
    <w:rsid w:val="00AA0449"/>
    <w:rsid w:val="00AB4F06"/>
    <w:rsid w:val="00AC734E"/>
    <w:rsid w:val="00AE6BF1"/>
    <w:rsid w:val="00AF05C4"/>
    <w:rsid w:val="00B0485F"/>
    <w:rsid w:val="00B06A2E"/>
    <w:rsid w:val="00B1598B"/>
    <w:rsid w:val="00B218BA"/>
    <w:rsid w:val="00B30F13"/>
    <w:rsid w:val="00B33CD1"/>
    <w:rsid w:val="00B42ACF"/>
    <w:rsid w:val="00B43917"/>
    <w:rsid w:val="00B51B78"/>
    <w:rsid w:val="00B62018"/>
    <w:rsid w:val="00B63731"/>
    <w:rsid w:val="00B6535E"/>
    <w:rsid w:val="00BA2481"/>
    <w:rsid w:val="00BB1351"/>
    <w:rsid w:val="00BB2BF1"/>
    <w:rsid w:val="00BB2E03"/>
    <w:rsid w:val="00BB358A"/>
    <w:rsid w:val="00BC2DD7"/>
    <w:rsid w:val="00BC3638"/>
    <w:rsid w:val="00BC629D"/>
    <w:rsid w:val="00BD58F9"/>
    <w:rsid w:val="00BE7F4A"/>
    <w:rsid w:val="00BF250B"/>
    <w:rsid w:val="00BF3597"/>
    <w:rsid w:val="00C0161E"/>
    <w:rsid w:val="00C072FD"/>
    <w:rsid w:val="00C105E9"/>
    <w:rsid w:val="00C147F0"/>
    <w:rsid w:val="00C22671"/>
    <w:rsid w:val="00C367E3"/>
    <w:rsid w:val="00C42362"/>
    <w:rsid w:val="00C45B82"/>
    <w:rsid w:val="00C4611D"/>
    <w:rsid w:val="00C530F2"/>
    <w:rsid w:val="00C532C8"/>
    <w:rsid w:val="00C54D57"/>
    <w:rsid w:val="00C61AC2"/>
    <w:rsid w:val="00C65060"/>
    <w:rsid w:val="00C663A2"/>
    <w:rsid w:val="00C77086"/>
    <w:rsid w:val="00C86E58"/>
    <w:rsid w:val="00C9772E"/>
    <w:rsid w:val="00CA7DD6"/>
    <w:rsid w:val="00CB6FB5"/>
    <w:rsid w:val="00CB7F79"/>
    <w:rsid w:val="00CD1422"/>
    <w:rsid w:val="00CF677A"/>
    <w:rsid w:val="00CF7AA8"/>
    <w:rsid w:val="00D0462C"/>
    <w:rsid w:val="00D26FCC"/>
    <w:rsid w:val="00D42A15"/>
    <w:rsid w:val="00D46F8E"/>
    <w:rsid w:val="00D5007A"/>
    <w:rsid w:val="00D51DD8"/>
    <w:rsid w:val="00D6132C"/>
    <w:rsid w:val="00D64AEC"/>
    <w:rsid w:val="00D679E3"/>
    <w:rsid w:val="00D765EB"/>
    <w:rsid w:val="00D83E4A"/>
    <w:rsid w:val="00D92EC5"/>
    <w:rsid w:val="00DB32FF"/>
    <w:rsid w:val="00DD2F58"/>
    <w:rsid w:val="00DD547E"/>
    <w:rsid w:val="00DE02E5"/>
    <w:rsid w:val="00DE52BB"/>
    <w:rsid w:val="00DF37B1"/>
    <w:rsid w:val="00E01DD4"/>
    <w:rsid w:val="00E04920"/>
    <w:rsid w:val="00E1535E"/>
    <w:rsid w:val="00E168C3"/>
    <w:rsid w:val="00E24A86"/>
    <w:rsid w:val="00E30AAF"/>
    <w:rsid w:val="00E479D6"/>
    <w:rsid w:val="00E62229"/>
    <w:rsid w:val="00E961FC"/>
    <w:rsid w:val="00E978D0"/>
    <w:rsid w:val="00EB2AA6"/>
    <w:rsid w:val="00EB6BE4"/>
    <w:rsid w:val="00EC0324"/>
    <w:rsid w:val="00EF5638"/>
    <w:rsid w:val="00F015FA"/>
    <w:rsid w:val="00F02799"/>
    <w:rsid w:val="00F03CFE"/>
    <w:rsid w:val="00F12347"/>
    <w:rsid w:val="00F16CD2"/>
    <w:rsid w:val="00F211B3"/>
    <w:rsid w:val="00F316F6"/>
    <w:rsid w:val="00F420B9"/>
    <w:rsid w:val="00F44CFB"/>
    <w:rsid w:val="00F460F2"/>
    <w:rsid w:val="00F46D4E"/>
    <w:rsid w:val="00F46DD5"/>
    <w:rsid w:val="00F500D4"/>
    <w:rsid w:val="00F50811"/>
    <w:rsid w:val="00F569D0"/>
    <w:rsid w:val="00F56FCA"/>
    <w:rsid w:val="00F610DA"/>
    <w:rsid w:val="00F67898"/>
    <w:rsid w:val="00F90AEC"/>
    <w:rsid w:val="00F97FA2"/>
    <w:rsid w:val="00FA5FF1"/>
    <w:rsid w:val="00FB36B6"/>
    <w:rsid w:val="00FC6928"/>
    <w:rsid w:val="00FC708E"/>
    <w:rsid w:val="00FD1C40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2B74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7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MediumGrid1-Accent2">
    <w:name w:val="Medium Grid 1 Accent 2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1DD4"/>
    <w:pPr>
      <w:ind w:left="720"/>
    </w:pPr>
  </w:style>
  <w:style w:type="character" w:styleId="FollowedHyperlink">
    <w:name w:val="FollowedHyperlink"/>
    <w:rsid w:val="00D46F8E"/>
    <w:rPr>
      <w:color w:val="954F72"/>
      <w:u w:val="single"/>
    </w:rPr>
  </w:style>
  <w:style w:type="paragraph" w:styleId="ColorfulShading-Accent1">
    <w:name w:val="Colorful Shading Accent 1"/>
    <w:hidden/>
    <w:uiPriority w:val="71"/>
    <w:rsid w:val="00FB3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informed/Pages/MeetingsEvents/MiscellaneousStakeholderMeeting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itiativecomments@cai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CSMeta2010Field"><![CDATA[5b1ed8a9-9273-4001-bb84-088580a9e6fd;2019-02-28 08:42:46;PENDINGCLASSIFICATION;Automatically Updated Record Series:2019-02-26 09:24:51|False||PENDINGCLASSIFICATION|2019-02-28 08:42:46|UNDEFINED|00000000-0000-0000-0000-000000000000;Automatically Updated Document Type:2019-02-26 09:24:51|False||PENDINGCLASSIFICATION|2019-02-28 08:42:46|UNDEFINED|00000000-0000-0000-0000-000000000000;Automatically Updated Topic:2019-02-26 09:24:51|False||PENDINGCLASSIFICATION|2019-02-28 08:42:46|UNDEFINED|00000000-0000-0000-0000-000000000000;False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DA487-2610-4FF0-963E-4CD78F435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E88C9-A115-4E14-911E-30DFE9CFA217}"/>
</file>

<file path=customXml/itemProps3.xml><?xml version="1.0" encoding="utf-8"?>
<ds:datastoreItem xmlns:ds="http://schemas.openxmlformats.org/officeDocument/2006/customXml" ds:itemID="{5696DF1A-790B-477B-902B-30BE28F4E518}"/>
</file>

<file path=customXml/itemProps4.xml><?xml version="1.0" encoding="utf-8"?>
<ds:datastoreItem xmlns:ds="http://schemas.openxmlformats.org/officeDocument/2006/customXml" ds:itemID="{849F76D9-AC13-479E-B19C-67E2FC66ABE7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52D351C-1AFB-4636-8774-01F675D389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12" baseType="variant"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http://www.caiso.com/informed/Pages/MeetingsEvents/MiscellaneousStakeholderMeetings/Default.aspx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 - ELCC Study Results for Demand Response Resources</dc:title>
  <dc:subject/>
  <dc:creator/>
  <cp:keywords/>
  <cp:lastModifiedBy/>
  <cp:revision>1</cp:revision>
  <dcterms:created xsi:type="dcterms:W3CDTF">2025-09-03T23:03:00Z</dcterms:created>
  <dcterms:modified xsi:type="dcterms:W3CDTF">2025-09-03T23:03:00Z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ent_x0020_Owner">
    <vt:lpwstr>Almeida, Keoni</vt:lpwstr>
  </property>
  <property fmtid="{D5CDD505-2E9C-101B-9397-08002B2CF9AE}" pid="3" name="display_urn:schemas-microsoft-com:office:office#ISOContributor">
    <vt:lpwstr>Bishara, James</vt:lpwstr>
  </property>
  <property fmtid="{D5CDD505-2E9C-101B-9397-08002B2CF9AE}" pid="4" name="display_urn:schemas-microsoft-com:office:office#Content_x0020_Administrator">
    <vt:lpwstr>Bishara, James</vt:lpwstr>
  </property>
  <property fmtid="{D5CDD505-2E9C-101B-9397-08002B2CF9AE}" pid="5" name="ISOTopic">
    <vt:lpwstr>59;#Meetings and events|d107edf8-64c0-4dce-8774-a37690fdb43d</vt:lpwstr>
  </property>
  <property fmtid="{D5CDD505-2E9C-101B-9397-08002B2CF9AE}" pid="6" name="ISOKeywords">
    <vt:lpwstr/>
  </property>
  <property fmtid="{D5CDD505-2E9C-101B-9397-08002B2CF9AE}" pid="7" name="ISOGroup">
    <vt:lpwstr/>
  </property>
  <property fmtid="{D5CDD505-2E9C-101B-9397-08002B2CF9AE}" pid="8" name="ISOArchive">
    <vt:lpwstr>1;#Not Archived|d4ac4999-fa66-470b-a400-7ab6671d1fab</vt:lpwstr>
  </property>
  <property fmtid="{D5CDD505-2E9C-101B-9397-08002B2CF9AE}" pid="9" name="ContentTypeId">
    <vt:lpwstr>0x010100776092249CC62C48AA17033F357BFB4B</vt:lpwstr>
  </property>
</Properties>
</file>