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2F2B2" w14:textId="3BC96448" w:rsidR="00C65060" w:rsidRDefault="009F24E0" w:rsidP="00C65060">
      <w:pPr>
        <w:rPr>
          <w:b/>
          <w:sz w:val="40"/>
          <w:szCs w:val="40"/>
        </w:rPr>
      </w:pPr>
      <w:r w:rsidRPr="002230E3">
        <w:rPr>
          <w:noProof/>
        </w:rPr>
        <w:drawing>
          <wp:inline distT="0" distB="0" distL="0" distR="0" wp14:anchorId="41622DE6" wp14:editId="3818E7BD">
            <wp:extent cx="2000250" cy="371475"/>
            <wp:effectExtent l="0" t="0" r="0" b="0"/>
            <wp:docPr id="1" name="Picture 13" descr="https://ec.oa.caiso.com/repiso/Documents/CAISO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c.oa.caiso.com/repiso/Documents/CAISO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D53E75" w14:textId="77777777" w:rsidR="00C65060" w:rsidRDefault="00C65060" w:rsidP="005E7E4A">
      <w:pPr>
        <w:jc w:val="center"/>
        <w:rPr>
          <w:b/>
          <w:sz w:val="40"/>
          <w:szCs w:val="40"/>
        </w:rPr>
      </w:pPr>
    </w:p>
    <w:p w14:paraId="6CC9ACEC" w14:textId="77777777" w:rsidR="005E7E4A" w:rsidRPr="008A0297" w:rsidRDefault="005E7E4A" w:rsidP="005E7E4A">
      <w:pPr>
        <w:jc w:val="center"/>
        <w:rPr>
          <w:rFonts w:ascii="Arial" w:hAnsi="Arial" w:cs="Arial"/>
          <w:b/>
        </w:rPr>
      </w:pPr>
      <w:r w:rsidRPr="008A0297">
        <w:rPr>
          <w:rFonts w:ascii="Arial" w:hAnsi="Arial" w:cs="Arial"/>
          <w:b/>
        </w:rPr>
        <w:t xml:space="preserve">Stakeholder </w:t>
      </w:r>
      <w:r w:rsidR="005D6A75" w:rsidRPr="008A0297">
        <w:rPr>
          <w:rFonts w:ascii="Arial" w:hAnsi="Arial" w:cs="Arial"/>
          <w:b/>
        </w:rPr>
        <w:t>Comment</w:t>
      </w:r>
      <w:r w:rsidR="00C4611D" w:rsidRPr="008A0297">
        <w:rPr>
          <w:rFonts w:ascii="Arial" w:hAnsi="Arial" w:cs="Arial"/>
          <w:b/>
        </w:rPr>
        <w:t>s</w:t>
      </w:r>
      <w:r w:rsidR="005D6A75" w:rsidRPr="008A0297">
        <w:rPr>
          <w:rFonts w:ascii="Arial" w:hAnsi="Arial" w:cs="Arial"/>
          <w:b/>
        </w:rPr>
        <w:t xml:space="preserve"> Template</w:t>
      </w:r>
    </w:p>
    <w:p w14:paraId="0FFBD034" w14:textId="77777777" w:rsidR="00C4611D" w:rsidRPr="008A0297" w:rsidRDefault="00C4611D" w:rsidP="00D83E4A">
      <w:pPr>
        <w:rPr>
          <w:rFonts w:ascii="Arial" w:hAnsi="Arial" w:cs="Arial"/>
          <w:b/>
        </w:rPr>
      </w:pPr>
    </w:p>
    <w:p w14:paraId="4A6F05AD" w14:textId="77777777" w:rsidR="00063BF9" w:rsidRDefault="00063BF9" w:rsidP="00F44CF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Market Settlement Timeline Initiative</w:t>
      </w:r>
    </w:p>
    <w:p w14:paraId="20398CD3" w14:textId="77777777" w:rsidR="00063BF9" w:rsidRPr="00DF37B1" w:rsidRDefault="00063BF9" w:rsidP="00F44CF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Draft Final Proposal</w:t>
      </w:r>
    </w:p>
    <w:p w14:paraId="5ADC3F5C" w14:textId="77777777" w:rsidR="00C4611D" w:rsidRPr="00DF37B1" w:rsidRDefault="00C4611D">
      <w:pPr>
        <w:rPr>
          <w:rFonts w:ascii="Arial" w:hAnsi="Arial" w:cs="Arial"/>
        </w:rPr>
      </w:pPr>
    </w:p>
    <w:p w14:paraId="4E779BEA" w14:textId="77777777" w:rsidR="00D83E4A" w:rsidRPr="00063BF9" w:rsidRDefault="005E7E4A" w:rsidP="00063BF9">
      <w:pPr>
        <w:jc w:val="center"/>
        <w:rPr>
          <w:rFonts w:ascii="Arial" w:hAnsi="Arial" w:cs="Arial"/>
        </w:rPr>
      </w:pPr>
      <w:r w:rsidRPr="00063BF9">
        <w:rPr>
          <w:rFonts w:ascii="Arial" w:hAnsi="Arial" w:cs="Arial"/>
        </w:rPr>
        <w:t>T</w:t>
      </w:r>
      <w:r w:rsidR="009062C7" w:rsidRPr="00063BF9">
        <w:rPr>
          <w:rFonts w:ascii="Arial" w:hAnsi="Arial" w:cs="Arial"/>
        </w:rPr>
        <w:t>his temp</w:t>
      </w:r>
      <w:r w:rsidR="002721BC" w:rsidRPr="00063BF9">
        <w:rPr>
          <w:rFonts w:ascii="Arial" w:hAnsi="Arial" w:cs="Arial"/>
        </w:rPr>
        <w:t>late has been created for submission of</w:t>
      </w:r>
      <w:r w:rsidR="009062C7" w:rsidRPr="00063BF9">
        <w:rPr>
          <w:rFonts w:ascii="Arial" w:hAnsi="Arial" w:cs="Arial"/>
        </w:rPr>
        <w:t xml:space="preserve"> </w:t>
      </w:r>
      <w:r w:rsidR="002721BC" w:rsidRPr="00063BF9">
        <w:rPr>
          <w:rFonts w:ascii="Arial" w:hAnsi="Arial" w:cs="Arial"/>
        </w:rPr>
        <w:t>stakeholder</w:t>
      </w:r>
      <w:r w:rsidR="009062C7" w:rsidRPr="00063BF9">
        <w:rPr>
          <w:rFonts w:ascii="Arial" w:hAnsi="Arial" w:cs="Arial"/>
        </w:rPr>
        <w:t xml:space="preserve"> comments </w:t>
      </w:r>
      <w:r w:rsidR="00AB4F06" w:rsidRPr="00063BF9">
        <w:rPr>
          <w:rFonts w:ascii="Arial" w:hAnsi="Arial" w:cs="Arial"/>
        </w:rPr>
        <w:t>on</w:t>
      </w:r>
      <w:r w:rsidRPr="00063BF9">
        <w:rPr>
          <w:rFonts w:ascii="Arial" w:hAnsi="Arial" w:cs="Arial"/>
        </w:rPr>
        <w:t xml:space="preserve"> </w:t>
      </w:r>
      <w:r w:rsidR="00063BF9" w:rsidRPr="00063BF9">
        <w:rPr>
          <w:rFonts w:ascii="Arial" w:hAnsi="Arial" w:cs="Arial"/>
        </w:rPr>
        <w:t>Market Settlement Timeline draft final proposal</w:t>
      </w:r>
      <w:r w:rsidR="00CF7AA8" w:rsidRPr="00063BF9">
        <w:rPr>
          <w:rFonts w:ascii="Arial" w:hAnsi="Arial" w:cs="Arial"/>
        </w:rPr>
        <w:t xml:space="preserve"> </w:t>
      </w:r>
      <w:r w:rsidR="00652A41" w:rsidRPr="00063BF9">
        <w:rPr>
          <w:rFonts w:ascii="Arial" w:hAnsi="Arial" w:cs="Arial"/>
        </w:rPr>
        <w:t xml:space="preserve">that was published on </w:t>
      </w:r>
      <w:r w:rsidR="00063BF9" w:rsidRPr="00063BF9">
        <w:rPr>
          <w:rFonts w:ascii="Arial" w:hAnsi="Arial" w:cs="Arial"/>
        </w:rPr>
        <w:t>September 23</w:t>
      </w:r>
      <w:r w:rsidR="00471709" w:rsidRPr="00063BF9">
        <w:rPr>
          <w:rFonts w:ascii="Arial" w:hAnsi="Arial" w:cs="Arial"/>
        </w:rPr>
        <w:t>, 2019</w:t>
      </w:r>
      <w:r w:rsidR="002721BC" w:rsidRPr="00063BF9">
        <w:rPr>
          <w:rFonts w:ascii="Arial" w:hAnsi="Arial" w:cs="Arial"/>
          <w:i/>
        </w:rPr>
        <w:t>.</w:t>
      </w:r>
      <w:r w:rsidR="002721BC" w:rsidRPr="00063BF9">
        <w:rPr>
          <w:rFonts w:ascii="Arial" w:hAnsi="Arial" w:cs="Arial"/>
        </w:rPr>
        <w:t xml:space="preserve"> </w:t>
      </w:r>
      <w:r w:rsidR="00C22671" w:rsidRPr="00063BF9">
        <w:rPr>
          <w:rFonts w:ascii="Arial" w:hAnsi="Arial" w:cs="Arial"/>
        </w:rPr>
        <w:t xml:space="preserve">The </w:t>
      </w:r>
      <w:r w:rsidR="000B6726" w:rsidRPr="00063BF9">
        <w:rPr>
          <w:rFonts w:ascii="Arial" w:hAnsi="Arial" w:cs="Arial"/>
        </w:rPr>
        <w:t>proposal</w:t>
      </w:r>
      <w:r w:rsidR="00F44CFB" w:rsidRPr="00063BF9">
        <w:rPr>
          <w:rFonts w:ascii="Arial" w:hAnsi="Arial" w:cs="Arial"/>
        </w:rPr>
        <w:t>,</w:t>
      </w:r>
      <w:r w:rsidR="00063BF9" w:rsidRPr="00063BF9">
        <w:rPr>
          <w:rFonts w:ascii="Arial" w:hAnsi="Arial" w:cs="Arial"/>
        </w:rPr>
        <w:t xml:space="preserve"> </w:t>
      </w:r>
      <w:r w:rsidR="00063BF9">
        <w:rPr>
          <w:rFonts w:ascii="Arial" w:hAnsi="Arial" w:cs="Arial"/>
        </w:rPr>
        <w:t>stakeholder call</w:t>
      </w:r>
      <w:r w:rsidR="00063BF9" w:rsidRPr="00063BF9">
        <w:rPr>
          <w:rFonts w:ascii="Arial" w:hAnsi="Arial" w:cs="Arial"/>
        </w:rPr>
        <w:t xml:space="preserve"> </w:t>
      </w:r>
      <w:r w:rsidR="00F44CFB" w:rsidRPr="00063BF9">
        <w:rPr>
          <w:rFonts w:ascii="Arial" w:hAnsi="Arial" w:cs="Arial"/>
        </w:rPr>
        <w:t>presentation,</w:t>
      </w:r>
      <w:r w:rsidR="00C22671" w:rsidRPr="00063BF9">
        <w:rPr>
          <w:rFonts w:ascii="Arial" w:hAnsi="Arial" w:cs="Arial"/>
        </w:rPr>
        <w:t xml:space="preserve"> and other information related to this initiative may be found</w:t>
      </w:r>
      <w:r w:rsidR="00D46F8E" w:rsidRPr="00063BF9">
        <w:rPr>
          <w:rFonts w:ascii="Arial" w:hAnsi="Arial" w:cs="Arial"/>
        </w:rPr>
        <w:t xml:space="preserve"> on the </w:t>
      </w:r>
      <w:r w:rsidR="00063BF9">
        <w:rPr>
          <w:rFonts w:ascii="Arial" w:hAnsi="Arial" w:cs="Arial"/>
        </w:rPr>
        <w:t>dedicated</w:t>
      </w:r>
      <w:r w:rsidR="00D46F8E" w:rsidRPr="00063BF9">
        <w:rPr>
          <w:rFonts w:ascii="Arial" w:hAnsi="Arial" w:cs="Arial"/>
        </w:rPr>
        <w:t xml:space="preserve"> webpage</w:t>
      </w:r>
      <w:r w:rsidR="00C22671" w:rsidRPr="00063BF9">
        <w:rPr>
          <w:rFonts w:ascii="Arial" w:hAnsi="Arial" w:cs="Arial"/>
        </w:rPr>
        <w:t xml:space="preserve"> at:</w:t>
      </w:r>
      <w:r w:rsidR="0010636C" w:rsidRPr="00063BF9">
        <w:rPr>
          <w:rFonts w:ascii="Arial" w:hAnsi="Arial" w:cs="Arial"/>
        </w:rPr>
        <w:t xml:space="preserve"> </w:t>
      </w:r>
      <w:hyperlink r:id="rId12" w:history="1">
        <w:r w:rsidR="00063BF9" w:rsidRPr="00063BF9">
          <w:rPr>
            <w:rStyle w:val="Hyperlink"/>
            <w:rFonts w:ascii="Arial" w:hAnsi="Arial" w:cs="Arial"/>
          </w:rPr>
          <w:t>http://www.caiso.com/informed/Pages/StakeholderProcesses/MarketSettlementTimeline.aspx</w:t>
        </w:r>
      </w:hyperlink>
    </w:p>
    <w:p w14:paraId="5DA544A3" w14:textId="77777777" w:rsidR="00063BF9" w:rsidRPr="00063BF9" w:rsidRDefault="00063BF9" w:rsidP="00063BF9">
      <w:pPr>
        <w:jc w:val="center"/>
        <w:rPr>
          <w:rFonts w:ascii="Arial" w:hAnsi="Arial" w:cs="Arial"/>
        </w:rPr>
      </w:pPr>
    </w:p>
    <w:p w14:paraId="2846F8E2" w14:textId="77777777" w:rsidR="00575A26" w:rsidRPr="00063BF9" w:rsidRDefault="00D83E4A" w:rsidP="00D83E4A">
      <w:pPr>
        <w:rPr>
          <w:rFonts w:ascii="Arial" w:hAnsi="Arial" w:cs="Arial"/>
        </w:rPr>
      </w:pPr>
      <w:r w:rsidRPr="00063BF9">
        <w:rPr>
          <w:rFonts w:ascii="Arial" w:hAnsi="Arial" w:cs="Arial"/>
        </w:rPr>
        <w:t xml:space="preserve">Upon completion of this template, please submit it to </w:t>
      </w:r>
      <w:hyperlink r:id="rId13" w:history="1">
        <w:r w:rsidRPr="00063BF9">
          <w:rPr>
            <w:rStyle w:val="Hyperlink"/>
            <w:rFonts w:ascii="Arial" w:hAnsi="Arial" w:cs="Arial"/>
          </w:rPr>
          <w:t>initiativecomments@caiso.com</w:t>
        </w:r>
      </w:hyperlink>
      <w:r w:rsidRPr="00063BF9">
        <w:rPr>
          <w:rFonts w:ascii="Arial" w:hAnsi="Arial" w:cs="Arial"/>
        </w:rPr>
        <w:t>.</w:t>
      </w:r>
    </w:p>
    <w:p w14:paraId="45C6BD82" w14:textId="77777777" w:rsidR="00C65060" w:rsidRPr="00063BF9" w:rsidRDefault="00D83E4A" w:rsidP="00D83E4A">
      <w:pPr>
        <w:rPr>
          <w:rFonts w:ascii="Arial" w:hAnsi="Arial" w:cs="Arial"/>
        </w:rPr>
      </w:pPr>
      <w:r w:rsidRPr="00063BF9">
        <w:rPr>
          <w:rFonts w:ascii="Arial" w:hAnsi="Arial" w:cs="Arial"/>
        </w:rPr>
        <w:t xml:space="preserve">Submissions are requested by close of business on </w:t>
      </w:r>
      <w:r w:rsidR="00063BF9" w:rsidRPr="00063BF9">
        <w:rPr>
          <w:rFonts w:ascii="Arial" w:hAnsi="Arial" w:cs="Arial"/>
        </w:rPr>
        <w:t>October 30</w:t>
      </w:r>
      <w:r w:rsidR="00471709" w:rsidRPr="00063BF9">
        <w:rPr>
          <w:rFonts w:ascii="Arial" w:hAnsi="Arial" w:cs="Arial"/>
        </w:rPr>
        <w:t>, 2019.</w:t>
      </w:r>
    </w:p>
    <w:p w14:paraId="74610209" w14:textId="77777777" w:rsidR="005064E0" w:rsidRPr="00DF37B1" w:rsidRDefault="005064E0" w:rsidP="00D83E4A">
      <w:pPr>
        <w:rPr>
          <w:rFonts w:ascii="Arial" w:hAnsi="Arial" w:cs="Arial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4248"/>
        <w:gridCol w:w="2880"/>
        <w:gridCol w:w="2520"/>
      </w:tblGrid>
      <w:tr w:rsidR="00D83E4A" w:rsidRPr="008A0297" w14:paraId="59EF9206" w14:textId="77777777" w:rsidTr="005064E0">
        <w:trPr>
          <w:trHeight w:val="541"/>
        </w:trPr>
        <w:tc>
          <w:tcPr>
            <w:tcW w:w="4248" w:type="dxa"/>
            <w:shd w:val="clear" w:color="auto" w:fill="C0C0C0"/>
          </w:tcPr>
          <w:p w14:paraId="4897FCFE" w14:textId="77777777" w:rsidR="00D83E4A" w:rsidRPr="008A0297" w:rsidRDefault="007E39EA" w:rsidP="005064E0">
            <w:pPr>
              <w:rPr>
                <w:rFonts w:ascii="Arial" w:hAnsi="Arial" w:cs="Arial"/>
                <w:b/>
              </w:rPr>
            </w:pPr>
            <w:r w:rsidRPr="008A0297">
              <w:rPr>
                <w:rFonts w:ascii="Arial" w:hAnsi="Arial" w:cs="Arial"/>
                <w:b/>
              </w:rPr>
              <w:t>Submitted by</w:t>
            </w:r>
          </w:p>
        </w:tc>
        <w:tc>
          <w:tcPr>
            <w:tcW w:w="2880" w:type="dxa"/>
            <w:shd w:val="clear" w:color="auto" w:fill="C0C0C0"/>
          </w:tcPr>
          <w:p w14:paraId="09D18181" w14:textId="77777777" w:rsidR="00D83E4A" w:rsidRPr="008A0297" w:rsidRDefault="00D83E4A" w:rsidP="005064E0">
            <w:pPr>
              <w:rPr>
                <w:rFonts w:ascii="Arial" w:hAnsi="Arial" w:cs="Arial"/>
                <w:b/>
              </w:rPr>
            </w:pPr>
            <w:r w:rsidRPr="008A0297">
              <w:rPr>
                <w:rFonts w:ascii="Arial" w:hAnsi="Arial" w:cs="Arial"/>
                <w:b/>
              </w:rPr>
              <w:t>Organization</w:t>
            </w:r>
          </w:p>
        </w:tc>
        <w:tc>
          <w:tcPr>
            <w:tcW w:w="2520" w:type="dxa"/>
            <w:shd w:val="clear" w:color="auto" w:fill="C0C0C0"/>
          </w:tcPr>
          <w:p w14:paraId="4561F48D" w14:textId="77777777" w:rsidR="00D83E4A" w:rsidRPr="008A0297" w:rsidRDefault="00D83E4A" w:rsidP="005064E0">
            <w:pPr>
              <w:rPr>
                <w:rFonts w:ascii="Arial" w:hAnsi="Arial" w:cs="Arial"/>
                <w:b/>
              </w:rPr>
            </w:pPr>
            <w:r w:rsidRPr="008A0297">
              <w:rPr>
                <w:rFonts w:ascii="Arial" w:hAnsi="Arial" w:cs="Arial"/>
                <w:b/>
              </w:rPr>
              <w:t>Date Submitted</w:t>
            </w:r>
          </w:p>
        </w:tc>
      </w:tr>
      <w:tr w:rsidR="00D83E4A" w:rsidRPr="008A0297" w14:paraId="5EA2388E" w14:textId="77777777" w:rsidTr="005064E0">
        <w:tblPrEx>
          <w:shd w:val="clear" w:color="auto" w:fill="auto"/>
        </w:tblPrEx>
        <w:trPr>
          <w:trHeight w:val="799"/>
        </w:trPr>
        <w:tc>
          <w:tcPr>
            <w:tcW w:w="4248" w:type="dxa"/>
          </w:tcPr>
          <w:p w14:paraId="56C1D0FC" w14:textId="77777777" w:rsidR="00D83E4A" w:rsidRPr="008A0297" w:rsidRDefault="00D83E4A" w:rsidP="005064E0">
            <w:pPr>
              <w:rPr>
                <w:rFonts w:ascii="Arial" w:hAnsi="Arial" w:cs="Arial"/>
                <w:i/>
              </w:rPr>
            </w:pPr>
            <w:r w:rsidRPr="008A0297">
              <w:rPr>
                <w:rFonts w:ascii="Arial" w:hAnsi="Arial" w:cs="Arial"/>
                <w:i/>
              </w:rPr>
              <w:t>(submitter name and phone number)</w:t>
            </w:r>
          </w:p>
        </w:tc>
        <w:tc>
          <w:tcPr>
            <w:tcW w:w="2880" w:type="dxa"/>
          </w:tcPr>
          <w:p w14:paraId="647B4776" w14:textId="77777777" w:rsidR="007E39EA" w:rsidRPr="008A0297" w:rsidRDefault="00D83E4A" w:rsidP="005064E0">
            <w:pPr>
              <w:rPr>
                <w:rFonts w:ascii="Arial" w:hAnsi="Arial" w:cs="Arial"/>
                <w:i/>
              </w:rPr>
            </w:pPr>
            <w:r w:rsidRPr="008A0297">
              <w:rPr>
                <w:rFonts w:ascii="Arial" w:hAnsi="Arial" w:cs="Arial"/>
                <w:i/>
              </w:rPr>
              <w:t>(organization name)</w:t>
            </w:r>
          </w:p>
        </w:tc>
        <w:tc>
          <w:tcPr>
            <w:tcW w:w="2520" w:type="dxa"/>
          </w:tcPr>
          <w:p w14:paraId="687153A1" w14:textId="77777777" w:rsidR="00D83E4A" w:rsidRPr="008A0297" w:rsidRDefault="00D83E4A" w:rsidP="005064E0">
            <w:pPr>
              <w:rPr>
                <w:rFonts w:ascii="Arial" w:hAnsi="Arial" w:cs="Arial"/>
                <w:i/>
              </w:rPr>
            </w:pPr>
            <w:r w:rsidRPr="008A0297">
              <w:rPr>
                <w:rFonts w:ascii="Arial" w:hAnsi="Arial" w:cs="Arial"/>
                <w:i/>
              </w:rPr>
              <w:t>(date)</w:t>
            </w:r>
          </w:p>
        </w:tc>
      </w:tr>
    </w:tbl>
    <w:p w14:paraId="10607D1A" w14:textId="77777777" w:rsidR="003235C8" w:rsidRPr="008A0297" w:rsidRDefault="003235C8" w:rsidP="003235C8">
      <w:pPr>
        <w:pStyle w:val="MediumGrid1-Accent2"/>
        <w:spacing w:after="120"/>
        <w:ind w:left="0"/>
        <w:contextualSpacing w:val="0"/>
        <w:rPr>
          <w:rFonts w:ascii="Arial" w:hAnsi="Arial" w:cs="Arial"/>
        </w:rPr>
      </w:pPr>
    </w:p>
    <w:p w14:paraId="60ABF5EE" w14:textId="77777777" w:rsidR="008A4061" w:rsidRPr="008A0297" w:rsidRDefault="003235C8" w:rsidP="003235C8">
      <w:pPr>
        <w:rPr>
          <w:rFonts w:ascii="Arial" w:hAnsi="Arial" w:cs="Arial"/>
        </w:rPr>
      </w:pPr>
      <w:r w:rsidRPr="008A0297">
        <w:rPr>
          <w:rFonts w:ascii="Arial" w:hAnsi="Arial" w:cs="Arial"/>
          <w:b/>
        </w:rPr>
        <w:t>Please provide your organization’s comments on the following issues and questions.</w:t>
      </w:r>
    </w:p>
    <w:p w14:paraId="4006A119" w14:textId="77777777" w:rsidR="003235C8" w:rsidRPr="00DF37B1" w:rsidRDefault="003235C8" w:rsidP="003235C8">
      <w:pPr>
        <w:pStyle w:val="MediumGrid1-Accent2"/>
        <w:spacing w:after="120"/>
        <w:ind w:left="0"/>
        <w:contextualSpacing w:val="0"/>
        <w:rPr>
          <w:rFonts w:ascii="Arial" w:hAnsi="Arial" w:cs="Arial"/>
        </w:rPr>
      </w:pPr>
    </w:p>
    <w:p w14:paraId="595F1CAA" w14:textId="77777777" w:rsidR="00E1535E" w:rsidRPr="00DF37B1" w:rsidRDefault="00063BF9" w:rsidP="00575A26">
      <w:pPr>
        <w:pStyle w:val="MediumGrid1-Accent2"/>
        <w:numPr>
          <w:ilvl w:val="0"/>
          <w:numId w:val="23"/>
        </w:numPr>
        <w:spacing w:after="120"/>
        <w:contextualSpacing w:val="0"/>
        <w:rPr>
          <w:rFonts w:ascii="Arial" w:hAnsi="Arial" w:cs="Arial"/>
        </w:rPr>
      </w:pPr>
      <w:r>
        <w:rPr>
          <w:rFonts w:ascii="Arial" w:hAnsi="Arial" w:cs="Arial"/>
          <w:b/>
        </w:rPr>
        <w:t>Proposal to re-align, consolidate, and extend the required settlement timeline within 70 business days after a trade date</w:t>
      </w:r>
    </w:p>
    <w:p w14:paraId="30DB84C5" w14:textId="77777777" w:rsidR="000061A0" w:rsidRDefault="00D92EC5" w:rsidP="00100550">
      <w:pPr>
        <w:pStyle w:val="MediumGrid1-Accent2"/>
        <w:spacing w:after="120"/>
        <w:ind w:left="360"/>
        <w:contextualSpacing w:val="0"/>
        <w:rPr>
          <w:rFonts w:ascii="Arial" w:hAnsi="Arial" w:cs="Arial"/>
        </w:rPr>
      </w:pPr>
      <w:r w:rsidRPr="00DF37B1">
        <w:rPr>
          <w:rFonts w:ascii="Arial" w:hAnsi="Arial" w:cs="Arial"/>
        </w:rPr>
        <w:t xml:space="preserve">Please </w:t>
      </w:r>
      <w:r>
        <w:rPr>
          <w:rFonts w:ascii="Arial" w:hAnsi="Arial" w:cs="Arial"/>
        </w:rPr>
        <w:t>provide</w:t>
      </w:r>
      <w:r w:rsidRPr="00DF37B1">
        <w:rPr>
          <w:rFonts w:ascii="Arial" w:hAnsi="Arial" w:cs="Arial"/>
        </w:rPr>
        <w:t xml:space="preserve"> your </w:t>
      </w:r>
      <w:r w:rsidR="00B26095" w:rsidRPr="00DF37B1">
        <w:rPr>
          <w:rFonts w:ascii="Arial" w:hAnsi="Arial" w:cs="Arial"/>
        </w:rPr>
        <w:t xml:space="preserve">organization’s </w:t>
      </w:r>
      <w:r w:rsidR="00B26095">
        <w:rPr>
          <w:rFonts w:ascii="Arial" w:hAnsi="Arial" w:cs="Arial"/>
        </w:rPr>
        <w:t>feedback</w:t>
      </w:r>
      <w:r w:rsidR="00B26095" w:rsidRPr="00DF37B1">
        <w:rPr>
          <w:rFonts w:ascii="Arial" w:hAnsi="Arial" w:cs="Arial"/>
        </w:rPr>
        <w:t xml:space="preserve"> on </w:t>
      </w:r>
      <w:r w:rsidR="00B26095">
        <w:rPr>
          <w:rFonts w:ascii="Arial" w:hAnsi="Arial" w:cs="Arial"/>
        </w:rPr>
        <w:t xml:space="preserve">this topic </w:t>
      </w:r>
      <w:r w:rsidR="005064E0" w:rsidRPr="00C11B38">
        <w:rPr>
          <w:rFonts w:ascii="Arial" w:hAnsi="Arial" w:cs="Arial"/>
        </w:rPr>
        <w:t xml:space="preserve">as described in </w:t>
      </w:r>
      <w:r w:rsidR="00063BF9">
        <w:rPr>
          <w:rFonts w:ascii="Arial" w:hAnsi="Arial" w:cs="Arial"/>
        </w:rPr>
        <w:t>section 6.3.1</w:t>
      </w:r>
      <w:r w:rsidR="00C11B38" w:rsidRPr="00100550">
        <w:rPr>
          <w:rFonts w:ascii="Arial" w:hAnsi="Arial" w:cs="Arial"/>
        </w:rPr>
        <w:t xml:space="preserve"> of the </w:t>
      </w:r>
      <w:hyperlink r:id="rId14" w:history="1">
        <w:r w:rsidR="00063BF9" w:rsidRPr="00063BF9">
          <w:rPr>
            <w:rStyle w:val="Hyperlink"/>
            <w:rFonts w:ascii="Arial" w:hAnsi="Arial" w:cs="Arial"/>
          </w:rPr>
          <w:t>draft final proposal</w:t>
        </w:r>
      </w:hyperlink>
      <w:r>
        <w:rPr>
          <w:rFonts w:ascii="Arial" w:hAnsi="Arial" w:cs="Arial"/>
        </w:rPr>
        <w:t>. P</w:t>
      </w:r>
      <w:r w:rsidRPr="00DF37B1">
        <w:rPr>
          <w:rFonts w:ascii="Arial" w:hAnsi="Arial" w:cs="Arial"/>
        </w:rPr>
        <w:t xml:space="preserve">lease explain your </w:t>
      </w:r>
      <w:r>
        <w:rPr>
          <w:rFonts w:ascii="Arial" w:hAnsi="Arial" w:cs="Arial"/>
        </w:rPr>
        <w:t>rationale</w:t>
      </w:r>
      <w:r w:rsidRPr="00DF37B1">
        <w:rPr>
          <w:rFonts w:ascii="Arial" w:hAnsi="Arial" w:cs="Arial"/>
        </w:rPr>
        <w:t xml:space="preserve"> and include examples</w:t>
      </w:r>
      <w:r>
        <w:rPr>
          <w:rFonts w:ascii="Arial" w:hAnsi="Arial" w:cs="Arial"/>
        </w:rPr>
        <w:t xml:space="preserve"> if applicable.</w:t>
      </w:r>
      <w:r w:rsidRPr="00DF37B1">
        <w:rPr>
          <w:rFonts w:ascii="Arial" w:hAnsi="Arial" w:cs="Arial"/>
        </w:rPr>
        <w:t xml:space="preserve"> </w:t>
      </w:r>
    </w:p>
    <w:p w14:paraId="70813954" w14:textId="77777777" w:rsidR="00B460F2" w:rsidRPr="00100550" w:rsidRDefault="00B460F2" w:rsidP="00100550">
      <w:pPr>
        <w:pStyle w:val="MediumGrid1-Accent2"/>
        <w:spacing w:after="120"/>
        <w:ind w:left="360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28813B76" w14:textId="77777777" w:rsidR="00063BF9" w:rsidRPr="00DF37B1" w:rsidRDefault="00063BF9" w:rsidP="00063BF9">
      <w:pPr>
        <w:pStyle w:val="MediumGrid1-Accent2"/>
        <w:numPr>
          <w:ilvl w:val="0"/>
          <w:numId w:val="23"/>
        </w:numPr>
        <w:spacing w:after="120"/>
        <w:contextualSpacing w:val="0"/>
        <w:rPr>
          <w:rFonts w:ascii="Arial" w:hAnsi="Arial" w:cs="Arial"/>
        </w:rPr>
      </w:pPr>
      <w:r>
        <w:rPr>
          <w:rFonts w:ascii="Arial" w:hAnsi="Arial" w:cs="Arial"/>
          <w:b/>
        </w:rPr>
        <w:t>Proposal to re-align and shorten the optional settlement timeline beyond 70 business days after the trade date</w:t>
      </w:r>
    </w:p>
    <w:p w14:paraId="00D2DFBC" w14:textId="77777777" w:rsidR="00063BF9" w:rsidRPr="00DF37B1" w:rsidRDefault="00063BF9" w:rsidP="00063BF9">
      <w:pPr>
        <w:pStyle w:val="MediumGrid1-Accent2"/>
        <w:spacing w:after="120"/>
        <w:ind w:left="360"/>
        <w:contextualSpacing w:val="0"/>
        <w:rPr>
          <w:rFonts w:ascii="Arial" w:hAnsi="Arial" w:cs="Arial"/>
        </w:rPr>
      </w:pPr>
      <w:r w:rsidRPr="00DF37B1">
        <w:rPr>
          <w:rFonts w:ascii="Arial" w:hAnsi="Arial" w:cs="Arial"/>
        </w:rPr>
        <w:t xml:space="preserve">Please </w:t>
      </w:r>
      <w:r>
        <w:rPr>
          <w:rFonts w:ascii="Arial" w:hAnsi="Arial" w:cs="Arial"/>
        </w:rPr>
        <w:t>provide</w:t>
      </w:r>
      <w:r w:rsidRPr="00DF37B1">
        <w:rPr>
          <w:rFonts w:ascii="Arial" w:hAnsi="Arial" w:cs="Arial"/>
        </w:rPr>
        <w:t xml:space="preserve"> your organization’s </w:t>
      </w:r>
      <w:r>
        <w:rPr>
          <w:rFonts w:ascii="Arial" w:hAnsi="Arial" w:cs="Arial"/>
        </w:rPr>
        <w:t>feedback</w:t>
      </w:r>
      <w:r w:rsidRPr="00DF37B1">
        <w:rPr>
          <w:rFonts w:ascii="Arial" w:hAnsi="Arial" w:cs="Arial"/>
        </w:rPr>
        <w:t xml:space="preserve"> on </w:t>
      </w:r>
      <w:r>
        <w:rPr>
          <w:rFonts w:ascii="Arial" w:hAnsi="Arial" w:cs="Arial"/>
        </w:rPr>
        <w:t xml:space="preserve">this </w:t>
      </w:r>
      <w:r w:rsidR="00B460F2">
        <w:rPr>
          <w:rFonts w:ascii="Arial" w:hAnsi="Arial" w:cs="Arial"/>
        </w:rPr>
        <w:t>topic</w:t>
      </w:r>
      <w:r>
        <w:rPr>
          <w:rFonts w:ascii="Arial" w:hAnsi="Arial" w:cs="Arial"/>
        </w:rPr>
        <w:t xml:space="preserve"> </w:t>
      </w:r>
      <w:r w:rsidRPr="00C11B38">
        <w:rPr>
          <w:rFonts w:ascii="Arial" w:hAnsi="Arial" w:cs="Arial"/>
        </w:rPr>
        <w:t xml:space="preserve">as described in </w:t>
      </w:r>
      <w:r>
        <w:rPr>
          <w:rFonts w:ascii="Arial" w:hAnsi="Arial" w:cs="Arial"/>
        </w:rPr>
        <w:t>section 6.3.2</w:t>
      </w:r>
      <w:r w:rsidRPr="00100550">
        <w:rPr>
          <w:rFonts w:ascii="Arial" w:hAnsi="Arial" w:cs="Arial"/>
        </w:rPr>
        <w:t xml:space="preserve"> of the </w:t>
      </w:r>
      <w:hyperlink r:id="rId15" w:history="1">
        <w:r w:rsidRPr="00063BF9">
          <w:rPr>
            <w:rStyle w:val="Hyperlink"/>
            <w:rFonts w:ascii="Arial" w:hAnsi="Arial" w:cs="Arial"/>
          </w:rPr>
          <w:t>draft final proposal</w:t>
        </w:r>
      </w:hyperlink>
      <w:r>
        <w:rPr>
          <w:rFonts w:ascii="Arial" w:hAnsi="Arial" w:cs="Arial"/>
        </w:rPr>
        <w:t>. P</w:t>
      </w:r>
      <w:r w:rsidRPr="00DF37B1">
        <w:rPr>
          <w:rFonts w:ascii="Arial" w:hAnsi="Arial" w:cs="Arial"/>
        </w:rPr>
        <w:t xml:space="preserve">lease explain your </w:t>
      </w:r>
      <w:r>
        <w:rPr>
          <w:rFonts w:ascii="Arial" w:hAnsi="Arial" w:cs="Arial"/>
        </w:rPr>
        <w:t>rationale</w:t>
      </w:r>
      <w:r w:rsidRPr="00DF37B1">
        <w:rPr>
          <w:rFonts w:ascii="Arial" w:hAnsi="Arial" w:cs="Arial"/>
        </w:rPr>
        <w:t xml:space="preserve"> and include examples</w:t>
      </w:r>
      <w:r>
        <w:rPr>
          <w:rFonts w:ascii="Arial" w:hAnsi="Arial" w:cs="Arial"/>
        </w:rPr>
        <w:t xml:space="preserve"> if applicable.</w:t>
      </w:r>
      <w:r w:rsidRPr="00DF37B1">
        <w:rPr>
          <w:rFonts w:ascii="Arial" w:hAnsi="Arial" w:cs="Arial"/>
        </w:rPr>
        <w:t xml:space="preserve"> </w:t>
      </w:r>
    </w:p>
    <w:p w14:paraId="34DDD5D0" w14:textId="77777777" w:rsidR="00575A26" w:rsidRDefault="00575A26" w:rsidP="000311AA">
      <w:pPr>
        <w:spacing w:before="120" w:after="120"/>
        <w:rPr>
          <w:rFonts w:ascii="Arial" w:hAnsi="Arial" w:cs="Arial"/>
          <w:b/>
        </w:rPr>
      </w:pPr>
    </w:p>
    <w:p w14:paraId="3D604DFA" w14:textId="77777777" w:rsidR="00063BF9" w:rsidRPr="00063BF9" w:rsidRDefault="00063BF9" w:rsidP="00063BF9">
      <w:pPr>
        <w:pStyle w:val="MediumGrid1-Accent2"/>
        <w:numPr>
          <w:ilvl w:val="0"/>
          <w:numId w:val="23"/>
        </w:numPr>
        <w:spacing w:after="120"/>
        <w:contextualSpacing w:val="0"/>
        <w:rPr>
          <w:rFonts w:ascii="Arial" w:hAnsi="Arial" w:cs="Arial"/>
        </w:rPr>
      </w:pPr>
      <w:r w:rsidRPr="00063BF9">
        <w:rPr>
          <w:rFonts w:ascii="Arial" w:hAnsi="Arial" w:cs="Arial"/>
          <w:b/>
        </w:rPr>
        <w:t>Proposal to add flexibility in publishing statements and invoices.</w:t>
      </w:r>
      <w:r>
        <w:rPr>
          <w:rFonts w:ascii="Arial" w:hAnsi="Arial" w:cs="Arial"/>
          <w:b/>
        </w:rPr>
        <w:br/>
      </w:r>
      <w:r w:rsidRPr="00063BF9">
        <w:rPr>
          <w:rFonts w:ascii="Arial" w:hAnsi="Arial" w:cs="Arial"/>
        </w:rPr>
        <w:t xml:space="preserve">Please provide your organization’s feedback on this </w:t>
      </w:r>
      <w:r w:rsidR="00B460F2">
        <w:rPr>
          <w:rFonts w:ascii="Arial" w:hAnsi="Arial" w:cs="Arial"/>
        </w:rPr>
        <w:t>topic as described in section 6.3.3</w:t>
      </w:r>
      <w:r w:rsidRPr="00063BF9">
        <w:rPr>
          <w:rFonts w:ascii="Arial" w:hAnsi="Arial" w:cs="Arial"/>
        </w:rPr>
        <w:t xml:space="preserve"> of the </w:t>
      </w:r>
      <w:hyperlink r:id="rId16" w:history="1">
        <w:r w:rsidRPr="00063BF9">
          <w:rPr>
            <w:rStyle w:val="Hyperlink"/>
            <w:rFonts w:ascii="Arial" w:hAnsi="Arial" w:cs="Arial"/>
          </w:rPr>
          <w:t>draft final proposal</w:t>
        </w:r>
      </w:hyperlink>
      <w:r w:rsidRPr="00063BF9">
        <w:rPr>
          <w:rFonts w:ascii="Arial" w:hAnsi="Arial" w:cs="Arial"/>
        </w:rPr>
        <w:t xml:space="preserve">. Please explain your rationale and include examples if applicable. </w:t>
      </w:r>
    </w:p>
    <w:p w14:paraId="329C44C1" w14:textId="77777777" w:rsidR="007B168E" w:rsidRDefault="007B168E" w:rsidP="000311AA">
      <w:pPr>
        <w:spacing w:before="120" w:after="120"/>
        <w:rPr>
          <w:rFonts w:ascii="Arial" w:hAnsi="Arial" w:cs="Arial"/>
          <w:b/>
        </w:rPr>
      </w:pPr>
    </w:p>
    <w:p w14:paraId="30066280" w14:textId="77777777" w:rsidR="000311AA" w:rsidRPr="00DF37B1" w:rsidRDefault="000311AA" w:rsidP="000311AA">
      <w:pPr>
        <w:spacing w:before="120" w:after="120"/>
        <w:rPr>
          <w:rFonts w:ascii="Arial" w:hAnsi="Arial" w:cs="Arial"/>
          <w:b/>
        </w:rPr>
      </w:pPr>
      <w:r w:rsidRPr="00DF37B1">
        <w:rPr>
          <w:rFonts w:ascii="Arial" w:hAnsi="Arial" w:cs="Arial"/>
          <w:b/>
        </w:rPr>
        <w:t>A</w:t>
      </w:r>
      <w:r w:rsidR="00B218BA" w:rsidRPr="00DF37B1">
        <w:rPr>
          <w:rFonts w:ascii="Arial" w:hAnsi="Arial" w:cs="Arial"/>
          <w:b/>
        </w:rPr>
        <w:t>dditional c</w:t>
      </w:r>
      <w:r w:rsidR="00A45635" w:rsidRPr="00DF37B1">
        <w:rPr>
          <w:rFonts w:ascii="Arial" w:hAnsi="Arial" w:cs="Arial"/>
          <w:b/>
        </w:rPr>
        <w:t>omments</w:t>
      </w:r>
    </w:p>
    <w:p w14:paraId="7FFD9FCA" w14:textId="77777777" w:rsidR="002245F2" w:rsidRDefault="00D46F8E" w:rsidP="00F9585F">
      <w:pPr>
        <w:spacing w:before="120" w:after="120"/>
        <w:ind w:left="360"/>
        <w:rPr>
          <w:rFonts w:ascii="Arial" w:hAnsi="Arial" w:cs="Arial"/>
        </w:rPr>
      </w:pPr>
      <w:r w:rsidRPr="00DF37B1">
        <w:rPr>
          <w:rFonts w:ascii="Arial" w:hAnsi="Arial" w:cs="Arial"/>
        </w:rPr>
        <w:t xml:space="preserve">Please </w:t>
      </w:r>
      <w:r w:rsidR="006733EF" w:rsidRPr="00DF37B1">
        <w:rPr>
          <w:rFonts w:ascii="Arial" w:hAnsi="Arial" w:cs="Arial"/>
        </w:rPr>
        <w:t>offer</w:t>
      </w:r>
      <w:r w:rsidRPr="00DF37B1">
        <w:rPr>
          <w:rFonts w:ascii="Arial" w:hAnsi="Arial" w:cs="Arial"/>
        </w:rPr>
        <w:t xml:space="preserve"> a</w:t>
      </w:r>
      <w:r w:rsidR="007D1994" w:rsidRPr="00DF37B1">
        <w:rPr>
          <w:rFonts w:ascii="Arial" w:hAnsi="Arial" w:cs="Arial"/>
        </w:rPr>
        <w:t xml:space="preserve">ny other </w:t>
      </w:r>
      <w:r w:rsidR="00652A41" w:rsidRPr="00DF37B1">
        <w:rPr>
          <w:rFonts w:ascii="Arial" w:hAnsi="Arial" w:cs="Arial"/>
        </w:rPr>
        <w:t xml:space="preserve">feedback </w:t>
      </w:r>
      <w:r w:rsidRPr="00DF37B1">
        <w:rPr>
          <w:rFonts w:ascii="Arial" w:hAnsi="Arial" w:cs="Arial"/>
        </w:rPr>
        <w:t>your organization would like to provide on the</w:t>
      </w:r>
      <w:r w:rsidR="007825D2" w:rsidRPr="00DF37B1">
        <w:rPr>
          <w:rFonts w:ascii="Arial" w:hAnsi="Arial" w:cs="Arial"/>
        </w:rPr>
        <w:t xml:space="preserve"> </w:t>
      </w:r>
      <w:hyperlink r:id="rId17" w:history="1">
        <w:r w:rsidR="00063BF9" w:rsidRPr="00063BF9">
          <w:rPr>
            <w:rStyle w:val="Hyperlink"/>
            <w:rFonts w:ascii="Arial" w:hAnsi="Arial" w:cs="Arial"/>
          </w:rPr>
          <w:t>draft final proposal</w:t>
        </w:r>
      </w:hyperlink>
      <w:r w:rsidR="000B6726">
        <w:rPr>
          <w:rFonts w:ascii="Arial" w:hAnsi="Arial" w:cs="Arial"/>
        </w:rPr>
        <w:t xml:space="preserve"> </w:t>
      </w:r>
      <w:r w:rsidR="00B26095">
        <w:rPr>
          <w:rFonts w:ascii="Arial" w:hAnsi="Arial" w:cs="Arial"/>
        </w:rPr>
        <w:t xml:space="preserve">for the </w:t>
      </w:r>
      <w:r w:rsidR="00063BF9">
        <w:rPr>
          <w:rFonts w:ascii="Arial" w:hAnsi="Arial" w:cs="Arial"/>
        </w:rPr>
        <w:t>Market Settlement Timeline</w:t>
      </w:r>
      <w:r w:rsidR="00C11B38">
        <w:rPr>
          <w:rFonts w:ascii="Arial" w:hAnsi="Arial" w:cs="Arial"/>
        </w:rPr>
        <w:t xml:space="preserve"> </w:t>
      </w:r>
      <w:r w:rsidR="000B6726">
        <w:rPr>
          <w:rFonts w:ascii="Arial" w:hAnsi="Arial" w:cs="Arial"/>
        </w:rPr>
        <w:t>initiative</w:t>
      </w:r>
      <w:r w:rsidR="00575A26">
        <w:rPr>
          <w:rFonts w:ascii="Arial" w:hAnsi="Arial" w:cs="Arial"/>
        </w:rPr>
        <w:t>.</w:t>
      </w:r>
    </w:p>
    <w:p w14:paraId="3FE7F9AD" w14:textId="77777777" w:rsidR="00436702" w:rsidRPr="0078004E" w:rsidRDefault="00436702" w:rsidP="00D92EC5">
      <w:pPr>
        <w:spacing w:before="120" w:after="120"/>
        <w:rPr>
          <w:rFonts w:ascii="Arial" w:hAnsi="Arial" w:cs="Arial"/>
          <w:b/>
        </w:rPr>
      </w:pPr>
    </w:p>
    <w:sectPr w:rsidR="00436702" w:rsidRPr="0078004E" w:rsidSect="00B460F2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6F05D" w14:textId="77777777" w:rsidR="00161745" w:rsidRDefault="00161745">
      <w:r>
        <w:separator/>
      </w:r>
    </w:p>
  </w:endnote>
  <w:endnote w:type="continuationSeparator" w:id="0">
    <w:p w14:paraId="282FC24B" w14:textId="77777777" w:rsidR="00161745" w:rsidRDefault="00161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C1474" w14:textId="77777777" w:rsidR="000C6F9D" w:rsidRDefault="000C6F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258AC" w14:textId="77777777" w:rsidR="00063BF9" w:rsidRPr="000C6F9D" w:rsidRDefault="00063BF9" w:rsidP="000C6F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824B1" w14:textId="77777777" w:rsidR="000C6F9D" w:rsidRDefault="000C6F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040CD" w14:textId="77777777" w:rsidR="00161745" w:rsidRDefault="00161745">
      <w:r>
        <w:separator/>
      </w:r>
    </w:p>
  </w:footnote>
  <w:footnote w:type="continuationSeparator" w:id="0">
    <w:p w14:paraId="2F88CA0D" w14:textId="77777777" w:rsidR="00161745" w:rsidRDefault="00161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CF736" w14:textId="77777777" w:rsidR="000C6F9D" w:rsidRDefault="000C6F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1DD5D" w14:textId="77777777" w:rsidR="000C6F9D" w:rsidRDefault="000C6F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4A979" w14:textId="77777777" w:rsidR="000C6F9D" w:rsidRDefault="000C6F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BEC69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EA5239"/>
    <w:multiLevelType w:val="hybridMultilevel"/>
    <w:tmpl w:val="4790AC46"/>
    <w:lvl w:ilvl="0" w:tplc="79623F8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D02A3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FAC63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5A68F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64994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3A6B6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BAD00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B44AD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AC773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30208A7"/>
    <w:multiLevelType w:val="hybridMultilevel"/>
    <w:tmpl w:val="501CB62A"/>
    <w:lvl w:ilvl="0" w:tplc="FDC61B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704D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4AA7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7C76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62CC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74D9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C601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8C36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787D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8C80579"/>
    <w:multiLevelType w:val="hybridMultilevel"/>
    <w:tmpl w:val="67C0B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420F5"/>
    <w:multiLevelType w:val="hybridMultilevel"/>
    <w:tmpl w:val="41CEDE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A44DE"/>
    <w:multiLevelType w:val="hybridMultilevel"/>
    <w:tmpl w:val="80804B54"/>
    <w:lvl w:ilvl="0" w:tplc="5486FD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A4A5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CAEF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8A02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2E05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1CB4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7A54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14E4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22BE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80F3E17"/>
    <w:multiLevelType w:val="hybridMultilevel"/>
    <w:tmpl w:val="F1528B9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861BD8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color w:val="0000FF"/>
        <w:sz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E81BBC"/>
    <w:multiLevelType w:val="hybridMultilevel"/>
    <w:tmpl w:val="768C3EB0"/>
    <w:lvl w:ilvl="0" w:tplc="655602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BADD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36DD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D6B7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D06F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C271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D607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7A52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E22D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F76273A"/>
    <w:multiLevelType w:val="hybridMultilevel"/>
    <w:tmpl w:val="F7784016"/>
    <w:lvl w:ilvl="0" w:tplc="96222B64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5432C02"/>
    <w:multiLevelType w:val="hybridMultilevel"/>
    <w:tmpl w:val="6D0CD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F04B3"/>
    <w:multiLevelType w:val="hybridMultilevel"/>
    <w:tmpl w:val="D70EAF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5D5478"/>
    <w:multiLevelType w:val="hybridMultilevel"/>
    <w:tmpl w:val="ABA2D2D8"/>
    <w:lvl w:ilvl="0" w:tplc="98B4C05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D43D1"/>
    <w:multiLevelType w:val="hybridMultilevel"/>
    <w:tmpl w:val="9EB63428"/>
    <w:lvl w:ilvl="0" w:tplc="4168C2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693A5F"/>
    <w:multiLevelType w:val="hybridMultilevel"/>
    <w:tmpl w:val="2B5CD1B6"/>
    <w:lvl w:ilvl="0" w:tplc="98B4C05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AF499E"/>
    <w:multiLevelType w:val="hybridMultilevel"/>
    <w:tmpl w:val="D304DFE0"/>
    <w:lvl w:ilvl="0" w:tplc="375ADF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065F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3C7E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688C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363C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8C05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385C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7C37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821C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2CA7D85"/>
    <w:multiLevelType w:val="hybridMultilevel"/>
    <w:tmpl w:val="4768B772"/>
    <w:lvl w:ilvl="0" w:tplc="4168C2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DFCA0DD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EBCA338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1F3069"/>
    <w:multiLevelType w:val="hybridMultilevel"/>
    <w:tmpl w:val="B2F85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C81A49"/>
    <w:multiLevelType w:val="hybridMultilevel"/>
    <w:tmpl w:val="B826225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C0495D"/>
    <w:multiLevelType w:val="hybridMultilevel"/>
    <w:tmpl w:val="5EC29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891694"/>
    <w:multiLevelType w:val="hybridMultilevel"/>
    <w:tmpl w:val="BECC09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515D33"/>
    <w:multiLevelType w:val="hybridMultilevel"/>
    <w:tmpl w:val="7C4CD7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C56D12"/>
    <w:multiLevelType w:val="hybridMultilevel"/>
    <w:tmpl w:val="558EBDFC"/>
    <w:lvl w:ilvl="0" w:tplc="0BBC8C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F225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CEBC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F6F4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EEC1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5AA5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361B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86B4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08F4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EFF0692"/>
    <w:multiLevelType w:val="hybridMultilevel"/>
    <w:tmpl w:val="59987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B45D0"/>
    <w:multiLevelType w:val="hybridMultilevel"/>
    <w:tmpl w:val="6206F0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3459418">
    <w:abstractNumId w:val="17"/>
  </w:num>
  <w:num w:numId="2" w16cid:durableId="1785953820">
    <w:abstractNumId w:val="6"/>
  </w:num>
  <w:num w:numId="3" w16cid:durableId="1523744403">
    <w:abstractNumId w:val="8"/>
  </w:num>
  <w:num w:numId="4" w16cid:durableId="824586058">
    <w:abstractNumId w:val="19"/>
  </w:num>
  <w:num w:numId="5" w16cid:durableId="1800802567">
    <w:abstractNumId w:val="20"/>
  </w:num>
  <w:num w:numId="6" w16cid:durableId="1837721670">
    <w:abstractNumId w:val="9"/>
  </w:num>
  <w:num w:numId="7" w16cid:durableId="361051369">
    <w:abstractNumId w:val="13"/>
  </w:num>
  <w:num w:numId="8" w16cid:durableId="2142652588">
    <w:abstractNumId w:val="0"/>
  </w:num>
  <w:num w:numId="9" w16cid:durableId="527531004">
    <w:abstractNumId w:val="21"/>
  </w:num>
  <w:num w:numId="10" w16cid:durableId="1271745977">
    <w:abstractNumId w:val="5"/>
  </w:num>
  <w:num w:numId="11" w16cid:durableId="81994470">
    <w:abstractNumId w:val="2"/>
  </w:num>
  <w:num w:numId="12" w16cid:durableId="2077165369">
    <w:abstractNumId w:val="1"/>
  </w:num>
  <w:num w:numId="13" w16cid:durableId="1233616892">
    <w:abstractNumId w:val="14"/>
  </w:num>
  <w:num w:numId="14" w16cid:durableId="777676702">
    <w:abstractNumId w:val="7"/>
  </w:num>
  <w:num w:numId="15" w16cid:durableId="1648779778">
    <w:abstractNumId w:val="18"/>
  </w:num>
  <w:num w:numId="16" w16cid:durableId="1055356347">
    <w:abstractNumId w:val="10"/>
  </w:num>
  <w:num w:numId="17" w16cid:durableId="1309750009">
    <w:abstractNumId w:val="22"/>
  </w:num>
  <w:num w:numId="18" w16cid:durableId="658924506">
    <w:abstractNumId w:val="4"/>
  </w:num>
  <w:num w:numId="19" w16cid:durableId="1641884604">
    <w:abstractNumId w:val="3"/>
  </w:num>
  <w:num w:numId="20" w16cid:durableId="280888489">
    <w:abstractNumId w:val="11"/>
  </w:num>
  <w:num w:numId="21" w16cid:durableId="1680278022">
    <w:abstractNumId w:val="16"/>
  </w:num>
  <w:num w:numId="22" w16cid:durableId="1368338065">
    <w:abstractNumId w:val="23"/>
  </w:num>
  <w:num w:numId="23" w16cid:durableId="778257403">
    <w:abstractNumId w:val="12"/>
  </w:num>
  <w:num w:numId="24" w16cid:durableId="6115964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XmlVersion" w:val="Empty"/>
  </w:docVars>
  <w:rsids>
    <w:rsidRoot w:val="009062C7"/>
    <w:rsid w:val="000061A0"/>
    <w:rsid w:val="000311AA"/>
    <w:rsid w:val="00035F3F"/>
    <w:rsid w:val="00036F0B"/>
    <w:rsid w:val="00063BF9"/>
    <w:rsid w:val="00090DFA"/>
    <w:rsid w:val="00091D77"/>
    <w:rsid w:val="0009329E"/>
    <w:rsid w:val="000B4729"/>
    <w:rsid w:val="000B670C"/>
    <w:rsid w:val="000B6726"/>
    <w:rsid w:val="000C35C3"/>
    <w:rsid w:val="000C6F9D"/>
    <w:rsid w:val="000D2E96"/>
    <w:rsid w:val="000F756F"/>
    <w:rsid w:val="00100550"/>
    <w:rsid w:val="00101B5A"/>
    <w:rsid w:val="0010636C"/>
    <w:rsid w:val="00127B08"/>
    <w:rsid w:val="00145ED5"/>
    <w:rsid w:val="0014798F"/>
    <w:rsid w:val="00161745"/>
    <w:rsid w:val="00184166"/>
    <w:rsid w:val="00196B22"/>
    <w:rsid w:val="001A5FAF"/>
    <w:rsid w:val="001C15C4"/>
    <w:rsid w:val="001C58A8"/>
    <w:rsid w:val="001D082E"/>
    <w:rsid w:val="001D15AB"/>
    <w:rsid w:val="001D2C3C"/>
    <w:rsid w:val="001D5202"/>
    <w:rsid w:val="001E3E66"/>
    <w:rsid w:val="001E67D6"/>
    <w:rsid w:val="001F37FF"/>
    <w:rsid w:val="00206F65"/>
    <w:rsid w:val="002205D0"/>
    <w:rsid w:val="002245F2"/>
    <w:rsid w:val="00234BAA"/>
    <w:rsid w:val="002428B1"/>
    <w:rsid w:val="0026531C"/>
    <w:rsid w:val="00267050"/>
    <w:rsid w:val="002721BC"/>
    <w:rsid w:val="002A242C"/>
    <w:rsid w:val="002A5193"/>
    <w:rsid w:val="002C5028"/>
    <w:rsid w:val="002D3039"/>
    <w:rsid w:val="002D3BF3"/>
    <w:rsid w:val="002D45FA"/>
    <w:rsid w:val="002D72EB"/>
    <w:rsid w:val="002E47F0"/>
    <w:rsid w:val="003017E7"/>
    <w:rsid w:val="003148CD"/>
    <w:rsid w:val="00314E03"/>
    <w:rsid w:val="003235C8"/>
    <w:rsid w:val="00354286"/>
    <w:rsid w:val="00357807"/>
    <w:rsid w:val="00363B83"/>
    <w:rsid w:val="00374B9E"/>
    <w:rsid w:val="00387D99"/>
    <w:rsid w:val="003A0610"/>
    <w:rsid w:val="003B5E3D"/>
    <w:rsid w:val="003C266F"/>
    <w:rsid w:val="003D750A"/>
    <w:rsid w:val="003E26D4"/>
    <w:rsid w:val="003F0461"/>
    <w:rsid w:val="00406D96"/>
    <w:rsid w:val="00412A89"/>
    <w:rsid w:val="00413F8D"/>
    <w:rsid w:val="004212BD"/>
    <w:rsid w:val="00436702"/>
    <w:rsid w:val="00457C84"/>
    <w:rsid w:val="00471709"/>
    <w:rsid w:val="00474FF9"/>
    <w:rsid w:val="00475BC2"/>
    <w:rsid w:val="00491760"/>
    <w:rsid w:val="004B2FED"/>
    <w:rsid w:val="004B7419"/>
    <w:rsid w:val="004D0EC3"/>
    <w:rsid w:val="004E57CD"/>
    <w:rsid w:val="004F3593"/>
    <w:rsid w:val="004F4421"/>
    <w:rsid w:val="005064E0"/>
    <w:rsid w:val="005067DB"/>
    <w:rsid w:val="00514944"/>
    <w:rsid w:val="00516949"/>
    <w:rsid w:val="005201E7"/>
    <w:rsid w:val="00531AB0"/>
    <w:rsid w:val="005330C2"/>
    <w:rsid w:val="005446D0"/>
    <w:rsid w:val="00563045"/>
    <w:rsid w:val="00565E9E"/>
    <w:rsid w:val="00575A26"/>
    <w:rsid w:val="005D3287"/>
    <w:rsid w:val="005D6A75"/>
    <w:rsid w:val="005E1DFC"/>
    <w:rsid w:val="005E3D1A"/>
    <w:rsid w:val="005E7E4A"/>
    <w:rsid w:val="005F0680"/>
    <w:rsid w:val="005F47FF"/>
    <w:rsid w:val="00605A43"/>
    <w:rsid w:val="00622337"/>
    <w:rsid w:val="006406A1"/>
    <w:rsid w:val="00643F48"/>
    <w:rsid w:val="00644345"/>
    <w:rsid w:val="00652A41"/>
    <w:rsid w:val="00654A98"/>
    <w:rsid w:val="006616C2"/>
    <w:rsid w:val="00666F5E"/>
    <w:rsid w:val="006733EF"/>
    <w:rsid w:val="00685877"/>
    <w:rsid w:val="006864D9"/>
    <w:rsid w:val="00693C40"/>
    <w:rsid w:val="00693D81"/>
    <w:rsid w:val="006A6D72"/>
    <w:rsid w:val="006C779F"/>
    <w:rsid w:val="006D3702"/>
    <w:rsid w:val="006D4297"/>
    <w:rsid w:val="006E1C85"/>
    <w:rsid w:val="006F5FF2"/>
    <w:rsid w:val="00700624"/>
    <w:rsid w:val="00723264"/>
    <w:rsid w:val="00724F6A"/>
    <w:rsid w:val="00733909"/>
    <w:rsid w:val="00741D0C"/>
    <w:rsid w:val="007462A9"/>
    <w:rsid w:val="007536D5"/>
    <w:rsid w:val="00757ADB"/>
    <w:rsid w:val="00762C18"/>
    <w:rsid w:val="00771602"/>
    <w:rsid w:val="0078004E"/>
    <w:rsid w:val="007825D2"/>
    <w:rsid w:val="00783271"/>
    <w:rsid w:val="00783F2D"/>
    <w:rsid w:val="00787A28"/>
    <w:rsid w:val="00792D1D"/>
    <w:rsid w:val="00795751"/>
    <w:rsid w:val="007A1879"/>
    <w:rsid w:val="007A556F"/>
    <w:rsid w:val="007B168E"/>
    <w:rsid w:val="007C5248"/>
    <w:rsid w:val="007C5469"/>
    <w:rsid w:val="007D1994"/>
    <w:rsid w:val="007E1C2B"/>
    <w:rsid w:val="007E3286"/>
    <w:rsid w:val="007E39EA"/>
    <w:rsid w:val="007E5761"/>
    <w:rsid w:val="007E6B36"/>
    <w:rsid w:val="007F5797"/>
    <w:rsid w:val="0080254D"/>
    <w:rsid w:val="00812EB7"/>
    <w:rsid w:val="00820AD2"/>
    <w:rsid w:val="00836750"/>
    <w:rsid w:val="00846C54"/>
    <w:rsid w:val="0086369F"/>
    <w:rsid w:val="0088120E"/>
    <w:rsid w:val="008A0297"/>
    <w:rsid w:val="008A4061"/>
    <w:rsid w:val="008C412A"/>
    <w:rsid w:val="008D4098"/>
    <w:rsid w:val="008D5F29"/>
    <w:rsid w:val="008E7992"/>
    <w:rsid w:val="008F22C0"/>
    <w:rsid w:val="008F519E"/>
    <w:rsid w:val="009062C7"/>
    <w:rsid w:val="009217F6"/>
    <w:rsid w:val="0092486F"/>
    <w:rsid w:val="0093124A"/>
    <w:rsid w:val="00931D27"/>
    <w:rsid w:val="00944749"/>
    <w:rsid w:val="00953001"/>
    <w:rsid w:val="00961798"/>
    <w:rsid w:val="009821D5"/>
    <w:rsid w:val="009A7291"/>
    <w:rsid w:val="009B259F"/>
    <w:rsid w:val="009B5132"/>
    <w:rsid w:val="009B66CC"/>
    <w:rsid w:val="009C4082"/>
    <w:rsid w:val="009D39BE"/>
    <w:rsid w:val="009E125E"/>
    <w:rsid w:val="009E4067"/>
    <w:rsid w:val="009F24E0"/>
    <w:rsid w:val="009F25EB"/>
    <w:rsid w:val="009F6A25"/>
    <w:rsid w:val="00A01137"/>
    <w:rsid w:val="00A034A8"/>
    <w:rsid w:val="00A10D02"/>
    <w:rsid w:val="00A179BF"/>
    <w:rsid w:val="00A25784"/>
    <w:rsid w:val="00A45635"/>
    <w:rsid w:val="00A63C08"/>
    <w:rsid w:val="00A67657"/>
    <w:rsid w:val="00A71363"/>
    <w:rsid w:val="00A804DC"/>
    <w:rsid w:val="00A925DA"/>
    <w:rsid w:val="00A937FE"/>
    <w:rsid w:val="00A93902"/>
    <w:rsid w:val="00AA0449"/>
    <w:rsid w:val="00AB4F06"/>
    <w:rsid w:val="00AC2188"/>
    <w:rsid w:val="00AC734E"/>
    <w:rsid w:val="00AE6BF1"/>
    <w:rsid w:val="00AF05C4"/>
    <w:rsid w:val="00B038E3"/>
    <w:rsid w:val="00B0485F"/>
    <w:rsid w:val="00B06A2E"/>
    <w:rsid w:val="00B218BA"/>
    <w:rsid w:val="00B26095"/>
    <w:rsid w:val="00B30F13"/>
    <w:rsid w:val="00B33CD1"/>
    <w:rsid w:val="00B42ACF"/>
    <w:rsid w:val="00B43917"/>
    <w:rsid w:val="00B460F2"/>
    <w:rsid w:val="00B51B78"/>
    <w:rsid w:val="00B603DE"/>
    <w:rsid w:val="00B62018"/>
    <w:rsid w:val="00B63731"/>
    <w:rsid w:val="00B6535E"/>
    <w:rsid w:val="00BA2481"/>
    <w:rsid w:val="00BB1351"/>
    <w:rsid w:val="00BB2BF1"/>
    <w:rsid w:val="00BB2E03"/>
    <w:rsid w:val="00BB358A"/>
    <w:rsid w:val="00BC2DD7"/>
    <w:rsid w:val="00BC3638"/>
    <w:rsid w:val="00BC629D"/>
    <w:rsid w:val="00BD58F9"/>
    <w:rsid w:val="00BE7F4A"/>
    <w:rsid w:val="00BF250B"/>
    <w:rsid w:val="00BF3597"/>
    <w:rsid w:val="00C0161E"/>
    <w:rsid w:val="00C105E9"/>
    <w:rsid w:val="00C11B38"/>
    <w:rsid w:val="00C147F0"/>
    <w:rsid w:val="00C22671"/>
    <w:rsid w:val="00C367E3"/>
    <w:rsid w:val="00C41980"/>
    <w:rsid w:val="00C41E93"/>
    <w:rsid w:val="00C42362"/>
    <w:rsid w:val="00C45B82"/>
    <w:rsid w:val="00C4611D"/>
    <w:rsid w:val="00C530F2"/>
    <w:rsid w:val="00C532C8"/>
    <w:rsid w:val="00C54D57"/>
    <w:rsid w:val="00C65060"/>
    <w:rsid w:val="00C663A2"/>
    <w:rsid w:val="00C77086"/>
    <w:rsid w:val="00C80333"/>
    <w:rsid w:val="00C86E58"/>
    <w:rsid w:val="00C9772E"/>
    <w:rsid w:val="00CA7DD6"/>
    <w:rsid w:val="00CB6FB5"/>
    <w:rsid w:val="00CB7970"/>
    <w:rsid w:val="00CB7F79"/>
    <w:rsid w:val="00CD1422"/>
    <w:rsid w:val="00CF677A"/>
    <w:rsid w:val="00CF7AA8"/>
    <w:rsid w:val="00D0462C"/>
    <w:rsid w:val="00D26FCC"/>
    <w:rsid w:val="00D42A15"/>
    <w:rsid w:val="00D46F8E"/>
    <w:rsid w:val="00D5007A"/>
    <w:rsid w:val="00D51DD8"/>
    <w:rsid w:val="00D6132C"/>
    <w:rsid w:val="00D64AEC"/>
    <w:rsid w:val="00D679E3"/>
    <w:rsid w:val="00D765EB"/>
    <w:rsid w:val="00D83E4A"/>
    <w:rsid w:val="00D92EC5"/>
    <w:rsid w:val="00DA153A"/>
    <w:rsid w:val="00DB32FF"/>
    <w:rsid w:val="00DD2F58"/>
    <w:rsid w:val="00DE02E5"/>
    <w:rsid w:val="00DE406A"/>
    <w:rsid w:val="00DE52BB"/>
    <w:rsid w:val="00DF37B1"/>
    <w:rsid w:val="00E01DD4"/>
    <w:rsid w:val="00E04920"/>
    <w:rsid w:val="00E14969"/>
    <w:rsid w:val="00E1535E"/>
    <w:rsid w:val="00E168C3"/>
    <w:rsid w:val="00E24A86"/>
    <w:rsid w:val="00E30AAF"/>
    <w:rsid w:val="00E479D6"/>
    <w:rsid w:val="00E62229"/>
    <w:rsid w:val="00E961FC"/>
    <w:rsid w:val="00E978D0"/>
    <w:rsid w:val="00EB6BE4"/>
    <w:rsid w:val="00EC0324"/>
    <w:rsid w:val="00F015FA"/>
    <w:rsid w:val="00F02799"/>
    <w:rsid w:val="00F03CFE"/>
    <w:rsid w:val="00F12347"/>
    <w:rsid w:val="00F16CD2"/>
    <w:rsid w:val="00F211B3"/>
    <w:rsid w:val="00F44CFB"/>
    <w:rsid w:val="00F460F2"/>
    <w:rsid w:val="00F46D4E"/>
    <w:rsid w:val="00F46DD5"/>
    <w:rsid w:val="00F500D4"/>
    <w:rsid w:val="00F50811"/>
    <w:rsid w:val="00F569D0"/>
    <w:rsid w:val="00F56FCA"/>
    <w:rsid w:val="00F610DA"/>
    <w:rsid w:val="00F67898"/>
    <w:rsid w:val="00F80BF7"/>
    <w:rsid w:val="00F90AEC"/>
    <w:rsid w:val="00F9585F"/>
    <w:rsid w:val="00F97385"/>
    <w:rsid w:val="00FA5FF1"/>
    <w:rsid w:val="00FB36B6"/>
    <w:rsid w:val="00FC589A"/>
    <w:rsid w:val="00FC6928"/>
    <w:rsid w:val="00FC708E"/>
    <w:rsid w:val="00FD1C40"/>
    <w:rsid w:val="00FD7D2B"/>
    <w:rsid w:val="00FF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7CA900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1B78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06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67657"/>
    <w:rPr>
      <w:color w:val="0000FF"/>
      <w:u w:val="single"/>
    </w:rPr>
  </w:style>
  <w:style w:type="paragraph" w:styleId="Header">
    <w:name w:val="header"/>
    <w:basedOn w:val="Normal"/>
    <w:rsid w:val="00C461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4611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4611D"/>
  </w:style>
  <w:style w:type="paragraph" w:styleId="MediumGrid1-Accent2">
    <w:name w:val="Medium Grid 1 Accent 2"/>
    <w:basedOn w:val="Normal"/>
    <w:uiPriority w:val="34"/>
    <w:qFormat/>
    <w:rsid w:val="00EB6BE4"/>
    <w:pPr>
      <w:ind w:left="720"/>
      <w:contextualSpacing/>
    </w:pPr>
  </w:style>
  <w:style w:type="character" w:styleId="CommentReference">
    <w:name w:val="annotation reference"/>
    <w:rsid w:val="004F35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F35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F3593"/>
  </w:style>
  <w:style w:type="paragraph" w:styleId="CommentSubject">
    <w:name w:val="annotation subject"/>
    <w:basedOn w:val="CommentText"/>
    <w:next w:val="CommentText"/>
    <w:link w:val="CommentSubjectChar"/>
    <w:rsid w:val="004F3593"/>
    <w:rPr>
      <w:b/>
      <w:bCs/>
    </w:rPr>
  </w:style>
  <w:style w:type="character" w:customStyle="1" w:styleId="CommentSubjectChar">
    <w:name w:val="Comment Subject Char"/>
    <w:link w:val="CommentSubject"/>
    <w:rsid w:val="004F3593"/>
    <w:rPr>
      <w:b/>
      <w:bCs/>
    </w:rPr>
  </w:style>
  <w:style w:type="paragraph" w:styleId="BalloonText">
    <w:name w:val="Balloon Text"/>
    <w:basedOn w:val="Normal"/>
    <w:link w:val="BalloonTextChar"/>
    <w:rsid w:val="004F35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F3593"/>
    <w:rPr>
      <w:rFonts w:ascii="Tahoma" w:hAnsi="Tahoma" w:cs="Tahoma"/>
      <w:sz w:val="16"/>
      <w:szCs w:val="16"/>
    </w:rPr>
  </w:style>
  <w:style w:type="paragraph" w:styleId="ColorfulList-Accent1">
    <w:name w:val="Colorful List Accent 1"/>
    <w:basedOn w:val="Normal"/>
    <w:uiPriority w:val="34"/>
    <w:qFormat/>
    <w:rsid w:val="00E01DD4"/>
    <w:pPr>
      <w:ind w:left="720"/>
    </w:pPr>
  </w:style>
  <w:style w:type="character" w:styleId="FollowedHyperlink">
    <w:name w:val="FollowedHyperlink"/>
    <w:rsid w:val="00D46F8E"/>
    <w:rPr>
      <w:color w:val="954F72"/>
      <w:u w:val="single"/>
    </w:rPr>
  </w:style>
  <w:style w:type="paragraph" w:styleId="ColorfulShading-Accent1">
    <w:name w:val="Colorful Shading Accent 1"/>
    <w:hidden/>
    <w:uiPriority w:val="71"/>
    <w:rsid w:val="00FB36B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33CD1"/>
    <w:pPr>
      <w:ind w:left="720"/>
    </w:pPr>
  </w:style>
  <w:style w:type="character" w:customStyle="1" w:styleId="FooterChar">
    <w:name w:val="Footer Char"/>
    <w:link w:val="Footer"/>
    <w:uiPriority w:val="99"/>
    <w:rsid w:val="0010055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27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865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5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1886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804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7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9832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66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75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15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itiativecomments@caiso.com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://www.caiso.com/informed/Pages/StakeholderProcesses/MarketSettlementTimeline.aspx" TargetMode="External"/><Relationship Id="rId17" Type="http://schemas.openxmlformats.org/officeDocument/2006/relationships/hyperlink" Target="http://www.caiso.com/Documents/DraftFinalProposal-MarketSettlementTimeline.pdf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caiso.com/Documents/DraftFinalProposal-MarketSettlementTimeline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caiso.com/Documents/DraftFinalProposal-MarketSettlementTimeline.pdf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aiso.com/Documents/DraftFinalProposal-MarketSettlementTimeline.pdf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092249CC62C48AA17033F357BFB4B" ma:contentTypeVersion="0" ma:contentTypeDescription="Create a new document." ma:contentTypeScope="" ma:versionID="f85f54304d83be0e0a0a7c50401539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573df0eeabf3db2078929eed011e84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E5B616-8D47-4DA3-A99E-F3FB7D7734F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2E561B6-073D-479D-ACCB-C810CDC960AA}"/>
</file>

<file path=customXml/itemProps3.xml><?xml version="1.0" encoding="utf-8"?>
<ds:datastoreItem xmlns:ds="http://schemas.openxmlformats.org/officeDocument/2006/customXml" ds:itemID="{1B60F18A-1E0D-4983-BF07-FB5BDF07C937}"/>
</file>

<file path=customXml/itemProps4.xml><?xml version="1.0" encoding="utf-8"?>
<ds:datastoreItem xmlns:ds="http://schemas.openxmlformats.org/officeDocument/2006/customXml" ds:itemID="{224540F9-79EB-4EB7-85D5-BA8A7B4CB18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Links>
    <vt:vector size="36" baseType="variant">
      <vt:variant>
        <vt:i4>8323110</vt:i4>
      </vt:variant>
      <vt:variant>
        <vt:i4>15</vt:i4>
      </vt:variant>
      <vt:variant>
        <vt:i4>0</vt:i4>
      </vt:variant>
      <vt:variant>
        <vt:i4>5</vt:i4>
      </vt:variant>
      <vt:variant>
        <vt:lpwstr>http://www.caiso.com/Documents/DraftFinalProposal-MarketSettlementTimeline.pdf</vt:lpwstr>
      </vt:variant>
      <vt:variant>
        <vt:lpwstr/>
      </vt:variant>
      <vt:variant>
        <vt:i4>8323110</vt:i4>
      </vt:variant>
      <vt:variant>
        <vt:i4>12</vt:i4>
      </vt:variant>
      <vt:variant>
        <vt:i4>0</vt:i4>
      </vt:variant>
      <vt:variant>
        <vt:i4>5</vt:i4>
      </vt:variant>
      <vt:variant>
        <vt:lpwstr>http://www.caiso.com/Documents/DraftFinalProposal-MarketSettlementTimeline.pdf</vt:lpwstr>
      </vt:variant>
      <vt:variant>
        <vt:lpwstr/>
      </vt:variant>
      <vt:variant>
        <vt:i4>8323110</vt:i4>
      </vt:variant>
      <vt:variant>
        <vt:i4>9</vt:i4>
      </vt:variant>
      <vt:variant>
        <vt:i4>0</vt:i4>
      </vt:variant>
      <vt:variant>
        <vt:i4>5</vt:i4>
      </vt:variant>
      <vt:variant>
        <vt:lpwstr>http://www.caiso.com/Documents/DraftFinalProposal-MarketSettlementTimeline.pdf</vt:lpwstr>
      </vt:variant>
      <vt:variant>
        <vt:lpwstr/>
      </vt:variant>
      <vt:variant>
        <vt:i4>8323110</vt:i4>
      </vt:variant>
      <vt:variant>
        <vt:i4>6</vt:i4>
      </vt:variant>
      <vt:variant>
        <vt:i4>0</vt:i4>
      </vt:variant>
      <vt:variant>
        <vt:i4>5</vt:i4>
      </vt:variant>
      <vt:variant>
        <vt:lpwstr>http://www.caiso.com/Documents/DraftFinalProposal-MarketSettlementTimeline.pdf</vt:lpwstr>
      </vt:variant>
      <vt:variant>
        <vt:lpwstr/>
      </vt:variant>
      <vt:variant>
        <vt:i4>327716</vt:i4>
      </vt:variant>
      <vt:variant>
        <vt:i4>3</vt:i4>
      </vt:variant>
      <vt:variant>
        <vt:i4>0</vt:i4>
      </vt:variant>
      <vt:variant>
        <vt:i4>5</vt:i4>
      </vt:variant>
      <vt:variant>
        <vt:lpwstr>mailto:initiativecomments@caiso.com</vt:lpwstr>
      </vt:variant>
      <vt:variant>
        <vt:lpwstr/>
      </vt:variant>
      <vt:variant>
        <vt:i4>7602284</vt:i4>
      </vt:variant>
      <vt:variant>
        <vt:i4>0</vt:i4>
      </vt:variant>
      <vt:variant>
        <vt:i4>0</vt:i4>
      </vt:variant>
      <vt:variant>
        <vt:i4>5</vt:i4>
      </vt:variant>
      <vt:variant>
        <vt:lpwstr>http://www.caiso.com/informed/Pages/StakeholderProcesses/MarketSettlementTimeline.aspx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 Template - Market Settlement Timeline - Draft Final Proposal</dc:title>
  <dc:subject/>
  <dc:creator/>
  <cp:keywords/>
  <cp:lastModifiedBy/>
  <cp:revision>1</cp:revision>
  <dcterms:created xsi:type="dcterms:W3CDTF">2025-09-17T16:16:00Z</dcterms:created>
  <dcterms:modified xsi:type="dcterms:W3CDTF">2025-09-17T16:16:00Z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Content_x0020_Owner">
    <vt:lpwstr>Almeida, Keoni</vt:lpwstr>
  </property>
  <property fmtid="{D5CDD505-2E9C-101B-9397-08002B2CF9AE}" pid="3" name="display_urn:schemas-microsoft-com:office:office#ISOContributor">
    <vt:lpwstr>Osborne, Kristina</vt:lpwstr>
  </property>
  <property fmtid="{D5CDD505-2E9C-101B-9397-08002B2CF9AE}" pid="4" name="display_urn:schemas-microsoft-com:office:office#Content_x0020_Administrator">
    <vt:lpwstr>Osborne, Kristina</vt:lpwstr>
  </property>
  <property fmtid="{D5CDD505-2E9C-101B-9397-08002B2CF9AE}" pid="5" name="ISOTopic">
    <vt:lpwstr>5;#Stakeholder processes|71659ab1-dac7-419e-9529-abc47c232b66</vt:lpwstr>
  </property>
  <property fmtid="{D5CDD505-2E9C-101B-9397-08002B2CF9AE}" pid="6" name="ISOKeywords">
    <vt:lpwstr/>
  </property>
  <property fmtid="{D5CDD505-2E9C-101B-9397-08002B2CF9AE}" pid="7" name="ISOGroup">
    <vt:lpwstr/>
  </property>
  <property fmtid="{D5CDD505-2E9C-101B-9397-08002B2CF9AE}" pid="8" name="ISOArchive">
    <vt:lpwstr>1;#Not Archived|d4ac4999-fa66-470b-a400-7ab6671d1fab</vt:lpwstr>
  </property>
  <property fmtid="{D5CDD505-2E9C-101B-9397-08002B2CF9AE}" pid="9" name="ContentTypeId">
    <vt:lpwstr>0x010100776092249CC62C48AA17033F357BFB4B</vt:lpwstr>
  </property>
</Properties>
</file>