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57CA" w14:textId="77777777" w:rsidR="00D91881" w:rsidRPr="00C70995" w:rsidRDefault="00D91881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t xml:space="preserve">INFORMATION REQUEST SHEET: </w:t>
      </w:r>
      <w:r w:rsidR="00C202E7" w:rsidRPr="00F9721F">
        <w:rPr>
          <w:rFonts w:ascii="Arial" w:hAnsi="Arial" w:cs="Arial"/>
          <w:b/>
          <w:sz w:val="32"/>
        </w:rPr>
        <w:t>E</w:t>
      </w:r>
      <w:r w:rsidR="00F9721F">
        <w:rPr>
          <w:rFonts w:ascii="Arial" w:hAnsi="Arial" w:cs="Arial"/>
          <w:b/>
          <w:sz w:val="32"/>
        </w:rPr>
        <w:t>DAM</w:t>
      </w:r>
      <w:r w:rsidR="006645A8">
        <w:rPr>
          <w:rFonts w:ascii="Arial" w:hAnsi="Arial" w:cs="Arial"/>
          <w:b/>
          <w:sz w:val="32"/>
        </w:rPr>
        <w:t>AE</w:t>
      </w:r>
      <w:r w:rsidR="00D51C39">
        <w:rPr>
          <w:rFonts w:ascii="Arial" w:hAnsi="Arial" w:cs="Arial"/>
          <w:b/>
          <w:sz w:val="32"/>
        </w:rPr>
        <w:t>IM</w:t>
      </w:r>
      <w:r w:rsidR="006645A8">
        <w:rPr>
          <w:rFonts w:ascii="Arial" w:hAnsi="Arial" w:cs="Arial"/>
          <w:b/>
          <w:sz w:val="32"/>
        </w:rPr>
        <w:t>PR</w:t>
      </w:r>
      <w:r w:rsidR="00591868">
        <w:rPr>
          <w:rFonts w:ascii="Arial" w:hAnsi="Arial" w:cs="Arial"/>
          <w:b/>
          <w:sz w:val="32"/>
        </w:rPr>
        <w:t>SC</w:t>
      </w:r>
      <w:r w:rsidR="00F9721F">
        <w:rPr>
          <w:rFonts w:ascii="Arial" w:hAnsi="Arial" w:cs="Arial"/>
          <w:b/>
          <w:sz w:val="32"/>
        </w:rPr>
        <w:t>A</w:t>
      </w:r>
    </w:p>
    <w:p w14:paraId="25FF9ECD" w14:textId="77777777" w:rsidR="00D91881" w:rsidRDefault="002D40AE">
      <w:pPr>
        <w:jc w:val="center"/>
        <w:rPr>
          <w:rFonts w:ascii="Arial" w:hAnsi="Arial" w:cs="Arial"/>
          <w:b/>
          <w:sz w:val="22"/>
          <w:szCs w:val="22"/>
        </w:rPr>
      </w:pPr>
      <w:r w:rsidRPr="008A24CB">
        <w:rPr>
          <w:rFonts w:ascii="Arial" w:hAnsi="Arial" w:cs="Arial"/>
          <w:b/>
          <w:sz w:val="22"/>
          <w:szCs w:val="22"/>
        </w:rPr>
        <w:t>CAISO Tariff Ap</w:t>
      </w:r>
      <w:r w:rsidR="008A24CB">
        <w:rPr>
          <w:rFonts w:ascii="Arial" w:hAnsi="Arial" w:cs="Arial"/>
          <w:b/>
          <w:sz w:val="22"/>
          <w:szCs w:val="22"/>
        </w:rPr>
        <w:t xml:space="preserve">pendix </w:t>
      </w:r>
      <w:r w:rsidR="00C202E7">
        <w:rPr>
          <w:rFonts w:ascii="Arial" w:hAnsi="Arial" w:cs="Arial"/>
          <w:b/>
          <w:sz w:val="22"/>
          <w:szCs w:val="22"/>
        </w:rPr>
        <w:t>B.</w:t>
      </w:r>
      <w:r w:rsidR="006645A8">
        <w:rPr>
          <w:rFonts w:ascii="Arial" w:hAnsi="Arial" w:cs="Arial"/>
          <w:b/>
          <w:sz w:val="22"/>
          <w:szCs w:val="22"/>
        </w:rPr>
        <w:t>30</w:t>
      </w:r>
    </w:p>
    <w:p w14:paraId="5A7BDDB6" w14:textId="77777777" w:rsidR="00B756DA" w:rsidRPr="00B756DA" w:rsidRDefault="00B756DA">
      <w:pPr>
        <w:jc w:val="center"/>
        <w:rPr>
          <w:rFonts w:ascii="Arial" w:hAnsi="Arial" w:cs="Arial"/>
          <w:b/>
          <w:sz w:val="22"/>
          <w:szCs w:val="22"/>
        </w:rPr>
      </w:pPr>
    </w:p>
    <w:p w14:paraId="5CF574A5" w14:textId="77777777" w:rsidR="00BB4A8A" w:rsidRDefault="00D91881" w:rsidP="009D042D">
      <w:pPr>
        <w:ind w:right="-450"/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t>To initiate a</w:t>
      </w:r>
      <w:r w:rsidR="00D00FE9" w:rsidRPr="00225783">
        <w:rPr>
          <w:rFonts w:ascii="Arial" w:hAnsi="Arial" w:cs="Arial"/>
          <w:b/>
          <w:sz w:val="22"/>
          <w:szCs w:val="22"/>
        </w:rPr>
        <w:t xml:space="preserve">n 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>E</w:t>
      </w:r>
      <w:r w:rsidR="00F9721F" w:rsidRPr="00F9721F">
        <w:rPr>
          <w:rFonts w:ascii="Arial" w:hAnsi="Arial" w:cs="Arial"/>
          <w:b/>
          <w:sz w:val="22"/>
          <w:szCs w:val="22"/>
          <w:u w:val="single"/>
        </w:rPr>
        <w:t xml:space="preserve">xtended Day-Ahead Market </w:t>
      </w:r>
      <w:r w:rsidR="00776306">
        <w:rPr>
          <w:rFonts w:ascii="Arial" w:hAnsi="Arial" w:cs="Arial"/>
          <w:b/>
          <w:sz w:val="22"/>
          <w:szCs w:val="22"/>
          <w:u w:val="single"/>
        </w:rPr>
        <w:t xml:space="preserve">Addendum to the EIM </w:t>
      </w:r>
      <w:r w:rsidR="006645A8">
        <w:rPr>
          <w:rFonts w:ascii="Arial" w:hAnsi="Arial" w:cs="Arial"/>
          <w:b/>
          <w:sz w:val="22"/>
          <w:szCs w:val="22"/>
          <w:u w:val="single"/>
        </w:rPr>
        <w:t>Participating Resource Scheduling</w:t>
      </w:r>
      <w:r w:rsidR="00591868">
        <w:rPr>
          <w:rFonts w:ascii="Arial" w:hAnsi="Arial" w:cs="Arial"/>
          <w:b/>
          <w:sz w:val="22"/>
          <w:szCs w:val="22"/>
          <w:u w:val="single"/>
        </w:rPr>
        <w:t xml:space="preserve"> Coordinator 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>Agreement</w:t>
      </w:r>
      <w:r w:rsidRPr="00225783">
        <w:rPr>
          <w:rFonts w:ascii="Arial" w:hAnsi="Arial" w:cs="Arial"/>
          <w:b/>
          <w:sz w:val="22"/>
          <w:szCs w:val="22"/>
        </w:rPr>
        <w:t xml:space="preserve">, </w:t>
      </w:r>
      <w:r w:rsidR="009D042D">
        <w:rPr>
          <w:rFonts w:ascii="Arial" w:hAnsi="Arial" w:cs="Arial"/>
          <w:b/>
          <w:sz w:val="22"/>
          <w:szCs w:val="22"/>
        </w:rPr>
        <w:t>this form</w:t>
      </w:r>
      <w:r w:rsidR="009D042D" w:rsidRPr="009D042D">
        <w:rPr>
          <w:rFonts w:ascii="Arial" w:hAnsi="Arial" w:cs="Arial"/>
          <w:b/>
          <w:sz w:val="22"/>
          <w:szCs w:val="22"/>
        </w:rPr>
        <w:t xml:space="preserve"> must be submitted via CIDI. If you do not have access to CIDI, please contact your U</w:t>
      </w:r>
      <w:r w:rsidR="009D042D">
        <w:rPr>
          <w:rFonts w:ascii="Arial" w:hAnsi="Arial" w:cs="Arial"/>
          <w:b/>
          <w:sz w:val="22"/>
          <w:szCs w:val="22"/>
        </w:rPr>
        <w:t xml:space="preserve">ser </w:t>
      </w:r>
      <w:r w:rsidR="009D042D" w:rsidRPr="009D042D">
        <w:rPr>
          <w:rFonts w:ascii="Arial" w:hAnsi="Arial" w:cs="Arial"/>
          <w:b/>
          <w:sz w:val="22"/>
          <w:szCs w:val="22"/>
        </w:rPr>
        <w:t>A</w:t>
      </w:r>
      <w:r w:rsidR="009D042D">
        <w:rPr>
          <w:rFonts w:ascii="Arial" w:hAnsi="Arial" w:cs="Arial"/>
          <w:b/>
          <w:sz w:val="22"/>
          <w:szCs w:val="22"/>
        </w:rPr>
        <w:t xml:space="preserve">ccess </w:t>
      </w:r>
      <w:r w:rsidR="009D042D" w:rsidRPr="009D042D">
        <w:rPr>
          <w:rFonts w:ascii="Arial" w:hAnsi="Arial" w:cs="Arial"/>
          <w:b/>
          <w:sz w:val="22"/>
          <w:szCs w:val="22"/>
        </w:rPr>
        <w:t>A</w:t>
      </w:r>
      <w:r w:rsidR="009D042D">
        <w:rPr>
          <w:rFonts w:ascii="Arial" w:hAnsi="Arial" w:cs="Arial"/>
          <w:b/>
          <w:sz w:val="22"/>
          <w:szCs w:val="22"/>
        </w:rPr>
        <w:t>dministrator (UAA)</w:t>
      </w:r>
      <w:r w:rsidR="009D042D" w:rsidRPr="009D042D">
        <w:rPr>
          <w:rFonts w:ascii="Arial" w:hAnsi="Arial" w:cs="Arial"/>
          <w:b/>
          <w:sz w:val="22"/>
          <w:szCs w:val="22"/>
        </w:rPr>
        <w:t>. The procedure to submit CIDI documentation can be found here:</w:t>
      </w:r>
      <w:r w:rsidR="009D042D">
        <w:rPr>
          <w:rFonts w:ascii="Arial" w:hAnsi="Arial" w:cs="Arial"/>
          <w:b/>
          <w:sz w:val="22"/>
          <w:szCs w:val="22"/>
        </w:rPr>
        <w:br/>
      </w:r>
      <w:hyperlink r:id="rId13" w:history="1">
        <w:r w:rsidR="009D042D" w:rsidRPr="00C60361">
          <w:rPr>
            <w:rStyle w:val="Hyperlink"/>
            <w:rFonts w:ascii="Arial" w:hAnsi="Arial" w:cs="Arial"/>
            <w:b/>
            <w:sz w:val="18"/>
            <w:szCs w:val="18"/>
          </w:rPr>
          <w:t>http://www.caiso.com/Documents/How-to-Submit-Documentation-for-Applications-and-Ongoing-Obligations.pdf</w:t>
        </w:r>
      </w:hyperlink>
      <w:r w:rsidR="009D042D">
        <w:rPr>
          <w:rFonts w:ascii="Arial" w:hAnsi="Arial" w:cs="Arial"/>
          <w:b/>
          <w:sz w:val="18"/>
          <w:szCs w:val="18"/>
        </w:rPr>
        <w:t xml:space="preserve"> </w:t>
      </w:r>
    </w:p>
    <w:p w14:paraId="4F88BC80" w14:textId="77777777" w:rsidR="00D91881" w:rsidRPr="00225783" w:rsidRDefault="00B756DA" w:rsidP="0088132E">
      <w:pPr>
        <w:jc w:val="center"/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>All inform</w:t>
      </w:r>
      <w:r w:rsidR="009D042D">
        <w:rPr>
          <w:rFonts w:ascii="Arial" w:hAnsi="Arial" w:cs="Arial"/>
          <w:b/>
          <w:i/>
          <w:sz w:val="22"/>
          <w:szCs w:val="22"/>
          <w:u w:val="single"/>
        </w:rPr>
        <w:t>ation must be complete before the</w:t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agreement </w:t>
      </w:r>
      <w:r w:rsidR="00297795" w:rsidRPr="002D40AE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be processed</w:t>
      </w:r>
      <w:r w:rsidR="00D91881" w:rsidRPr="002D40AE">
        <w:rPr>
          <w:rFonts w:ascii="Arial" w:hAnsi="Arial" w:cs="Arial"/>
          <w:b/>
          <w:i/>
          <w:sz w:val="22"/>
          <w:szCs w:val="22"/>
        </w:rPr>
        <w:t>.</w:t>
      </w:r>
    </w:p>
    <w:p w14:paraId="4BB45D2E" w14:textId="77777777" w:rsidR="00F51C38" w:rsidRPr="00C70995" w:rsidRDefault="00F51C38">
      <w:pPr>
        <w:rPr>
          <w:rFonts w:ascii="Arial" w:hAnsi="Arial" w:cs="Arial"/>
          <w:b/>
          <w:sz w:val="8"/>
          <w:szCs w:val="8"/>
        </w:rPr>
      </w:pPr>
    </w:p>
    <w:p w14:paraId="61679004" w14:textId="77777777" w:rsidR="00F51C38" w:rsidRDefault="00F51C38" w:rsidP="00F51C38">
      <w:pPr>
        <w:jc w:val="center"/>
        <w:rPr>
          <w:rFonts w:ascii="Arial" w:hAnsi="Arial" w:cs="Arial"/>
          <w:sz w:val="24"/>
        </w:rPr>
      </w:pPr>
      <w:r w:rsidRPr="00B316DD">
        <w:rPr>
          <w:rFonts w:ascii="Arial" w:hAnsi="Arial" w:cs="Arial"/>
          <w:sz w:val="24"/>
        </w:rPr>
        <w:t xml:space="preserve">PLEASE SUBMIT THIS FORM IN </w:t>
      </w:r>
      <w:r w:rsidRPr="00B316DD">
        <w:rPr>
          <w:rFonts w:ascii="Arial" w:hAnsi="Arial" w:cs="Arial"/>
          <w:b/>
          <w:sz w:val="24"/>
        </w:rPr>
        <w:t>WORD</w:t>
      </w:r>
      <w:r w:rsidRPr="00B316DD">
        <w:rPr>
          <w:rFonts w:ascii="Arial" w:hAnsi="Arial" w:cs="Arial"/>
          <w:sz w:val="24"/>
        </w:rPr>
        <w:t xml:space="preserve"> FORMAT</w:t>
      </w:r>
      <w:r w:rsidR="0088132E">
        <w:rPr>
          <w:rFonts w:ascii="Arial" w:hAnsi="Arial" w:cs="Arial"/>
          <w:sz w:val="24"/>
        </w:rPr>
        <w:br/>
      </w:r>
    </w:p>
    <w:p w14:paraId="5D0CCF47" w14:textId="77777777" w:rsidR="00D91881" w:rsidRPr="006645A8" w:rsidRDefault="006645A8" w:rsidP="006645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12"/>
          <w:szCs w:val="12"/>
        </w:rPr>
      </w:pPr>
      <w:r w:rsidRPr="006645A8">
        <w:rPr>
          <w:rFonts w:ascii="Arial" w:hAnsi="Arial" w:cs="Arial"/>
        </w:rPr>
        <w:t xml:space="preserve">Each EDAM Resource must be represented by an EDAM Resource Scheduling Coordinator. An EDAM Resource Scheduling Coordinator must meet or have met the certification requirements in Section 4.5.1 for a Scheduling Coordinator, and enter into an </w:t>
      </w:r>
      <w:r w:rsidRPr="006645A8">
        <w:rPr>
          <w:rFonts w:ascii="Arial" w:hAnsi="Arial" w:cs="Arial"/>
          <w:b/>
          <w:bCs/>
          <w:i/>
          <w:iCs/>
        </w:rPr>
        <w:t>EDAM Addendum to EIM Participating Resource Scheduling Coordinator Agreement</w:t>
      </w:r>
      <w:r w:rsidRPr="006645A8">
        <w:rPr>
          <w:rFonts w:ascii="Arial" w:hAnsi="Arial" w:cs="Arial"/>
        </w:rPr>
        <w:t xml:space="preserve"> with the CAISO (</w:t>
      </w:r>
      <w:r w:rsidRPr="006645A8">
        <w:rPr>
          <w:rFonts w:ascii="Arial" w:hAnsi="Arial" w:cs="Arial"/>
          <w:b/>
          <w:bCs/>
        </w:rPr>
        <w:t>in addition to an EIM Participating Resource Scheduling Coordinator Agreement if it has not done so already</w:t>
      </w:r>
      <w:r w:rsidRPr="006645A8">
        <w:rPr>
          <w:rFonts w:ascii="Arial" w:hAnsi="Arial" w:cs="Arial"/>
        </w:rPr>
        <w:t>), which will satisfy the obligation to enter into a Scheduling Coordinator Agreement under Section 4.5.1 with regard to its representation of the EDAM Resource.</w:t>
      </w:r>
      <w:r w:rsidRPr="006645A8">
        <w:rPr>
          <w:rFonts w:ascii="Arial" w:hAnsi="Arial" w:cs="Arial"/>
        </w:rPr>
        <w:tab/>
      </w:r>
      <w:r w:rsidR="001A79D6" w:rsidRPr="006645A8">
        <w:rPr>
          <w:rFonts w:ascii="Arial" w:hAnsi="Arial" w:cs="Arial"/>
          <w:b/>
          <w:sz w:val="12"/>
          <w:szCs w:val="12"/>
        </w:rPr>
        <w:tab/>
      </w:r>
      <w:r w:rsidR="001A79D6" w:rsidRPr="006645A8">
        <w:rPr>
          <w:rFonts w:ascii="Arial" w:hAnsi="Arial" w:cs="Arial"/>
          <w:b/>
          <w:sz w:val="12"/>
          <w:szCs w:val="12"/>
        </w:rPr>
        <w:tab/>
      </w:r>
      <w:r w:rsidR="001A79D6" w:rsidRPr="006645A8">
        <w:rPr>
          <w:rFonts w:ascii="Arial" w:hAnsi="Arial" w:cs="Arial"/>
          <w:b/>
          <w:sz w:val="12"/>
          <w:szCs w:val="12"/>
        </w:rPr>
        <w:tab/>
      </w:r>
    </w:p>
    <w:p w14:paraId="4F78D13A" w14:textId="77777777" w:rsidR="004B60D9" w:rsidRDefault="004B60D9">
      <w:pPr>
        <w:rPr>
          <w:rFonts w:ascii="Arial" w:hAnsi="Arial" w:cs="Arial"/>
          <w:b/>
          <w:sz w:val="12"/>
          <w:szCs w:val="12"/>
        </w:rPr>
      </w:pPr>
    </w:p>
    <w:p w14:paraId="68FF7044" w14:textId="77777777" w:rsidR="004B60D9" w:rsidRPr="00867606" w:rsidRDefault="004B60D9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670"/>
      </w:tblGrid>
      <w:tr w:rsidR="00D91881" w:rsidRPr="00C70995" w14:paraId="47AE236F" w14:textId="77777777" w:rsidTr="006645A8">
        <w:tc>
          <w:tcPr>
            <w:tcW w:w="4068" w:type="dxa"/>
          </w:tcPr>
          <w:p w14:paraId="2A82C482" w14:textId="77777777" w:rsidR="00D91881" w:rsidRPr="00C70995" w:rsidRDefault="00591868" w:rsidP="006645A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EIM </w:t>
            </w:r>
            <w:r w:rsidR="006645A8">
              <w:rPr>
                <w:rFonts w:ascii="Arial" w:hAnsi="Arial" w:cs="Arial"/>
                <w:sz w:val="24"/>
              </w:rPr>
              <w:t>Participating Resource Scheduling Coordinator</w:t>
            </w:r>
            <w:r>
              <w:rPr>
                <w:rFonts w:ascii="Arial" w:hAnsi="Arial" w:cs="Arial"/>
                <w:sz w:val="24"/>
              </w:rPr>
              <w:t xml:space="preserve"> Agreement holder</w:t>
            </w:r>
            <w:r w:rsidR="0027772D">
              <w:rPr>
                <w:rFonts w:ascii="Arial" w:hAnsi="Arial" w:cs="Arial"/>
                <w:sz w:val="24"/>
              </w:rPr>
              <w:t xml:space="preserve"> </w:t>
            </w:r>
            <w:r w:rsidR="006645A8">
              <w:rPr>
                <w:rFonts w:ascii="Arial" w:hAnsi="Arial" w:cs="Arial"/>
                <w:sz w:val="24"/>
              </w:rPr>
              <w:t>(</w:t>
            </w:r>
            <w:r w:rsidR="0027772D">
              <w:rPr>
                <w:rFonts w:ascii="Arial" w:hAnsi="Arial" w:cs="Arial"/>
                <w:sz w:val="24"/>
              </w:rPr>
              <w:t>f</w:t>
            </w:r>
            <w:r w:rsidR="00D91881" w:rsidRPr="00C70995">
              <w:rPr>
                <w:rFonts w:ascii="Arial" w:hAnsi="Arial" w:cs="Arial"/>
                <w:sz w:val="24"/>
              </w:rPr>
              <w:t>ull legal name</w:t>
            </w:r>
            <w:r w:rsidR="006645A8">
              <w:rPr>
                <w:rFonts w:ascii="Arial" w:hAnsi="Arial" w:cs="Arial"/>
                <w:sz w:val="24"/>
              </w:rPr>
              <w:t>)</w:t>
            </w:r>
            <w:r w:rsidR="00D91881" w:rsidRPr="00C7099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70" w:type="dxa"/>
          </w:tcPr>
          <w:p w14:paraId="75B986F7" w14:textId="77777777" w:rsidR="00E06F4A" w:rsidRPr="00B756DA" w:rsidRDefault="00E06F4A" w:rsidP="00E06F4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bookmarkEnd w:id="0"/>
          <w:p w14:paraId="697BA677" w14:textId="77777777" w:rsidR="00D91881" w:rsidRPr="00B756DA" w:rsidRDefault="001A79D6" w:rsidP="0033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1881" w:rsidRPr="00C70995" w14:paraId="30BFA4D8" w14:textId="77777777" w:rsidTr="006645A8">
        <w:tc>
          <w:tcPr>
            <w:tcW w:w="4068" w:type="dxa"/>
          </w:tcPr>
          <w:p w14:paraId="7E922AFE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Legal address</w:t>
            </w:r>
          </w:p>
        </w:tc>
        <w:bookmarkStart w:id="1" w:name="LegalAddress"/>
        <w:tc>
          <w:tcPr>
            <w:tcW w:w="5670" w:type="dxa"/>
          </w:tcPr>
          <w:p w14:paraId="48885207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D91881" w:rsidRPr="00C70995" w14:paraId="7D492DE0" w14:textId="77777777" w:rsidTr="006645A8">
        <w:tc>
          <w:tcPr>
            <w:tcW w:w="4068" w:type="dxa"/>
          </w:tcPr>
          <w:p w14:paraId="4323C531" w14:textId="77777777" w:rsidR="00D91881" w:rsidRPr="00C70995" w:rsidRDefault="00D00FE9">
            <w:pPr>
              <w:rPr>
                <w:rFonts w:ascii="Arial" w:hAnsi="Arial" w:cs="Arial"/>
                <w:b/>
                <w:sz w:val="24"/>
              </w:rPr>
            </w:pPr>
            <w:r w:rsidRPr="00C70995">
              <w:rPr>
                <w:rFonts w:ascii="Arial" w:hAnsi="Arial" w:cs="Arial"/>
                <w:b/>
                <w:sz w:val="24"/>
              </w:rPr>
              <w:t>(Schedule 1</w:t>
            </w:r>
            <w:r w:rsidR="00D91881" w:rsidRPr="00C70995">
              <w:rPr>
                <w:rFonts w:ascii="Arial" w:hAnsi="Arial" w:cs="Arial"/>
                <w:b/>
                <w:sz w:val="24"/>
              </w:rPr>
              <w:t xml:space="preserve">)         </w:t>
            </w:r>
          </w:p>
          <w:p w14:paraId="4E50B0A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670" w:type="dxa"/>
            <w:vAlign w:val="center"/>
          </w:tcPr>
          <w:p w14:paraId="0895FE4B" w14:textId="77777777" w:rsidR="00D91881" w:rsidRPr="00C70995" w:rsidRDefault="00C41585" w:rsidP="00776306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91881" w:rsidRPr="00C70995" w14:paraId="3CA9DD5D" w14:textId="77777777" w:rsidTr="006645A8">
        <w:tc>
          <w:tcPr>
            <w:tcW w:w="4068" w:type="dxa"/>
          </w:tcPr>
          <w:p w14:paraId="7B71F82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3" w:name="PrimTitle"/>
        <w:tc>
          <w:tcPr>
            <w:tcW w:w="5670" w:type="dxa"/>
          </w:tcPr>
          <w:p w14:paraId="5E494A07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D91881" w:rsidRPr="00C70995" w14:paraId="06486E4B" w14:textId="77777777" w:rsidTr="006645A8">
        <w:tc>
          <w:tcPr>
            <w:tcW w:w="4068" w:type="dxa"/>
          </w:tcPr>
          <w:p w14:paraId="5B9E0510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4" w:name="PrimCompany"/>
        <w:tc>
          <w:tcPr>
            <w:tcW w:w="5670" w:type="dxa"/>
          </w:tcPr>
          <w:p w14:paraId="58350D34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A41A1" w:rsidRPr="00C70995" w14:paraId="34D8FDFD" w14:textId="77777777" w:rsidTr="006645A8">
        <w:tc>
          <w:tcPr>
            <w:tcW w:w="4068" w:type="dxa"/>
          </w:tcPr>
          <w:p w14:paraId="23BBE407" w14:textId="77777777" w:rsidR="007A41A1" w:rsidRPr="00C70995" w:rsidRDefault="007A41A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 </w:t>
            </w:r>
          </w:p>
          <w:p w14:paraId="7A279D88" w14:textId="77777777" w:rsidR="007A41A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5" w:name="PrimAddress"/>
        <w:tc>
          <w:tcPr>
            <w:tcW w:w="5670" w:type="dxa"/>
          </w:tcPr>
          <w:p w14:paraId="5CD36510" w14:textId="77777777" w:rsidR="007A41A1" w:rsidRPr="00C70995" w:rsidRDefault="007A41A1" w:rsidP="007A41A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D91881" w:rsidRPr="00C70995" w14:paraId="53212AF4" w14:textId="77777777" w:rsidTr="006645A8">
        <w:tc>
          <w:tcPr>
            <w:tcW w:w="4068" w:type="dxa"/>
          </w:tcPr>
          <w:p w14:paraId="0394B15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6" w:name="PrimCityStateZip"/>
        <w:tc>
          <w:tcPr>
            <w:tcW w:w="5670" w:type="dxa"/>
          </w:tcPr>
          <w:p w14:paraId="7A636B88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PrimCityStateZip"/>
                  <w:enabled/>
                  <w:calcOnExit w:val="0"/>
                  <w:statusText w:type="text" w:val="Yes 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91881" w:rsidRPr="00C70995" w14:paraId="2447A7D5" w14:textId="77777777" w:rsidTr="006645A8">
        <w:tc>
          <w:tcPr>
            <w:tcW w:w="4068" w:type="dxa"/>
          </w:tcPr>
          <w:p w14:paraId="3A79B7DF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7" w:name="PrimEmail"/>
        <w:tc>
          <w:tcPr>
            <w:tcW w:w="5670" w:type="dxa"/>
          </w:tcPr>
          <w:p w14:paraId="6A8FA8B2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D91881" w:rsidRPr="00C70995" w14:paraId="4DFCB0BB" w14:textId="77777777" w:rsidTr="006645A8">
        <w:tc>
          <w:tcPr>
            <w:tcW w:w="4068" w:type="dxa"/>
          </w:tcPr>
          <w:p w14:paraId="6BFE50D2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8" w:name="PrimPhone"/>
        <w:tc>
          <w:tcPr>
            <w:tcW w:w="5670" w:type="dxa"/>
          </w:tcPr>
          <w:p w14:paraId="166F7C35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D91881" w:rsidRPr="00C70995" w14:paraId="344FC754" w14:textId="77777777" w:rsidTr="006645A8">
        <w:tc>
          <w:tcPr>
            <w:tcW w:w="4068" w:type="dxa"/>
          </w:tcPr>
          <w:p w14:paraId="7214C79A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9" w:name="PrimFax"/>
        <w:tc>
          <w:tcPr>
            <w:tcW w:w="5670" w:type="dxa"/>
          </w:tcPr>
          <w:p w14:paraId="223A5EB3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D91881" w:rsidRPr="00C70995" w14:paraId="718B8AC8" w14:textId="77777777" w:rsidTr="006645A8">
        <w:tc>
          <w:tcPr>
            <w:tcW w:w="4068" w:type="dxa"/>
          </w:tcPr>
          <w:p w14:paraId="739EB43C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Name of alternative representative</w:t>
            </w:r>
          </w:p>
        </w:tc>
        <w:bookmarkStart w:id="10" w:name="NameofAlternateRe"/>
        <w:tc>
          <w:tcPr>
            <w:tcW w:w="5670" w:type="dxa"/>
          </w:tcPr>
          <w:p w14:paraId="2A755005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D91881" w:rsidRPr="00C70995" w14:paraId="111F7816" w14:textId="77777777" w:rsidTr="006645A8">
        <w:tc>
          <w:tcPr>
            <w:tcW w:w="4068" w:type="dxa"/>
          </w:tcPr>
          <w:p w14:paraId="115818FD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11" w:name="AltTitle"/>
        <w:tc>
          <w:tcPr>
            <w:tcW w:w="5670" w:type="dxa"/>
          </w:tcPr>
          <w:p w14:paraId="7BC35EF9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D91881" w:rsidRPr="00C70995" w14:paraId="15005CB0" w14:textId="77777777" w:rsidTr="006645A8">
        <w:tc>
          <w:tcPr>
            <w:tcW w:w="4068" w:type="dxa"/>
          </w:tcPr>
          <w:p w14:paraId="7F4EA0C1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12" w:name="AltCompany"/>
        <w:tc>
          <w:tcPr>
            <w:tcW w:w="5670" w:type="dxa"/>
          </w:tcPr>
          <w:p w14:paraId="067A183C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D91881" w:rsidRPr="00C70995" w14:paraId="723814DA" w14:textId="77777777" w:rsidTr="006645A8">
        <w:tc>
          <w:tcPr>
            <w:tcW w:w="4068" w:type="dxa"/>
          </w:tcPr>
          <w:p w14:paraId="49F089D4" w14:textId="77777777" w:rsidR="007A41A1" w:rsidRPr="00C70995" w:rsidRDefault="00D9188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</w:t>
            </w:r>
            <w:r w:rsidR="007A41A1" w:rsidRPr="00C70995">
              <w:rPr>
                <w:rFonts w:ascii="Arial" w:hAnsi="Arial" w:cs="Arial"/>
                <w:sz w:val="24"/>
              </w:rPr>
              <w:t xml:space="preserve"> </w:t>
            </w:r>
          </w:p>
          <w:p w14:paraId="2BE46534" w14:textId="77777777" w:rsidR="00D9188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13" w:name="AltAddress"/>
        <w:tc>
          <w:tcPr>
            <w:tcW w:w="5670" w:type="dxa"/>
          </w:tcPr>
          <w:p w14:paraId="740B57E6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D91881" w:rsidRPr="00C70995" w14:paraId="387538E7" w14:textId="77777777" w:rsidTr="006645A8">
        <w:tc>
          <w:tcPr>
            <w:tcW w:w="4068" w:type="dxa"/>
          </w:tcPr>
          <w:p w14:paraId="6C84EA9A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14" w:name="AltCityStateZip"/>
        <w:tc>
          <w:tcPr>
            <w:tcW w:w="5670" w:type="dxa"/>
          </w:tcPr>
          <w:p w14:paraId="4228F614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D91881" w:rsidRPr="00C70995" w14:paraId="01ECEBFF" w14:textId="77777777" w:rsidTr="006645A8">
        <w:tc>
          <w:tcPr>
            <w:tcW w:w="4068" w:type="dxa"/>
          </w:tcPr>
          <w:p w14:paraId="0414D561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15" w:name="AltEmail"/>
        <w:tc>
          <w:tcPr>
            <w:tcW w:w="5670" w:type="dxa"/>
          </w:tcPr>
          <w:p w14:paraId="2E4AAD73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D91881" w:rsidRPr="00C70995" w14:paraId="1B0474AB" w14:textId="77777777" w:rsidTr="006645A8">
        <w:tc>
          <w:tcPr>
            <w:tcW w:w="4068" w:type="dxa"/>
          </w:tcPr>
          <w:p w14:paraId="7926599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16" w:name="AltPhone"/>
        <w:tc>
          <w:tcPr>
            <w:tcW w:w="5670" w:type="dxa"/>
          </w:tcPr>
          <w:p w14:paraId="4F4812C2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D91881" w:rsidRPr="00C70995" w14:paraId="61E6EEB8" w14:textId="77777777" w:rsidTr="006645A8">
        <w:tc>
          <w:tcPr>
            <w:tcW w:w="4068" w:type="dxa"/>
          </w:tcPr>
          <w:p w14:paraId="14FC95F2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7" w:name="AltFax"/>
        <w:tc>
          <w:tcPr>
            <w:tcW w:w="5670" w:type="dxa"/>
          </w:tcPr>
          <w:p w14:paraId="391125E1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14:paraId="7360FBB5" w14:textId="77777777" w:rsidR="00E62735" w:rsidRPr="00E62735" w:rsidRDefault="00E62735" w:rsidP="00E62735">
      <w:pPr>
        <w:rPr>
          <w:rFonts w:ascii="Arial" w:hAnsi="Arial" w:cs="Arial"/>
          <w:b/>
          <w:sz w:val="12"/>
          <w:szCs w:val="12"/>
        </w:rPr>
      </w:pPr>
    </w:p>
    <w:p w14:paraId="6AA53A0D" w14:textId="77777777" w:rsidR="00E62735" w:rsidRPr="008A426A" w:rsidRDefault="00E62735" w:rsidP="00E6273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E62735" w:rsidRPr="00FF4617" w14:paraId="08DAC5D1" w14:textId="77777777" w:rsidTr="003B2B1D">
        <w:tc>
          <w:tcPr>
            <w:tcW w:w="3888" w:type="dxa"/>
          </w:tcPr>
          <w:p w14:paraId="5FB0E2C2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850" w:type="dxa"/>
          </w:tcPr>
          <w:p w14:paraId="1FF804BF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62735" w:rsidRPr="00FF4617" w14:paraId="03CA6315" w14:textId="77777777" w:rsidTr="003B2B1D">
        <w:tc>
          <w:tcPr>
            <w:tcW w:w="3888" w:type="dxa"/>
          </w:tcPr>
          <w:p w14:paraId="4BE39FC4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850" w:type="dxa"/>
          </w:tcPr>
          <w:p w14:paraId="76750EEC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647CD1D" w14:textId="77777777" w:rsidR="002D53BB" w:rsidRPr="00A83530" w:rsidRDefault="002D53BB" w:rsidP="00455A8B">
      <w:pPr>
        <w:outlineLvl w:val="0"/>
        <w:rPr>
          <w:rFonts w:ascii="Arial" w:hAnsi="Arial" w:cs="Arial"/>
          <w:sz w:val="12"/>
          <w:szCs w:val="12"/>
        </w:rPr>
      </w:pPr>
    </w:p>
    <w:sectPr w:rsidR="002D53BB" w:rsidRPr="00A83530" w:rsidSect="0088132E">
      <w:footerReference w:type="default" r:id="rId14"/>
      <w:pgSz w:w="12240" w:h="15840"/>
      <w:pgMar w:top="720" w:right="1440" w:bottom="994" w:left="1440" w:header="54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8FB3" w14:textId="77777777" w:rsidR="00B45AA6" w:rsidRDefault="00B45AA6">
      <w:r>
        <w:separator/>
      </w:r>
    </w:p>
  </w:endnote>
  <w:endnote w:type="continuationSeparator" w:id="0">
    <w:p w14:paraId="50D006D8" w14:textId="77777777" w:rsidR="00B45AA6" w:rsidRDefault="00B4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8390" w14:textId="77777777" w:rsidR="00BD31FB" w:rsidRDefault="00BD31FB">
    <w:pPr>
      <w:pStyle w:val="Footer"/>
    </w:pPr>
    <w:bookmarkStart w:id="18" w:name="OLE_LINK1"/>
    <w:bookmarkStart w:id="19" w:name="OLE_LINK2"/>
    <w:bookmarkStart w:id="20" w:name="OLE_LINK3"/>
    <w:r>
      <w:rPr>
        <w:rFonts w:ascii="Arial" w:hAnsi="Arial" w:cs="Arial"/>
        <w:sz w:val="16"/>
      </w:rPr>
      <w:t xml:space="preserve">California ISO | </w:t>
    </w:r>
    <w:r w:rsidRPr="00D8117F">
      <w:rPr>
        <w:rFonts w:ascii="Arial" w:hAnsi="Arial" w:cs="Arial"/>
        <w:sz w:val="16"/>
      </w:rPr>
      <w:t>Regulatory Contracts</w:t>
    </w:r>
    <w:bookmarkEnd w:id="18"/>
    <w:bookmarkEnd w:id="19"/>
    <w:bookmarkEnd w:id="20"/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  <w:t xml:space="preserve">   </w:t>
    </w:r>
    <w:r w:rsidRPr="006645A8">
      <w:rPr>
        <w:rFonts w:ascii="Arial" w:hAnsi="Arial" w:cs="Arial"/>
        <w:sz w:val="16"/>
        <w:szCs w:val="16"/>
      </w:rPr>
      <w:t>EDAMAE</w:t>
    </w:r>
    <w:r w:rsidR="00D51C39">
      <w:rPr>
        <w:rFonts w:ascii="Arial" w:hAnsi="Arial" w:cs="Arial"/>
        <w:sz w:val="16"/>
        <w:szCs w:val="16"/>
      </w:rPr>
      <w:t>IM</w:t>
    </w:r>
    <w:r w:rsidRPr="006645A8">
      <w:rPr>
        <w:rFonts w:ascii="Arial" w:hAnsi="Arial" w:cs="Arial"/>
        <w:sz w:val="16"/>
        <w:szCs w:val="16"/>
      </w:rPr>
      <w:t>PRSCA _12</w:t>
    </w:r>
    <w:r w:rsidRPr="00D8117F">
      <w:rPr>
        <w:rFonts w:ascii="Arial" w:hAnsi="Arial" w:cs="Arial"/>
        <w:sz w:val="16"/>
      </w:rPr>
      <w:t>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DC04" w14:textId="77777777" w:rsidR="00B45AA6" w:rsidRDefault="00B45AA6">
      <w:r>
        <w:separator/>
      </w:r>
    </w:p>
  </w:footnote>
  <w:footnote w:type="continuationSeparator" w:id="0">
    <w:p w14:paraId="680AFDBE" w14:textId="77777777" w:rsidR="00B45AA6" w:rsidRDefault="00B4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357F0"/>
    <w:multiLevelType w:val="hybridMultilevel"/>
    <w:tmpl w:val="3DA43EC6"/>
    <w:lvl w:ilvl="0" w:tplc="812AC12C">
      <w:start w:val="1"/>
      <w:numFmt w:val="upperLetter"/>
      <w:lvlText w:val="%1."/>
      <w:lvlJc w:val="left"/>
      <w:pPr>
        <w:ind w:left="720" w:hanging="11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108719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881"/>
    <w:rsid w:val="00036868"/>
    <w:rsid w:val="00046062"/>
    <w:rsid w:val="0007182D"/>
    <w:rsid w:val="000877B0"/>
    <w:rsid w:val="000E56AE"/>
    <w:rsid w:val="00112061"/>
    <w:rsid w:val="0011255F"/>
    <w:rsid w:val="001536F9"/>
    <w:rsid w:val="00182B37"/>
    <w:rsid w:val="0019527A"/>
    <w:rsid w:val="001A79D6"/>
    <w:rsid w:val="001D2342"/>
    <w:rsid w:val="001E70FA"/>
    <w:rsid w:val="001F3968"/>
    <w:rsid w:val="00225783"/>
    <w:rsid w:val="00234F82"/>
    <w:rsid w:val="0027772D"/>
    <w:rsid w:val="002838FF"/>
    <w:rsid w:val="00297795"/>
    <w:rsid w:val="002D40AE"/>
    <w:rsid w:val="002D53BB"/>
    <w:rsid w:val="002E769F"/>
    <w:rsid w:val="00326A22"/>
    <w:rsid w:val="00330135"/>
    <w:rsid w:val="003A3615"/>
    <w:rsid w:val="003B2B1D"/>
    <w:rsid w:val="003F38A6"/>
    <w:rsid w:val="00431A38"/>
    <w:rsid w:val="00455A8B"/>
    <w:rsid w:val="00472025"/>
    <w:rsid w:val="00475A85"/>
    <w:rsid w:val="0048459D"/>
    <w:rsid w:val="004A0B3A"/>
    <w:rsid w:val="004A5508"/>
    <w:rsid w:val="004A5D64"/>
    <w:rsid w:val="004B60D9"/>
    <w:rsid w:val="004C06CA"/>
    <w:rsid w:val="004D3A41"/>
    <w:rsid w:val="004D6120"/>
    <w:rsid w:val="00556EFB"/>
    <w:rsid w:val="0058177E"/>
    <w:rsid w:val="00591868"/>
    <w:rsid w:val="005D4445"/>
    <w:rsid w:val="005E2567"/>
    <w:rsid w:val="00601879"/>
    <w:rsid w:val="00605AEB"/>
    <w:rsid w:val="00616031"/>
    <w:rsid w:val="0063547E"/>
    <w:rsid w:val="00640DAD"/>
    <w:rsid w:val="006645A8"/>
    <w:rsid w:val="006A2A15"/>
    <w:rsid w:val="006D3FBC"/>
    <w:rsid w:val="00714707"/>
    <w:rsid w:val="007179DF"/>
    <w:rsid w:val="00741A79"/>
    <w:rsid w:val="00747FD3"/>
    <w:rsid w:val="00750A34"/>
    <w:rsid w:val="007734B5"/>
    <w:rsid w:val="00776306"/>
    <w:rsid w:val="00795EC0"/>
    <w:rsid w:val="007A41A1"/>
    <w:rsid w:val="007C1D9D"/>
    <w:rsid w:val="00822213"/>
    <w:rsid w:val="0082467F"/>
    <w:rsid w:val="008557A8"/>
    <w:rsid w:val="00867606"/>
    <w:rsid w:val="0088132E"/>
    <w:rsid w:val="00894D16"/>
    <w:rsid w:val="008A24CB"/>
    <w:rsid w:val="008C0A6A"/>
    <w:rsid w:val="009049BF"/>
    <w:rsid w:val="009200B2"/>
    <w:rsid w:val="0093073A"/>
    <w:rsid w:val="00932B9F"/>
    <w:rsid w:val="00937214"/>
    <w:rsid w:val="00953F8B"/>
    <w:rsid w:val="009A22F0"/>
    <w:rsid w:val="009D042D"/>
    <w:rsid w:val="009E7A3C"/>
    <w:rsid w:val="00A1160C"/>
    <w:rsid w:val="00A57350"/>
    <w:rsid w:val="00A83530"/>
    <w:rsid w:val="00AC5BF3"/>
    <w:rsid w:val="00AE38C9"/>
    <w:rsid w:val="00AF7B40"/>
    <w:rsid w:val="00B26F41"/>
    <w:rsid w:val="00B26F7F"/>
    <w:rsid w:val="00B316DD"/>
    <w:rsid w:val="00B45AA6"/>
    <w:rsid w:val="00B53BE6"/>
    <w:rsid w:val="00B756DA"/>
    <w:rsid w:val="00B81AB4"/>
    <w:rsid w:val="00B91595"/>
    <w:rsid w:val="00B91802"/>
    <w:rsid w:val="00BA3100"/>
    <w:rsid w:val="00BB4A8A"/>
    <w:rsid w:val="00BD31FB"/>
    <w:rsid w:val="00C202E7"/>
    <w:rsid w:val="00C24E80"/>
    <w:rsid w:val="00C27132"/>
    <w:rsid w:val="00C41585"/>
    <w:rsid w:val="00C62BA4"/>
    <w:rsid w:val="00C70995"/>
    <w:rsid w:val="00C81D62"/>
    <w:rsid w:val="00CA52BE"/>
    <w:rsid w:val="00D00FE9"/>
    <w:rsid w:val="00D40A64"/>
    <w:rsid w:val="00D51C39"/>
    <w:rsid w:val="00D5419D"/>
    <w:rsid w:val="00D65E63"/>
    <w:rsid w:val="00D67EC1"/>
    <w:rsid w:val="00D70CEF"/>
    <w:rsid w:val="00D75AF1"/>
    <w:rsid w:val="00D778BE"/>
    <w:rsid w:val="00D91881"/>
    <w:rsid w:val="00DA7EAA"/>
    <w:rsid w:val="00DB17DB"/>
    <w:rsid w:val="00DB7EEC"/>
    <w:rsid w:val="00DC1D98"/>
    <w:rsid w:val="00DC2374"/>
    <w:rsid w:val="00E06F4A"/>
    <w:rsid w:val="00E12B75"/>
    <w:rsid w:val="00E25B77"/>
    <w:rsid w:val="00E31090"/>
    <w:rsid w:val="00E61B2D"/>
    <w:rsid w:val="00E62735"/>
    <w:rsid w:val="00EA1449"/>
    <w:rsid w:val="00EA576C"/>
    <w:rsid w:val="00EB437C"/>
    <w:rsid w:val="00F214A9"/>
    <w:rsid w:val="00F30CEC"/>
    <w:rsid w:val="00F51C38"/>
    <w:rsid w:val="00F71B3C"/>
    <w:rsid w:val="00F82DF7"/>
    <w:rsid w:val="00F8690C"/>
    <w:rsid w:val="00F9721F"/>
    <w:rsid w:val="00FB7BCE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71769F"/>
  <w15:chartTrackingRefBased/>
  <w15:docId w15:val="{4AC74598-0508-4CD1-9A42-7092F1E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character" w:styleId="PlaceholderText">
    <w:name w:val="Placeholder Text"/>
    <w:uiPriority w:val="99"/>
    <w:semiHidden/>
    <w:rsid w:val="00F2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D7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How-to-Submit-Documentation-for-Applications-and-Ongoing-Obligations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28;#EIM (Energy Imbalance Market)|8d70e666-cb1a-46e0-b4ed-ba4285596162]]></LongProp>
  <LongProp xmlns="" name="CSMeta2010Field"><![CDATA[09e4bcbf-8cdc-47f1-af5f-3438924233e9;2021-04-08 14:11:53;AUTOCLASSIFIED;Automatically Updated Record Series:2021-04-08 14:11:53|False||AUTOCLASSIFIED|2021-04-08 14:11:53|UNDEFINED|00000000-0000-0000-0000-000000000000;Automatically Updated Document Type:2021-04-08 14:11:53|False||AUTOCLASSIFIED|2021-04-08 14:11:53|UNDEFINED|00000000-0000-0000-0000-000000000000;Automatically Updated Topic:2021-04-08 14:11:53|False||AUTOCLASSIFIED|2021-04-08 14:11:53|UNDEFINED|00000000-0000-0000-0000-000000000000;Fals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9E76A-2AE7-4980-BEEA-FC0842743F9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0ACFDB83-480B-4E47-A722-E4ACC8E46F70}"/>
</file>

<file path=customXml/itemProps3.xml><?xml version="1.0" encoding="utf-8"?>
<ds:datastoreItem xmlns:ds="http://schemas.openxmlformats.org/officeDocument/2006/customXml" ds:itemID="{993C055A-A7FF-416D-AA40-F2B076848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50BE4-AB88-4BAB-BAFD-E94EDD5A72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F701FE-59CD-4F2B-8339-4AF6864DA4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372465-19A1-43C4-8844-F8A801C472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MSA/ISOME</vt:lpstr>
    </vt:vector>
  </TitlesOfParts>
  <Company>IBM ISSC</Company>
  <LinksUpToDate>false</LinksUpToDate>
  <CharactersWithSpaces>2316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Shaw, Brittany</cp:lastModifiedBy>
  <cp:revision>2</cp:revision>
  <cp:lastPrinted>2014-04-15T16:52:00Z</cp:lastPrinted>
  <dcterms:created xsi:type="dcterms:W3CDTF">2025-09-10T17:26:00Z</dcterms:created>
  <dcterms:modified xsi:type="dcterms:W3CDTF">2025-09-10T17:26:00Z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28;#EIM (Energy Imbalance Market)|8d70e666-cb1a-46e0-b4ed-ba4285596162;#17;#Tariff|cc4c938c-feeb-4c7a-a862-f9df7d868b49</vt:lpwstr>
  </property>
  <property fmtid="{D5CDD505-2E9C-101B-9397-08002B2CF9AE}" pid="31" name="ContentTypeId">
    <vt:lpwstr>0x010100776092249CC62C48AA17033F357BFB4B</vt:lpwstr>
  </property>
</Properties>
</file>