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F8B7D" w14:textId="77777777" w:rsidR="004F4933" w:rsidRPr="00ED3E40" w:rsidRDefault="00281BAD" w:rsidP="00ED3E4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D3E40">
        <w:rPr>
          <w:rFonts w:ascii="Arial" w:hAnsi="Arial" w:cs="Arial"/>
          <w:b/>
          <w:sz w:val="32"/>
          <w:szCs w:val="32"/>
        </w:rPr>
        <w:t xml:space="preserve">Scheduling Coordinator </w:t>
      </w:r>
    </w:p>
    <w:p w14:paraId="6A471FA3" w14:textId="77777777" w:rsidR="004F4933" w:rsidRDefault="004F4933" w:rsidP="00ED3E40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ED3E40">
        <w:rPr>
          <w:rFonts w:ascii="Arial" w:hAnsi="Arial" w:cs="Arial"/>
          <w:b/>
          <w:sz w:val="32"/>
          <w:szCs w:val="32"/>
        </w:rPr>
        <w:t xml:space="preserve">Learning Management System </w:t>
      </w:r>
      <w:r w:rsidR="00281BAD" w:rsidRPr="00ED3E40">
        <w:rPr>
          <w:rFonts w:ascii="Arial" w:hAnsi="Arial" w:cs="Arial"/>
          <w:b/>
          <w:sz w:val="32"/>
          <w:szCs w:val="32"/>
        </w:rPr>
        <w:t>Registration Form</w:t>
      </w:r>
    </w:p>
    <w:p w14:paraId="45959957" w14:textId="77777777" w:rsidR="00ED3E40" w:rsidRPr="00976EC6" w:rsidRDefault="00ED3E40" w:rsidP="00ED3E40">
      <w:pPr>
        <w:spacing w:after="0"/>
        <w:jc w:val="center"/>
        <w:rPr>
          <w:rFonts w:ascii="Arial" w:hAnsi="Arial" w:cs="Arial"/>
          <w:b/>
          <w:sz w:val="28"/>
          <w:szCs w:val="32"/>
        </w:rPr>
      </w:pPr>
    </w:p>
    <w:p w14:paraId="17287261" w14:textId="77777777" w:rsidR="00281BAD" w:rsidRPr="00976EC6" w:rsidRDefault="00281BAD" w:rsidP="004F4933">
      <w:pPr>
        <w:spacing w:line="240" w:lineRule="auto"/>
        <w:rPr>
          <w:rFonts w:ascii="Arial" w:hAnsi="Arial" w:cs="Arial"/>
          <w:sz w:val="24"/>
        </w:rPr>
      </w:pPr>
      <w:r w:rsidRPr="00976EC6">
        <w:rPr>
          <w:rFonts w:ascii="Arial" w:hAnsi="Arial" w:cs="Arial"/>
          <w:sz w:val="24"/>
        </w:rPr>
        <w:t xml:space="preserve">SC Certification applicants are required to </w:t>
      </w:r>
      <w:r w:rsidR="00976EC6" w:rsidRPr="00976EC6">
        <w:rPr>
          <w:rFonts w:ascii="Arial" w:hAnsi="Arial" w:cs="Arial"/>
          <w:sz w:val="24"/>
        </w:rPr>
        <w:t xml:space="preserve">complete a series of </w:t>
      </w:r>
      <w:r w:rsidR="004F4933" w:rsidRPr="00976EC6">
        <w:rPr>
          <w:rFonts w:ascii="Arial" w:hAnsi="Arial" w:cs="Arial"/>
          <w:sz w:val="24"/>
        </w:rPr>
        <w:t xml:space="preserve">training courses and a certification exam as </w:t>
      </w:r>
      <w:r w:rsidRPr="00976EC6">
        <w:rPr>
          <w:rFonts w:ascii="Arial" w:hAnsi="Arial" w:cs="Arial"/>
          <w:sz w:val="24"/>
        </w:rPr>
        <w:t xml:space="preserve">part of the </w:t>
      </w:r>
      <w:r w:rsidR="009C1B17" w:rsidRPr="00976EC6">
        <w:rPr>
          <w:rFonts w:ascii="Arial" w:hAnsi="Arial" w:cs="Arial"/>
          <w:sz w:val="24"/>
        </w:rPr>
        <w:t xml:space="preserve">SC certification requirements. </w:t>
      </w:r>
    </w:p>
    <w:p w14:paraId="05B8A991" w14:textId="77777777" w:rsidR="00976EC6" w:rsidRDefault="00976EC6" w:rsidP="00976EC6">
      <w:pPr>
        <w:pStyle w:val="NoSpacing"/>
      </w:pPr>
    </w:p>
    <w:p w14:paraId="184DC73E" w14:textId="77777777" w:rsidR="005A7C2F" w:rsidRPr="00976EC6" w:rsidRDefault="009C1B17" w:rsidP="00ED3E40">
      <w:pPr>
        <w:spacing w:line="240" w:lineRule="auto"/>
        <w:rPr>
          <w:rFonts w:ascii="Arial" w:hAnsi="Arial" w:cs="Arial"/>
          <w:sz w:val="24"/>
        </w:rPr>
      </w:pPr>
      <w:r w:rsidRPr="00976EC6">
        <w:rPr>
          <w:rFonts w:ascii="Arial" w:hAnsi="Arial" w:cs="Arial"/>
          <w:sz w:val="24"/>
        </w:rPr>
        <w:t xml:space="preserve">Upon registration, your company’s representatives will be added to the ISO’s Learning Management System </w:t>
      </w:r>
      <w:r w:rsidR="00976EC6" w:rsidRPr="00976EC6">
        <w:rPr>
          <w:rFonts w:ascii="Arial" w:hAnsi="Arial" w:cs="Arial"/>
          <w:sz w:val="24"/>
        </w:rPr>
        <w:t xml:space="preserve">(LMS) </w:t>
      </w:r>
      <w:r w:rsidRPr="00976EC6">
        <w:rPr>
          <w:rFonts w:ascii="Arial" w:hAnsi="Arial" w:cs="Arial"/>
          <w:sz w:val="24"/>
        </w:rPr>
        <w:t>and enrolled in a series of computer-based training</w:t>
      </w:r>
      <w:r w:rsidR="009307DF" w:rsidRPr="00976EC6">
        <w:rPr>
          <w:rFonts w:ascii="Arial" w:hAnsi="Arial" w:cs="Arial"/>
          <w:sz w:val="24"/>
        </w:rPr>
        <w:t xml:space="preserve"> (CBT)</w:t>
      </w:r>
      <w:r w:rsidRPr="00976EC6">
        <w:rPr>
          <w:rFonts w:ascii="Arial" w:hAnsi="Arial" w:cs="Arial"/>
          <w:sz w:val="24"/>
        </w:rPr>
        <w:t xml:space="preserve"> modules that must be completed</w:t>
      </w:r>
      <w:r w:rsidR="00976EC6" w:rsidRPr="00976EC6">
        <w:rPr>
          <w:rFonts w:ascii="Arial" w:hAnsi="Arial" w:cs="Arial"/>
          <w:sz w:val="24"/>
        </w:rPr>
        <w:t xml:space="preserve"> </w:t>
      </w:r>
      <w:r w:rsidR="00976EC6">
        <w:rPr>
          <w:rFonts w:ascii="Arial" w:hAnsi="Arial" w:cs="Arial"/>
          <w:sz w:val="24"/>
        </w:rPr>
        <w:t>as part of the</w:t>
      </w:r>
      <w:r w:rsidR="00976EC6" w:rsidRPr="00976EC6">
        <w:rPr>
          <w:rFonts w:ascii="Arial" w:hAnsi="Arial" w:cs="Arial"/>
          <w:sz w:val="24"/>
        </w:rPr>
        <w:t xml:space="preserve"> SC </w:t>
      </w:r>
      <w:r w:rsidR="00976EC6">
        <w:rPr>
          <w:rFonts w:ascii="Arial" w:hAnsi="Arial" w:cs="Arial"/>
          <w:sz w:val="24"/>
        </w:rPr>
        <w:t>c</w:t>
      </w:r>
      <w:r w:rsidR="00976EC6" w:rsidRPr="00976EC6">
        <w:rPr>
          <w:rFonts w:ascii="Arial" w:hAnsi="Arial" w:cs="Arial"/>
          <w:sz w:val="24"/>
        </w:rPr>
        <w:t>ertification process</w:t>
      </w:r>
      <w:r w:rsidRPr="00976EC6">
        <w:rPr>
          <w:rFonts w:ascii="Arial" w:hAnsi="Arial" w:cs="Arial"/>
          <w:sz w:val="24"/>
        </w:rPr>
        <w:t>.</w:t>
      </w:r>
      <w:r w:rsidR="00ED3E40" w:rsidRPr="00976EC6">
        <w:rPr>
          <w:rFonts w:ascii="Arial" w:hAnsi="Arial" w:cs="Arial"/>
          <w:sz w:val="24"/>
        </w:rPr>
        <w:t xml:space="preserve"> Once </w:t>
      </w:r>
      <w:r w:rsidR="00976EC6" w:rsidRPr="00976EC6">
        <w:rPr>
          <w:rFonts w:ascii="Arial" w:hAnsi="Arial" w:cs="Arial"/>
          <w:sz w:val="24"/>
        </w:rPr>
        <w:t xml:space="preserve">all assigned </w:t>
      </w:r>
      <w:r w:rsidR="00ED3E40" w:rsidRPr="00976EC6">
        <w:rPr>
          <w:rFonts w:ascii="Arial" w:hAnsi="Arial" w:cs="Arial"/>
          <w:sz w:val="24"/>
        </w:rPr>
        <w:t>CBT</w:t>
      </w:r>
      <w:r w:rsidR="004A2252" w:rsidRPr="00976EC6">
        <w:rPr>
          <w:rFonts w:ascii="Arial" w:hAnsi="Arial" w:cs="Arial"/>
          <w:sz w:val="24"/>
        </w:rPr>
        <w:t>s</w:t>
      </w:r>
      <w:r w:rsidR="00ED3E40" w:rsidRPr="00976EC6">
        <w:rPr>
          <w:rFonts w:ascii="Arial" w:hAnsi="Arial" w:cs="Arial"/>
          <w:sz w:val="24"/>
        </w:rPr>
        <w:t xml:space="preserve"> have been completed</w:t>
      </w:r>
      <w:r w:rsidR="00976EC6" w:rsidRPr="00976EC6">
        <w:rPr>
          <w:rFonts w:ascii="Arial" w:hAnsi="Arial" w:cs="Arial"/>
          <w:sz w:val="24"/>
        </w:rPr>
        <w:t xml:space="preserve"> in the LMS</w:t>
      </w:r>
      <w:r w:rsidR="00ED3E40" w:rsidRPr="00976EC6">
        <w:rPr>
          <w:rFonts w:ascii="Arial" w:hAnsi="Arial" w:cs="Arial"/>
          <w:sz w:val="24"/>
        </w:rPr>
        <w:t xml:space="preserve">, </w:t>
      </w:r>
      <w:r w:rsidR="00976EC6" w:rsidRPr="00976EC6">
        <w:rPr>
          <w:rFonts w:ascii="Arial" w:hAnsi="Arial" w:cs="Arial"/>
          <w:sz w:val="24"/>
        </w:rPr>
        <w:t xml:space="preserve">applicants will need to </w:t>
      </w:r>
      <w:r w:rsidR="00ED3E40" w:rsidRPr="00976EC6">
        <w:rPr>
          <w:rFonts w:ascii="Arial" w:hAnsi="Arial" w:cs="Arial"/>
          <w:sz w:val="24"/>
        </w:rPr>
        <w:t>submit a C</w:t>
      </w:r>
      <w:r w:rsidR="009307DF" w:rsidRPr="00976EC6">
        <w:rPr>
          <w:rFonts w:ascii="Arial" w:hAnsi="Arial" w:cs="Arial"/>
          <w:sz w:val="24"/>
        </w:rPr>
        <w:t xml:space="preserve">ustomer </w:t>
      </w:r>
      <w:r w:rsidR="00ED3E40" w:rsidRPr="00976EC6">
        <w:rPr>
          <w:rFonts w:ascii="Arial" w:hAnsi="Arial" w:cs="Arial"/>
          <w:sz w:val="24"/>
        </w:rPr>
        <w:t>I</w:t>
      </w:r>
      <w:r w:rsidR="009307DF" w:rsidRPr="00976EC6">
        <w:rPr>
          <w:rFonts w:ascii="Arial" w:hAnsi="Arial" w:cs="Arial"/>
          <w:sz w:val="24"/>
        </w:rPr>
        <w:t xml:space="preserve">nquiry </w:t>
      </w:r>
      <w:r w:rsidR="00ED3E40" w:rsidRPr="00976EC6">
        <w:rPr>
          <w:rFonts w:ascii="Arial" w:hAnsi="Arial" w:cs="Arial"/>
          <w:sz w:val="24"/>
        </w:rPr>
        <w:t>D</w:t>
      </w:r>
      <w:r w:rsidR="009307DF" w:rsidRPr="00976EC6">
        <w:rPr>
          <w:rFonts w:ascii="Arial" w:hAnsi="Arial" w:cs="Arial"/>
          <w:sz w:val="24"/>
        </w:rPr>
        <w:t xml:space="preserve">ispute and </w:t>
      </w:r>
      <w:r w:rsidR="00ED3E40" w:rsidRPr="00976EC6">
        <w:rPr>
          <w:rFonts w:ascii="Arial" w:hAnsi="Arial" w:cs="Arial"/>
          <w:sz w:val="24"/>
        </w:rPr>
        <w:t>I</w:t>
      </w:r>
      <w:r w:rsidR="009307DF" w:rsidRPr="00976EC6">
        <w:rPr>
          <w:rFonts w:ascii="Arial" w:hAnsi="Arial" w:cs="Arial"/>
          <w:sz w:val="24"/>
        </w:rPr>
        <w:t>nformation (CIDI)</w:t>
      </w:r>
      <w:r w:rsidR="00ED3E40" w:rsidRPr="00976EC6">
        <w:rPr>
          <w:rFonts w:ascii="Arial" w:hAnsi="Arial" w:cs="Arial"/>
          <w:sz w:val="24"/>
        </w:rPr>
        <w:t xml:space="preserve"> ticket for </w:t>
      </w:r>
      <w:r w:rsidR="00976EC6" w:rsidRPr="00976EC6">
        <w:rPr>
          <w:rFonts w:ascii="Arial" w:hAnsi="Arial" w:cs="Arial"/>
          <w:sz w:val="24"/>
        </w:rPr>
        <w:t xml:space="preserve">completion </w:t>
      </w:r>
      <w:r w:rsidR="00ED3E40" w:rsidRPr="00976EC6">
        <w:rPr>
          <w:rFonts w:ascii="Arial" w:hAnsi="Arial" w:cs="Arial"/>
          <w:sz w:val="24"/>
        </w:rPr>
        <w:t xml:space="preserve">verification. Once training has been validated, </w:t>
      </w:r>
      <w:r w:rsidR="00976EC6">
        <w:rPr>
          <w:rFonts w:ascii="Arial" w:hAnsi="Arial" w:cs="Arial"/>
          <w:sz w:val="24"/>
        </w:rPr>
        <w:t>an</w:t>
      </w:r>
      <w:r w:rsidR="00ED3E40" w:rsidRPr="00976EC6">
        <w:rPr>
          <w:rFonts w:ascii="Arial" w:hAnsi="Arial" w:cs="Arial"/>
          <w:sz w:val="24"/>
        </w:rPr>
        <w:t xml:space="preserve"> exam will be assigned to individual participants for completion</w:t>
      </w:r>
      <w:r w:rsidR="00976EC6">
        <w:rPr>
          <w:rFonts w:ascii="Arial" w:hAnsi="Arial" w:cs="Arial"/>
          <w:sz w:val="24"/>
        </w:rPr>
        <w:t xml:space="preserve"> through the LMS</w:t>
      </w:r>
      <w:r w:rsidR="00ED3E40" w:rsidRPr="00976EC6">
        <w:rPr>
          <w:rFonts w:ascii="Arial" w:hAnsi="Arial" w:cs="Arial"/>
          <w:sz w:val="24"/>
        </w:rPr>
        <w:t>.</w:t>
      </w:r>
      <w:r w:rsidR="00976EC6" w:rsidRPr="00976EC6">
        <w:rPr>
          <w:rFonts w:ascii="Arial" w:hAnsi="Arial" w:cs="Arial"/>
          <w:sz w:val="24"/>
        </w:rPr>
        <w:t xml:space="preserve"> Applicants must receive a 100% score on the exam and should</w:t>
      </w:r>
      <w:r w:rsidR="00061919">
        <w:rPr>
          <w:rFonts w:ascii="Arial" w:hAnsi="Arial" w:cs="Arial"/>
          <w:sz w:val="24"/>
        </w:rPr>
        <w:t xml:space="preserve"> </w:t>
      </w:r>
      <w:r w:rsidR="00976EC6" w:rsidRPr="00976EC6">
        <w:rPr>
          <w:rFonts w:ascii="Arial" w:hAnsi="Arial" w:cs="Arial"/>
          <w:sz w:val="24"/>
        </w:rPr>
        <w:t>u</w:t>
      </w:r>
      <w:r w:rsidR="00ED3E40" w:rsidRPr="00976EC6">
        <w:rPr>
          <w:rFonts w:ascii="Arial" w:hAnsi="Arial" w:cs="Arial"/>
          <w:sz w:val="24"/>
        </w:rPr>
        <w:t xml:space="preserve">pdate a new comment on the CIDI ticket when the exam has been completed for exam validation. </w:t>
      </w:r>
    </w:p>
    <w:p w14:paraId="7AE14566" w14:textId="77777777" w:rsidR="00976EC6" w:rsidRDefault="00976EC6" w:rsidP="00976EC6">
      <w:pPr>
        <w:pStyle w:val="NoSpacing"/>
      </w:pPr>
    </w:p>
    <w:p w14:paraId="2F305CE1" w14:textId="77777777" w:rsidR="00281BAD" w:rsidRPr="00976EC6" w:rsidRDefault="00ED3E40" w:rsidP="004F4933">
      <w:pPr>
        <w:spacing w:line="240" w:lineRule="auto"/>
        <w:rPr>
          <w:rFonts w:ascii="Arial" w:hAnsi="Arial" w:cs="Arial"/>
          <w:sz w:val="24"/>
        </w:rPr>
      </w:pPr>
      <w:r w:rsidRPr="00976EC6">
        <w:rPr>
          <w:rFonts w:ascii="Arial" w:hAnsi="Arial" w:cs="Arial"/>
          <w:sz w:val="24"/>
        </w:rPr>
        <w:t xml:space="preserve">If you have questions, please email </w:t>
      </w:r>
      <w:hyperlink r:id="rId11" w:history="1">
        <w:r w:rsidRPr="00976EC6">
          <w:rPr>
            <w:rStyle w:val="Hyperlink"/>
            <w:rFonts w:ascii="Arial" w:hAnsi="Arial" w:cs="Arial"/>
            <w:sz w:val="24"/>
          </w:rPr>
          <w:t>screquests@caiso.com</w:t>
        </w:r>
      </w:hyperlink>
      <w:r w:rsidRPr="00976EC6">
        <w:rPr>
          <w:rFonts w:ascii="Arial" w:hAnsi="Arial" w:cs="Arial"/>
          <w:sz w:val="24"/>
        </w:rPr>
        <w:t xml:space="preserve"> or submit a CIDI ticket. </w:t>
      </w:r>
    </w:p>
    <w:p w14:paraId="6D680345" w14:textId="77777777" w:rsidR="00ED3E40" w:rsidRPr="00976EC6" w:rsidRDefault="00ED3E40" w:rsidP="00ED3E40">
      <w:pPr>
        <w:pStyle w:val="NormalWeb"/>
        <w:spacing w:before="0" w:beforeAutospacing="0" w:after="0" w:afterAutospacing="0"/>
        <w:rPr>
          <w:rFonts w:ascii="Arial" w:hAnsi="Arial" w:cs="Arial"/>
          <w:szCs w:val="22"/>
        </w:rPr>
      </w:pPr>
      <w:r w:rsidRPr="00976EC6">
        <w:rPr>
          <w:rFonts w:ascii="Arial" w:hAnsi="Arial" w:cs="Arial"/>
          <w:szCs w:val="22"/>
        </w:rPr>
        <w:t xml:space="preserve">The procedure for how to submit a CIDI Ticket can be found at: </w:t>
      </w:r>
      <w:hyperlink r:id="rId12" w:history="1">
        <w:r w:rsidRPr="00976EC6">
          <w:rPr>
            <w:rStyle w:val="Hyperlink"/>
            <w:rFonts w:ascii="Arial" w:hAnsi="Arial" w:cs="Arial"/>
            <w:szCs w:val="22"/>
          </w:rPr>
          <w:t>http://www.caiso.com/Documents/How-to-Submit-Documentation-for-Applications-and-Ongoing-Obligations.pdf</w:t>
        </w:r>
      </w:hyperlink>
    </w:p>
    <w:p w14:paraId="4A525E9C" w14:textId="77777777" w:rsidR="00ED3E40" w:rsidRPr="00976EC6" w:rsidRDefault="00ED3E40" w:rsidP="00ED3E40">
      <w:pPr>
        <w:pStyle w:val="NormalWeb"/>
        <w:spacing w:before="0" w:beforeAutospacing="0" w:after="0" w:afterAutospacing="0"/>
        <w:rPr>
          <w:rFonts w:ascii="Arial" w:hAnsi="Arial" w:cs="Arial"/>
          <w:szCs w:val="22"/>
        </w:rPr>
      </w:pPr>
      <w:r w:rsidRPr="00976EC6">
        <w:rPr>
          <w:rFonts w:ascii="Arial" w:hAnsi="Arial" w:cs="Arial"/>
          <w:szCs w:val="22"/>
        </w:rPr>
        <w:t xml:space="preserve">Video Training: </w:t>
      </w:r>
      <w:hyperlink r:id="rId13" w:history="1">
        <w:r w:rsidRPr="00976EC6">
          <w:rPr>
            <w:rStyle w:val="Hyperlink"/>
            <w:rFonts w:ascii="Arial" w:hAnsi="Arial" w:cs="Arial"/>
            <w:szCs w:val="22"/>
          </w:rPr>
          <w:t>https://youtu.be/nTMi9dQIDZE</w:t>
        </w:r>
      </w:hyperlink>
    </w:p>
    <w:p w14:paraId="550459EB" w14:textId="77777777" w:rsidR="00ED3E40" w:rsidRPr="00ED3E40" w:rsidRDefault="00ED3E40" w:rsidP="004F4933">
      <w:pPr>
        <w:spacing w:line="240" w:lineRule="auto"/>
        <w:rPr>
          <w:rFonts w:ascii="Arial" w:hAnsi="Arial" w:cs="Arial"/>
          <w:sz w:val="28"/>
          <w:szCs w:val="28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508"/>
        <w:gridCol w:w="2714"/>
        <w:gridCol w:w="2823"/>
        <w:gridCol w:w="2090"/>
        <w:gridCol w:w="2815"/>
      </w:tblGrid>
      <w:tr w:rsidR="00ED3E40" w:rsidRPr="00ED3E40" w14:paraId="409AB751" w14:textId="77777777" w:rsidTr="00ED3E40">
        <w:trPr>
          <w:jc w:val="center"/>
        </w:trPr>
        <w:tc>
          <w:tcPr>
            <w:tcW w:w="968" w:type="pct"/>
          </w:tcPr>
          <w:p w14:paraId="22FA5EA5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  <w:r w:rsidRPr="00ED3E40">
              <w:rPr>
                <w:rFonts w:ascii="Arial" w:hAnsi="Arial" w:cs="Arial"/>
                <w:sz w:val="28"/>
                <w:szCs w:val="28"/>
              </w:rPr>
              <w:t>NAME</w:t>
            </w:r>
          </w:p>
        </w:tc>
        <w:tc>
          <w:tcPr>
            <w:tcW w:w="1048" w:type="pct"/>
          </w:tcPr>
          <w:p w14:paraId="7A0DA459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  <w:r w:rsidRPr="00ED3E40">
              <w:rPr>
                <w:rFonts w:ascii="Arial" w:hAnsi="Arial" w:cs="Arial"/>
                <w:sz w:val="28"/>
                <w:szCs w:val="28"/>
              </w:rPr>
              <w:t>COMPANY</w:t>
            </w:r>
          </w:p>
        </w:tc>
        <w:tc>
          <w:tcPr>
            <w:tcW w:w="1090" w:type="pct"/>
          </w:tcPr>
          <w:p w14:paraId="7866E450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  <w:r w:rsidRPr="00ED3E40">
              <w:rPr>
                <w:rFonts w:ascii="Arial" w:hAnsi="Arial" w:cs="Arial"/>
                <w:sz w:val="28"/>
                <w:szCs w:val="28"/>
              </w:rPr>
              <w:t>EMAIL</w:t>
            </w:r>
          </w:p>
        </w:tc>
        <w:tc>
          <w:tcPr>
            <w:tcW w:w="807" w:type="pct"/>
          </w:tcPr>
          <w:p w14:paraId="1E51C62E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  <w:r w:rsidRPr="00ED3E40">
              <w:rPr>
                <w:rFonts w:ascii="Arial" w:hAnsi="Arial" w:cs="Arial"/>
                <w:sz w:val="28"/>
                <w:szCs w:val="28"/>
              </w:rPr>
              <w:t>TELEPHONE</w:t>
            </w:r>
          </w:p>
        </w:tc>
        <w:tc>
          <w:tcPr>
            <w:tcW w:w="1087" w:type="pct"/>
          </w:tcPr>
          <w:p w14:paraId="422C8297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  <w:r w:rsidRPr="00ED3E40">
              <w:rPr>
                <w:rFonts w:ascii="Arial" w:hAnsi="Arial" w:cs="Arial"/>
                <w:sz w:val="28"/>
                <w:szCs w:val="28"/>
              </w:rPr>
              <w:t>APPLICATION TYPE(s)</w:t>
            </w:r>
          </w:p>
        </w:tc>
      </w:tr>
      <w:tr w:rsidR="00ED3E40" w:rsidRPr="00ED3E40" w14:paraId="3A0F9309" w14:textId="77777777" w:rsidTr="00ED3E40">
        <w:trPr>
          <w:jc w:val="center"/>
        </w:trPr>
        <w:tc>
          <w:tcPr>
            <w:tcW w:w="968" w:type="pct"/>
          </w:tcPr>
          <w:p w14:paraId="0A777DD0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8" w:type="pct"/>
          </w:tcPr>
          <w:p w14:paraId="252250CF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0" w:type="pct"/>
          </w:tcPr>
          <w:p w14:paraId="3082CA2D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7" w:type="pct"/>
          </w:tcPr>
          <w:p w14:paraId="2492E3EF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7" w:type="pct"/>
          </w:tcPr>
          <w:p w14:paraId="323F1B85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3E40" w:rsidRPr="00ED3E40" w14:paraId="36ECFF17" w14:textId="77777777" w:rsidTr="00ED3E40">
        <w:trPr>
          <w:jc w:val="center"/>
        </w:trPr>
        <w:tc>
          <w:tcPr>
            <w:tcW w:w="968" w:type="pct"/>
          </w:tcPr>
          <w:p w14:paraId="02889252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8" w:type="pct"/>
          </w:tcPr>
          <w:p w14:paraId="4C62034B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0" w:type="pct"/>
          </w:tcPr>
          <w:p w14:paraId="6725343B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7" w:type="pct"/>
          </w:tcPr>
          <w:p w14:paraId="1951A011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7" w:type="pct"/>
          </w:tcPr>
          <w:p w14:paraId="6B765D7A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3E40" w:rsidRPr="00ED3E40" w14:paraId="0C4A3B3F" w14:textId="77777777" w:rsidTr="00ED3E40">
        <w:trPr>
          <w:jc w:val="center"/>
        </w:trPr>
        <w:tc>
          <w:tcPr>
            <w:tcW w:w="968" w:type="pct"/>
          </w:tcPr>
          <w:p w14:paraId="3D02F33E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8" w:type="pct"/>
          </w:tcPr>
          <w:p w14:paraId="353A5BDA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0" w:type="pct"/>
          </w:tcPr>
          <w:p w14:paraId="1AE29B3B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7" w:type="pct"/>
          </w:tcPr>
          <w:p w14:paraId="0269E288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7" w:type="pct"/>
          </w:tcPr>
          <w:p w14:paraId="33242272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3E40" w:rsidRPr="00ED3E40" w14:paraId="7FD7DEFC" w14:textId="77777777" w:rsidTr="00ED3E40">
        <w:trPr>
          <w:jc w:val="center"/>
        </w:trPr>
        <w:tc>
          <w:tcPr>
            <w:tcW w:w="968" w:type="pct"/>
          </w:tcPr>
          <w:p w14:paraId="16CFA37A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8" w:type="pct"/>
          </w:tcPr>
          <w:p w14:paraId="36BF2CA7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0" w:type="pct"/>
          </w:tcPr>
          <w:p w14:paraId="5F20D862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7" w:type="pct"/>
          </w:tcPr>
          <w:p w14:paraId="0A1A2004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7" w:type="pct"/>
          </w:tcPr>
          <w:p w14:paraId="274AE8F6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3E40" w:rsidRPr="00ED3E40" w14:paraId="3CF44201" w14:textId="77777777" w:rsidTr="00ED3E40">
        <w:trPr>
          <w:jc w:val="center"/>
        </w:trPr>
        <w:tc>
          <w:tcPr>
            <w:tcW w:w="968" w:type="pct"/>
          </w:tcPr>
          <w:p w14:paraId="17925D8A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48" w:type="pct"/>
          </w:tcPr>
          <w:p w14:paraId="651B3180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90" w:type="pct"/>
          </w:tcPr>
          <w:p w14:paraId="5F46E872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807" w:type="pct"/>
          </w:tcPr>
          <w:p w14:paraId="3E503B4D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87" w:type="pct"/>
          </w:tcPr>
          <w:p w14:paraId="26FFC34E" w14:textId="77777777" w:rsidR="00ED3E40" w:rsidRPr="00ED3E40" w:rsidRDefault="00ED3E40" w:rsidP="00281BA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019502D3" w14:textId="77777777" w:rsidR="00281BAD" w:rsidRPr="009042DA" w:rsidRDefault="009042DA" w:rsidP="004F4933">
      <w:pPr>
        <w:spacing w:line="240" w:lineRule="auto"/>
        <w:rPr>
          <w:rFonts w:ascii="Arial" w:hAnsi="Arial" w:cs="Arial"/>
          <w:sz w:val="16"/>
          <w:szCs w:val="20"/>
        </w:rPr>
      </w:pPr>
      <w:r w:rsidRPr="009042DA">
        <w:rPr>
          <w:rFonts w:ascii="Arial" w:hAnsi="Arial" w:cs="Arial"/>
          <w:sz w:val="16"/>
          <w:szCs w:val="20"/>
        </w:rPr>
        <w:t>(Add additional rows as needed)</w:t>
      </w:r>
      <w:bookmarkStart w:id="0" w:name="_GoBack"/>
      <w:bookmarkEnd w:id="0"/>
    </w:p>
    <w:sectPr w:rsidR="00281BAD" w:rsidRPr="009042DA" w:rsidSect="00281BAD">
      <w:headerReference w:type="default" r:id="rId14"/>
      <w:footerReference w:type="defaul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17C42" w14:textId="77777777" w:rsidR="009042DA" w:rsidRDefault="009042DA" w:rsidP="00180E25">
      <w:pPr>
        <w:spacing w:after="0" w:line="240" w:lineRule="auto"/>
      </w:pPr>
      <w:r>
        <w:separator/>
      </w:r>
    </w:p>
  </w:endnote>
  <w:endnote w:type="continuationSeparator" w:id="0">
    <w:p w14:paraId="76C80EF0" w14:textId="77777777" w:rsidR="009042DA" w:rsidRDefault="009042DA" w:rsidP="00180E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27D0F" w14:textId="77777777" w:rsidR="009042DA" w:rsidRPr="00ED3E40" w:rsidRDefault="009042DA" w:rsidP="00ED3E40">
    <w:pPr>
      <w:spacing w:line="240" w:lineRule="auto"/>
      <w:jc w:val="center"/>
      <w:rPr>
        <w:rFonts w:ascii="Arial" w:hAnsi="Arial" w:cs="Arial"/>
        <w:sz w:val="28"/>
        <w:szCs w:val="28"/>
      </w:rPr>
    </w:pPr>
    <w:r w:rsidRPr="00ED3E40">
      <w:rPr>
        <w:rFonts w:ascii="Arial" w:hAnsi="Arial" w:cs="Arial"/>
        <w:b/>
        <w:color w:val="141414"/>
        <w:sz w:val="20"/>
        <w:szCs w:val="28"/>
      </w:rPr>
      <w:t>The California ISO reserves the right to discontinue registration</w:t>
    </w:r>
    <w:r>
      <w:rPr>
        <w:rFonts w:ascii="Arial" w:hAnsi="Arial" w:cs="Arial"/>
        <w:b/>
        <w:color w:val="141414"/>
        <w:sz w:val="20"/>
        <w:szCs w:val="28"/>
      </w:rPr>
      <w:t xml:space="preserve"> at any time</w:t>
    </w:r>
    <w:r w:rsidRPr="00ED3E40">
      <w:rPr>
        <w:rFonts w:ascii="Arial" w:hAnsi="Arial" w:cs="Arial"/>
        <w:b/>
        <w:color w:val="141414"/>
        <w:sz w:val="20"/>
        <w:szCs w:val="28"/>
      </w:rPr>
      <w:t xml:space="preserve">. </w:t>
    </w:r>
    <w:r>
      <w:rPr>
        <w:rFonts w:ascii="Arial" w:hAnsi="Arial" w:cs="Arial"/>
        <w:b/>
        <w:color w:val="141414"/>
        <w:sz w:val="20"/>
        <w:szCs w:val="28"/>
      </w:rPr>
      <w:t xml:space="preserve"> </w:t>
    </w:r>
    <w:r>
      <w:rPr>
        <w:rFonts w:ascii="Arial" w:hAnsi="Arial" w:cs="Arial"/>
        <w:b/>
        <w:color w:val="141414"/>
        <w:sz w:val="20"/>
        <w:szCs w:val="28"/>
      </w:rPr>
      <w:tab/>
    </w:r>
    <w:r>
      <w:rPr>
        <w:rFonts w:ascii="Arial" w:hAnsi="Arial" w:cs="Arial"/>
        <w:b/>
        <w:color w:val="141414"/>
        <w:sz w:val="20"/>
        <w:szCs w:val="28"/>
      </w:rPr>
      <w:tab/>
    </w:r>
    <w:r>
      <w:rPr>
        <w:rFonts w:ascii="Arial" w:hAnsi="Arial" w:cs="Arial"/>
        <w:b/>
        <w:color w:val="141414"/>
        <w:sz w:val="20"/>
        <w:szCs w:val="28"/>
      </w:rPr>
      <w:tab/>
    </w:r>
    <w:r>
      <w:rPr>
        <w:rFonts w:ascii="Arial" w:hAnsi="Arial" w:cs="Arial"/>
        <w:b/>
        <w:color w:val="141414"/>
        <w:sz w:val="20"/>
        <w:szCs w:val="28"/>
      </w:rPr>
      <w:tab/>
    </w:r>
    <w:r>
      <w:rPr>
        <w:rFonts w:ascii="Arial" w:hAnsi="Arial" w:cs="Arial"/>
        <w:b/>
        <w:color w:val="141414"/>
        <w:sz w:val="20"/>
        <w:szCs w:val="28"/>
      </w:rPr>
      <w:tab/>
    </w:r>
    <w:r w:rsidRPr="00ED3E40">
      <w:rPr>
        <w:rFonts w:ascii="Arial" w:hAnsi="Arial" w:cs="Arial"/>
        <w:color w:val="141414"/>
        <w:sz w:val="20"/>
        <w:szCs w:val="28"/>
      </w:rPr>
      <w:t xml:space="preserve">Updated: </w:t>
    </w:r>
    <w:r>
      <w:rPr>
        <w:rFonts w:ascii="Arial" w:hAnsi="Arial" w:cs="Arial"/>
        <w:color w:val="141414"/>
        <w:sz w:val="20"/>
        <w:szCs w:val="28"/>
      </w:rPr>
      <w:t>8/16/23</w:t>
    </w:r>
  </w:p>
  <w:p w14:paraId="0B74A2D0" w14:textId="77777777" w:rsidR="009042DA" w:rsidRPr="00ED3E40" w:rsidRDefault="009042DA" w:rsidP="00ED3E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631EA8" w14:textId="77777777" w:rsidR="009042DA" w:rsidRDefault="009042DA" w:rsidP="00180E25">
      <w:pPr>
        <w:spacing w:after="0" w:line="240" w:lineRule="auto"/>
      </w:pPr>
      <w:r>
        <w:separator/>
      </w:r>
    </w:p>
  </w:footnote>
  <w:footnote w:type="continuationSeparator" w:id="0">
    <w:p w14:paraId="108A255D" w14:textId="77777777" w:rsidR="009042DA" w:rsidRDefault="009042DA" w:rsidP="00180E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45341" w14:textId="77777777" w:rsidR="009042DA" w:rsidRDefault="009042DA">
    <w:pPr>
      <w:pStyle w:val="Header"/>
    </w:pPr>
    <w:r>
      <w:rPr>
        <w:noProof/>
      </w:rPr>
      <w:drawing>
        <wp:inline distT="0" distB="0" distL="0" distR="0" wp14:anchorId="079B8F0D" wp14:editId="75CB9167">
          <wp:extent cx="2401822" cy="44834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ISOLogo-2.2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430" cy="4534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40581"/>
    <w:multiLevelType w:val="hybridMultilevel"/>
    <w:tmpl w:val="37AC384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AD"/>
    <w:rsid w:val="00061919"/>
    <w:rsid w:val="000E6C73"/>
    <w:rsid w:val="00111AC2"/>
    <w:rsid w:val="00127F86"/>
    <w:rsid w:val="00180E25"/>
    <w:rsid w:val="00281BAD"/>
    <w:rsid w:val="004A2252"/>
    <w:rsid w:val="004E6178"/>
    <w:rsid w:val="004F4933"/>
    <w:rsid w:val="00540F1C"/>
    <w:rsid w:val="005A7C2F"/>
    <w:rsid w:val="00726167"/>
    <w:rsid w:val="008205EA"/>
    <w:rsid w:val="009042DA"/>
    <w:rsid w:val="009307DF"/>
    <w:rsid w:val="00976EC6"/>
    <w:rsid w:val="009C1B17"/>
    <w:rsid w:val="009C360E"/>
    <w:rsid w:val="009E3228"/>
    <w:rsid w:val="00B912E7"/>
    <w:rsid w:val="00BB375B"/>
    <w:rsid w:val="00C0397F"/>
    <w:rsid w:val="00CB1269"/>
    <w:rsid w:val="00EB4E02"/>
    <w:rsid w:val="00ED3E40"/>
    <w:rsid w:val="00F36ECF"/>
    <w:rsid w:val="00F7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23C7871"/>
  <w15:chartTrackingRefBased/>
  <w15:docId w15:val="{E38EAF3B-656D-45D0-AF8B-B592BA62E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BA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81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0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0E25"/>
  </w:style>
  <w:style w:type="paragraph" w:styleId="Footer">
    <w:name w:val="footer"/>
    <w:basedOn w:val="Normal"/>
    <w:link w:val="FooterChar"/>
    <w:uiPriority w:val="99"/>
    <w:unhideWhenUsed/>
    <w:rsid w:val="00180E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E25"/>
  </w:style>
  <w:style w:type="character" w:styleId="FollowedHyperlink">
    <w:name w:val="FollowedHyperlink"/>
    <w:basedOn w:val="DefaultParagraphFont"/>
    <w:uiPriority w:val="99"/>
    <w:semiHidden/>
    <w:unhideWhenUsed/>
    <w:rsid w:val="00180E2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D3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6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6EC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76E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82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youtu.be/nTMi9dQIDZ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aiso.com/Documents/How-to-Submit-Documentation-for-Applications-and-Ongoing-Obligations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crequests@cais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4" Type="http://schemas.openxmlformats.org/officeDocument/2006/relationships/header" Target="header1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13f182-e424-487f-ac7f-33bed2fc986a">
      <Value>1</Value>
      <Value>799</Value>
    </TaxCatchAll>
    <ISOKeywordsTaxHTField0 xmlns="2613f182-e424-487f-ac7f-33bed2fc986a">
      <Terms xmlns="http://schemas.microsoft.com/office/infopath/2007/PartnerControls"/>
    </ISOKeywordsTaxHTField0>
    <Important xmlns="2613f182-e424-487f-ac7f-33bed2fc986a">false</Important>
    <ISOGroupTaxHTField0 xmlns="2613f182-e424-487f-ac7f-33bed2fc986a">
      <Terms xmlns="http://schemas.microsoft.com/office/infopath/2007/PartnerControls"/>
    </ISOGroupTaxHTField0>
    <PostDate xmlns="2613f182-e424-487f-ac7f-33bed2fc986a">2023-08-16T21:27:47+00:00</PostDate>
    <ExpireDate xmlns="2613f182-e424-487f-ac7f-33bed2fc986a">2023-03-31T22:40:32+00:00</ExpireDate>
    <Content_x0020_Owner xmlns="2613f182-e424-487f-ac7f-33bed2fc986a">
      <UserInfo>
        <DisplayName>Tong, Jie</DisplayName>
        <AccountId>122</AccountId>
        <AccountType/>
      </UserInfo>
    </Content_x0020_Owner>
    <ISOContributor xmlns="2613f182-e424-487f-ac7f-33bed2fc986a">
      <UserInfo>
        <DisplayName>Records Center Web Service Submitters for participate (1)</DisplayName>
        <AccountId>68</AccountId>
        <AccountType/>
      </UserInfo>
    </ISOContributor>
    <IsPublished xmlns="2613f182-e424-487f-ac7f-33bed2fc986a">true</IsPublished>
    <m9e70a6096144fc698577b786817f2be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Archived</TermName>
          <TermId xmlns="http://schemas.microsoft.com/office/infopath/2007/PartnerControls">d4ac4999-fa66-470b-a400-7ab6671d1fab</TermId>
        </TermInfo>
      </Terms>
    </m9e70a6096144fc698577b786817f2be>
    <ISOExtract xmlns="2613f182-e424-487f-ac7f-33bed2fc986a" xsi:nil="true"/>
    <ISOArchiveTaxHTField0 xmlns="2613f182-e424-487f-ac7f-33bed2fc986a">Not Archivedd4ac4999-fa66-470b-a400-7ab6671d1fab</ISOArchiveTaxHTField0>
    <OriginalUri xmlns="2613f182-e424-487f-ac7f-33bed2fc986a">
      <Url xsi:nil="true"/>
      <Description xsi:nil="true"/>
    </OriginalUri>
    <ISODescription xmlns="2613f182-e424-487f-ac7f-33bed2fc986a" xsi:nil="true"/>
    <Content_x0020_Administrator xmlns="2613f182-e424-487f-ac7f-33bed2fc986a">
      <UserInfo>
        <DisplayName>Records Center Web Service Submitters for participate (1)</DisplayName>
        <AccountId>68</AccountId>
        <AccountType/>
      </UserInfo>
    </Content_x0020_Administrator>
    <ISOTopicTaxHTField0 xmlns="2613f182-e424-487f-ac7f-33bed2fc986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Participate</TermName>
          <TermId xmlns="http://schemas.microsoft.com/office/infopath/2007/PartnerControls">b6f01787-07a1-4425-b95e-c90118ef6dfe</TermId>
        </TermInfo>
      </Terms>
    </ISOTopicTaxHTField0>
    <ISOArchived xmlns="2613f182-e424-487f-ac7f-33bed2fc986a">Not Archived</ISOArchived>
    <ISOGroupSequence xmlns="2613f182-e424-487f-ac7f-33bed2fc986a" xsi:nil="true"/>
    <ISOOwner xmlns="2613f182-e424-487f-ac7f-33bed2fc986a">Tong, Jie</ISOOwner>
    <ISOSummary xmlns="2613f182-e424-487f-ac7f-33bed2fc986a">Scheduling Coordinator Certification Workshop Training Registration Form</ISOSummary>
    <Market_x0020_Notice xmlns="5bcbeff6-7c02-4b0f-b125-f1b3d566cc14">false</Market_x0020_Notice>
    <Document_x0020_Type xmlns="5bcbeff6-7c02-4b0f-b125-f1b3d566cc14">Form/Template</Document_x0020_Type>
    <News_x0020_Release xmlns="5bcbeff6-7c02-4b0f-b125-f1b3d566cc14">false</News_x0020_Release>
    <ParentISOGroups xmlns="5bcbeff6-7c02-4b0f-b125-f1b3d566cc14">SC certification forms|7188aea6-e1c2-4d40-98d4-ce1bb4a29752</ParentISOGroups>
    <Orig_x0020_Post_x0020_Date xmlns="5bcbeff6-7c02-4b0f-b125-f1b3d566cc14">2016-03-21T21:42:31+00:00</Orig_x0020_Post_x0020_Date>
    <ContentReviewInterval xmlns="5bcbeff6-7c02-4b0f-b125-f1b3d566cc14">24</ContentReviewInterval>
    <IsDisabled xmlns="5bcbeff6-7c02-4b0f-b125-f1b3d566cc14">false</IsDisabled>
    <CrawlableUniqueID xmlns="5bcbeff6-7c02-4b0f-b125-f1b3d566cc14">d5347629-5818-4599-b3c7-796ea8a142fd</CrawlableUniqueID>
  </documentManagement>
</p:properties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SODocument" ma:contentTypeID="0x0101000BEF1A1EAF553945AAFC1DE188AA7EC100496CDC402DE9B8469629C69FFFFA4218" ma:contentTypeVersion="40" ma:contentTypeDescription="" ma:contentTypeScope="" ma:versionID="c3d34afea54ce30cf9168e25f1a6ad8e">
  <xsd:schema xmlns:xsd="http://www.w3.org/2001/XMLSchema" xmlns:xs="http://www.w3.org/2001/XMLSchema" xmlns:p="http://schemas.microsoft.com/office/2006/metadata/properties" xmlns:ns2="2613f182-e424-487f-ac7f-33bed2fc986a" xmlns:ns3="5bcbeff6-7c02-4b0f-b125-f1b3d566cc14" targetNamespace="http://schemas.microsoft.com/office/2006/metadata/properties" ma:root="true" ma:fieldsID="761fcbc06cfbfec19e2d54763cf44b02" ns2:_="" ns3:_="">
    <xsd:import namespace="2613f182-e424-487f-ac7f-33bed2fc986a"/>
    <xsd:import namespace="5bcbeff6-7c02-4b0f-b125-f1b3d566cc14"/>
    <xsd:element name="properties">
      <xsd:complexType>
        <xsd:sequence>
          <xsd:element name="documentManagement">
            <xsd:complexType>
              <xsd:all>
                <xsd:element ref="ns2:ISODescription" minOccurs="0"/>
                <xsd:element ref="ns3:Document_x0020_Type" minOccurs="0"/>
                <xsd:element ref="ns2:ISOSummary" minOccurs="0"/>
                <xsd:element ref="ns2:PostDate" minOccurs="0"/>
                <xsd:element ref="ns2:ExpireDate" minOccurs="0"/>
                <xsd:element ref="ns2:ISOOwner" minOccurs="0"/>
                <xsd:element ref="ns2:OriginalUri" minOccurs="0"/>
                <xsd:element ref="ns2:Important" minOccurs="0"/>
                <xsd:element ref="ns2:ISOGroupSequence" minOccurs="0"/>
                <xsd:element ref="ns3:Orig_x0020_Post_x0020_Date" minOccurs="0"/>
                <xsd:element ref="ns3:Market_x0020_Notice" minOccurs="0"/>
                <xsd:element ref="ns3:News_x0020_Release" minOccurs="0"/>
                <xsd:element ref="ns2:ISOArchived" minOccurs="0"/>
                <xsd:element ref="ns2:Content_x0020_Administrator" minOccurs="0"/>
                <xsd:element ref="ns2:Content_x0020_Owner" minOccurs="0"/>
                <xsd:element ref="ns2:ISOContributor" minOccurs="0"/>
                <xsd:element ref="ns3:ContentReviewInterval" minOccurs="0"/>
                <xsd:element ref="ns3:CrawlableUniqueID" minOccurs="0"/>
                <xsd:element ref="ns3:ParentISOGroups" minOccurs="0"/>
                <xsd:element ref="ns3:IsDisabled" minOccurs="0"/>
                <xsd:element ref="ns2:IsPublished" minOccurs="0"/>
                <xsd:element ref="ns2:ISOExtract" minOccurs="0"/>
                <xsd:element ref="ns2:TaxCatchAllLabel" minOccurs="0"/>
                <xsd:element ref="ns2:ISOGroupTaxHTField0" minOccurs="0"/>
                <xsd:element ref="ns2:ISOArchiveTaxHTField0" minOccurs="0"/>
                <xsd:element ref="ns2:ISOKeywordsTaxHTField0" minOccurs="0"/>
                <xsd:element ref="ns2:TaxCatchAll" minOccurs="0"/>
                <xsd:element ref="ns2:ISOTopicTaxHTField0" minOccurs="0"/>
                <xsd:element ref="ns2:SharedWithUsers" minOccurs="0"/>
                <xsd:element ref="ns2:m9e70a6096144fc698577b786817f2b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3f182-e424-487f-ac7f-33bed2fc986a" elementFormDefault="qualified">
    <xsd:import namespace="http://schemas.microsoft.com/office/2006/documentManagement/types"/>
    <xsd:import namespace="http://schemas.microsoft.com/office/infopath/2007/PartnerControls"/>
    <xsd:element name="ISODescription" ma:index="2" nillable="true" ma:displayName="ISODescription" ma:internalName="ISODescription" ma:readOnly="false">
      <xsd:simpleType>
        <xsd:restriction base="dms:Unknown"/>
      </xsd:simpleType>
    </xsd:element>
    <xsd:element name="ISOSummary" ma:index="4" nillable="true" ma:displayName="ISOSummary" ma:internalName="ISOSummary" ma:readOnly="false">
      <xsd:simpleType>
        <xsd:restriction base="dms:Unknown"/>
      </xsd:simpleType>
    </xsd:element>
    <xsd:element name="PostDate" ma:index="5" nillable="true" ma:displayName="PostDate" ma:default="[today]" ma:format="DateTime" ma:indexed="true" ma:internalName="PostDate" ma:readOnly="false">
      <xsd:simpleType>
        <xsd:restriction base="dms:DateTime"/>
      </xsd:simpleType>
    </xsd:element>
    <xsd:element name="ExpireDate" ma:index="6" nillable="true" ma:displayName="ExpireDate" ma:format="DateTime" ma:internalName="ExpireDate" ma:readOnly="false">
      <xsd:simpleType>
        <xsd:restriction base="dms:DateTime"/>
      </xsd:simpleType>
    </xsd:element>
    <xsd:element name="ISOOwner" ma:index="7" nillable="true" ma:displayName="ISOOwner" ma:internalName="ISOOwner" ma:readOnly="false">
      <xsd:simpleType>
        <xsd:restriction base="dms:Text">
          <xsd:maxLength value="255"/>
        </xsd:restriction>
      </xsd:simpleType>
    </xsd:element>
    <xsd:element name="OriginalUri" ma:index="8" nillable="true" ma:displayName="OriginalUri" ma:format="Hyperlink" ma:internalName="OriginalUri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portant" ma:index="9" nillable="true" ma:displayName="Important" ma:default="0" ma:internalName="Important" ma:readOnly="false">
      <xsd:simpleType>
        <xsd:restriction base="dms:Boolean"/>
      </xsd:simpleType>
    </xsd:element>
    <xsd:element name="ISOGroupSequence" ma:index="10" nillable="true" ma:displayName="ISOGroupSequence" ma:internalName="ISOGroupSequence" ma:readOnly="false">
      <xsd:simpleType>
        <xsd:restriction base="dms:Text">
          <xsd:maxLength value="255"/>
        </xsd:restriction>
      </xsd:simpleType>
    </xsd:element>
    <xsd:element name="ISOArchived" ma:index="14" nillable="true" ma:displayName="ISOArchived" ma:default="Not Archived" ma:format="Dropdown" ma:internalName="ISOArchived" ma:readOnly="false">
      <xsd:simpleType>
        <xsd:restriction base="dms:Choice">
          <xsd:enumeration value="Not Archived"/>
          <xsd:enumeration value="Archived"/>
        </xsd:restriction>
      </xsd:simpleType>
    </xsd:element>
    <xsd:element name="Content_x0020_Administrator" ma:index="17" nillable="true" ma:displayName="Content Administrator" ma:list="UserInfo" ma:SearchPeopleOnly="false" ma:SharePointGroup="0" ma:internalName="Content_x0020_Administra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ntent_x0020_Owner" ma:index="18" nillable="true" ma:displayName="Content Owner" ma:list="UserInfo" ma:SearchPeopleOnly="false" ma:SharePointGroup="0" ma:internalName="Content_x0020_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OContributor" ma:index="19" nillable="true" ma:displayName="ISOContributor" ma:list="UserInfo" ma:SearchPeopleOnly="false" ma:SharePointGroup="0" ma:internalName="ISOContribut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sPublished" ma:index="24" nillable="true" ma:displayName="IsPublished" ma:default="0" ma:description="Flag to indicate whether the document has been approved through new Publisher tool or not" ma:internalName="IsPublished" ma:readOnly="false">
      <xsd:simpleType>
        <xsd:restriction base="dms:Boolean"/>
      </xsd:simpleType>
    </xsd:element>
    <xsd:element name="ISOExtract" ma:index="25" nillable="true" ma:displayName="ISOExtract" ma:internalName="ISOExtract" ma:readOnly="false">
      <xsd:simpleType>
        <xsd:restriction base="dms:Unknown"/>
      </xsd:simpleType>
    </xsd:element>
    <xsd:element name="TaxCatchAllLabel" ma:index="28" nillable="true" ma:displayName="Taxonomy Catch All Column1" ma:description="" ma:hidden="true" ma:list="{ef3b6637-042e-488b-9cf7-bd5a816f7221}" ma:internalName="TaxCatchAllLabel" ma:readOnly="true" ma:showField="CatchAllDataLabel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GroupTaxHTField0" ma:index="30" nillable="true" ma:taxonomy="true" ma:internalName="ISOGroupTaxHTField0" ma:taxonomyFieldName="ISOGroup" ma:displayName="ISOGroup" ma:readOnly="false" ma:fieldId="{b67c8e13-1d6a-45e8-8db6-8efbcafcd0a3}" ma:taxonomyMulti="true" ma:sspId="fd729072-e730-4317-b4a5-200041a3a517" ma:termSetId="b835cdeb-c095-4ae2-9fca-ec02f71e762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SOArchiveTaxHTField0" ma:index="31" nillable="true" ma:displayName="ISOArchive_0" ma:hidden="true" ma:internalName="ISOArchiveTaxHTField0" ma:readOnly="false">
      <xsd:simpleType>
        <xsd:restriction base="dms:Note"/>
      </xsd:simpleType>
    </xsd:element>
    <xsd:element name="ISOKeywordsTaxHTField0" ma:index="32" nillable="true" ma:taxonomy="true" ma:internalName="ISOKeywordsTaxHTField0" ma:taxonomyFieldName="ISOKeywords" ma:displayName="ISOKeywords" ma:readOnly="false" ma:default="" ma:fieldId="{2a74c698-3827-4529-8bb2-fe7971c780f4}" ma:taxonomyMulti="true" ma:sspId="fd729072-e730-4317-b4a5-200041a3a517" ma:termSetId="99f719f8-1404-42a4-ac5f-6dcebb5223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33" nillable="true" ma:displayName="Taxonomy Catch All Column" ma:description="" ma:hidden="true" ma:list="{ef3b6637-042e-488b-9cf7-bd5a816f7221}" ma:internalName="TaxCatchAll" ma:readOnly="false" ma:showField="CatchAllData" ma:web="2613f182-e424-487f-ac7f-33bed2fc98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ISOTopicTaxHTField0" ma:index="35" nillable="true" ma:taxonomy="true" ma:internalName="ISOTopicTaxHTField0" ma:taxonomyFieldName="ISOTopic" ma:displayName="ISOTopic" ma:readOnly="false" ma:default="" ma:fieldId="{449bdcbd-7f52-4d67-ad6a-365e07f6853e}" ma:sspId="fd729072-e730-4317-b4a5-200041a3a517" ma:termSetId="f0be43a1-0042-4a32-a693-518fcc2cb6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36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9e70a6096144fc698577b786817f2be" ma:index="37" nillable="true" ma:taxonomy="true" ma:internalName="m9e70a6096144fc698577b786817f2be" ma:taxonomyFieldName="ISOArchive" ma:displayName="ISOArchive" ma:default="" ma:fieldId="{69e70a60-9614-4fc6-9857-7b786817f2be}" ma:sspId="fd729072-e730-4317-b4a5-200041a3a517" ma:termSetId="8d20272c-4e49-4ec7-8306-7ffc8b7ce91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beff6-7c02-4b0f-b125-f1b3d566cc1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3" nillable="true" ma:displayName="Content Type" ma:format="Dropdown" ma:indexed="true" ma:internalName="Document_x0020_Type" ma:readOnly="false">
      <xsd:simpleType>
        <xsd:restriction base="dms:Choice">
          <xsd:enumeration value="Agenda"/>
          <xsd:enumeration value="Agreement"/>
          <xsd:enumeration value="Amendment"/>
          <xsd:enumeration value="Answer"/>
          <xsd:enumeration value="Audio"/>
          <xsd:enumeration value="Biography"/>
          <xsd:enumeration value="Business Practice Manual"/>
          <xsd:enumeration value="Calendar"/>
          <xsd:enumeration value="Comment"/>
          <xsd:enumeration value="Contract"/>
          <xsd:enumeration value="Decision"/>
          <xsd:enumeration value="Fast Facts"/>
          <xsd:enumeration value="FAQ"/>
          <xsd:enumeration value="Filing"/>
          <xsd:enumeration value="Form/Template"/>
          <xsd:enumeration value="Guide"/>
          <xsd:enumeration value="Market Notice"/>
          <xsd:enumeration value="Memorandum"/>
          <xsd:enumeration value="Minutes"/>
          <xsd:enumeration value="Motion"/>
          <xsd:enumeration value="News Release"/>
          <xsd:enumeration value="Opinion"/>
          <xsd:enumeration value="Order"/>
          <xsd:enumeration value="Paper"/>
          <xsd:enumeration value="Plan"/>
          <xsd:enumeration value="Policy"/>
          <xsd:enumeration value="Presentation"/>
          <xsd:enumeration value="Procedure"/>
          <xsd:enumeration value="Proposal"/>
          <xsd:enumeration value="Publication"/>
          <xsd:enumeration value="Rates"/>
          <xsd:enumeration value="Release Notes"/>
          <xsd:enumeration value="Requirement"/>
          <xsd:enumeration value="Report"/>
          <xsd:enumeration value="Response"/>
          <xsd:enumeration value="Schedule"/>
          <xsd:enumeration value="Standard"/>
          <xsd:enumeration value="Study"/>
          <xsd:enumeration value="Tariff"/>
          <xsd:enumeration value="Technical Bulletin"/>
          <xsd:enumeration value="Technical Documentation"/>
          <xsd:enumeration value="Testimony"/>
        </xsd:restriction>
      </xsd:simpleType>
    </xsd:element>
    <xsd:element name="Orig_x0020_Post_x0020_Date" ma:index="11" nillable="true" ma:displayName="Orig Post Date" ma:description="Original posting date" ma:format="DateTime" ma:internalName="Orig_x0020_Post_x0020_Date" ma:readOnly="false">
      <xsd:simpleType>
        <xsd:restriction base="dms:DateTime"/>
      </xsd:simpleType>
    </xsd:element>
    <xsd:element name="Market_x0020_Notice" ma:index="12" nillable="true" ma:displayName="Market Notice" ma:default="0" ma:internalName="Market_x0020_Notice" ma:readOnly="false">
      <xsd:simpleType>
        <xsd:restriction base="dms:Boolean"/>
      </xsd:simpleType>
    </xsd:element>
    <xsd:element name="News_x0020_Release" ma:index="13" nillable="true" ma:displayName="News Release" ma:default="0" ma:indexed="true" ma:internalName="News_x0020_Release" ma:readOnly="false">
      <xsd:simpleType>
        <xsd:restriction base="dms:Boolean"/>
      </xsd:simpleType>
    </xsd:element>
    <xsd:element name="ContentReviewInterval" ma:index="20" nillable="true" ma:displayName="ContentReviewInterval" ma:default="24" ma:format="Dropdown" ma:internalName="ContentReviewInterval" ma:readOnly="false">
      <xsd:simpleType>
        <xsd:restriction base="dms:Choice">
          <xsd:enumeration value="0"/>
          <xsd:enumeration value="1"/>
          <xsd:enumeration value="3"/>
          <xsd:enumeration value="6"/>
          <xsd:enumeration value="12"/>
          <xsd:enumeration value="24"/>
        </xsd:restriction>
      </xsd:simpleType>
    </xsd:element>
    <xsd:element name="CrawlableUniqueID" ma:index="21" nillable="true" ma:displayName="CrawlableUniqueID" ma:indexed="true" ma:internalName="CrawlableUniqueID" ma:readOnly="false">
      <xsd:simpleType>
        <xsd:restriction base="dms:Unknown"/>
      </xsd:simpleType>
    </xsd:element>
    <xsd:element name="ParentISOGroups" ma:index="22" nillable="true" ma:displayName="ParentISOGroups" ma:internalName="ParentISOGroups" ma:readOnly="false">
      <xsd:simpleType>
        <xsd:restriction base="dms:Unknown"/>
      </xsd:simpleType>
    </xsd:element>
    <xsd:element name="IsDisabled" ma:index="23" nillable="true" ma:displayName="IsDisabled" ma:default="0" ma:internalName="IsDisabled" ma:readOnly="fals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AB79F-791B-46AF-9A90-8CD999FD3BA1}">
  <ds:schemaRefs>
    <ds:schemaRef ds:uri="http://purl.org/dc/elements/1.1/"/>
    <ds:schemaRef ds:uri="a7f9dc59-7069-4c09-95f9-54d41c3cd9ad"/>
    <ds:schemaRef ds:uri="http://purl.org/dc/terms/"/>
    <ds:schemaRef ds:uri="2e64aaae-efe8-4b36-9ab4-486f04499e09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dcc7e218-8b47-4273-ba28-07719656e1a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B83C1F-C1A6-40AF-AC2B-F5B4B5C666CC}"/>
</file>

<file path=customXml/itemProps3.xml><?xml version="1.0" encoding="utf-8"?>
<ds:datastoreItem xmlns:ds="http://schemas.openxmlformats.org/officeDocument/2006/customXml" ds:itemID="{01DA95BA-04F2-4063-A6D3-2516F06E873C}"/>
</file>

<file path=customXml/itemProps4.xml><?xml version="1.0" encoding="utf-8"?>
<ds:datastoreItem xmlns:ds="http://schemas.openxmlformats.org/officeDocument/2006/customXml" ds:itemID="{047CEED3-29C6-4891-842B-648916EAD0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Scheduling Coordinator Certification Workshop Training Registration Form</vt:lpstr>
    </vt:vector>
  </TitlesOfParts>
  <Company>CAISO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Scheduling Coordinator Certification Workshop Training Registration Form</dc:title>
  <dc:subject/>
  <dc:creator>Payton, Julia</dc:creator>
  <cp:keywords/>
  <dc:description/>
  <cp:lastModifiedBy>Hines, Nicole</cp:lastModifiedBy>
  <cp:revision>2</cp:revision>
  <dcterms:created xsi:type="dcterms:W3CDTF">2023-08-16T16:18:00Z</dcterms:created>
  <dcterms:modified xsi:type="dcterms:W3CDTF">2023-08-16T16:18:00Z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0x0101000BEF1A1EAF553945AAFC1DE188AA7EC100496CDC402DE9B8469629C69FFFFA4218</vt:lpwstr>
  </property>
  <property fmtid="{D5CDD505-2E9C-101B-9397-08002B2CF9AE}" pid="3" name="ISOGroup">
    <vt:lpwstr/>
  </property>
  <property fmtid="{D5CDD505-2E9C-101B-9397-08002B2CF9AE}" pid="4" name="ISOArchive">
    <vt:lpwstr>1;#Not Archived|d4ac4999-fa66-470b-a400-7ab6671d1fab</vt:lpwstr>
  </property>
  <property fmtid="{D5CDD505-2E9C-101B-9397-08002B2CF9AE}" pid="5" name="ISOTopic">
    <vt:lpwstr>799;#Participate|b6f01787-07a1-4425-b95e-c90118ef6dfe</vt:lpwstr>
  </property>
  <property fmtid="{D5CDD505-2E9C-101B-9397-08002B2CF9AE}" pid="6" name="ISOKeywords">
    <vt:lpwstr/>
  </property>
  <property fmtid="{D5CDD505-2E9C-101B-9397-08002B2CF9AE}" pid="7" name="Order">
    <vt:r8>28957900</vt:r8>
  </property>
  <property fmtid="{D5CDD505-2E9C-101B-9397-08002B2CF9AE}" pid="8" name="xd_ProgID">
    <vt:lpwstr/>
  </property>
  <property fmtid="{D5CDD505-2E9C-101B-9397-08002B2CF9AE}" pid="9" name="TemplateUrl">
    <vt:lpwstr/>
  </property>
  <property fmtid="{D5CDD505-2E9C-101B-9397-08002B2CF9AE}" pid="10" name="OriginalUriCopy">
    <vt:lpwstr/>
  </property>
  <property fmtid="{D5CDD505-2E9C-101B-9397-08002B2CF9AE}" pid="11" name="PageLink">
    <vt:lpwstr/>
  </property>
  <property fmtid="{D5CDD505-2E9C-101B-9397-08002B2CF9AE}" pid="12" name="OriginalURIBackup">
    <vt:lpwstr/>
  </property>
  <property fmtid="{D5CDD505-2E9C-101B-9397-08002B2CF9AE}" pid="13" name="_dlc_DocIdItemGuid">
    <vt:lpwstr>564b813b-d4a1-40ab-bdf3-f0f75f514c03</vt:lpwstr>
  </property>
  <property fmtid="{D5CDD505-2E9C-101B-9397-08002B2CF9AE}" pid="14" name="_SourceUrl">
    <vt:lpwstr/>
  </property>
  <property fmtid="{D5CDD505-2E9C-101B-9397-08002B2CF9AE}" pid="15" name="_SharedFileIndex">
    <vt:lpwstr/>
  </property>
</Properties>
</file>