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BA66" w14:textId="3D892266" w:rsidR="00061008" w:rsidRDefault="00061008" w:rsidP="00061008">
      <w:pPr>
        <w:rPr>
          <w:b/>
          <w:sz w:val="40"/>
          <w:szCs w:val="40"/>
        </w:rPr>
      </w:pPr>
      <w:r w:rsidRPr="002230E3">
        <w:rPr>
          <w:noProof/>
        </w:rPr>
        <w:drawing>
          <wp:inline distT="0" distB="0" distL="0" distR="0" wp14:anchorId="33925780" wp14:editId="6C4ACCED">
            <wp:extent cx="1998345" cy="379095"/>
            <wp:effectExtent l="0" t="0" r="1905" b="1905"/>
            <wp:docPr id="1651655995" name="Picture 1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B6EA" w14:textId="77777777" w:rsidR="00061008" w:rsidRDefault="00061008" w:rsidP="00061008">
      <w:pPr>
        <w:jc w:val="center"/>
        <w:rPr>
          <w:b/>
          <w:sz w:val="40"/>
          <w:szCs w:val="40"/>
        </w:rPr>
      </w:pPr>
    </w:p>
    <w:p w14:paraId="2A1D2360" w14:textId="77777777" w:rsidR="00061008" w:rsidRPr="008A0297" w:rsidRDefault="00061008" w:rsidP="00061008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>Stakeholder Comments Template</w:t>
      </w:r>
    </w:p>
    <w:p w14:paraId="3AE2D0B9" w14:textId="77777777" w:rsidR="00061008" w:rsidRPr="008A0297" w:rsidRDefault="00061008" w:rsidP="00061008">
      <w:pPr>
        <w:rPr>
          <w:rFonts w:ascii="Arial" w:hAnsi="Arial" w:cs="Arial"/>
          <w:b/>
        </w:rPr>
      </w:pPr>
    </w:p>
    <w:p w14:paraId="2A6E218D" w14:textId="77777777" w:rsidR="00061008" w:rsidRPr="00612BE9" w:rsidRDefault="00061008" w:rsidP="00061008">
      <w:pPr>
        <w:jc w:val="center"/>
        <w:rPr>
          <w:rFonts w:ascii="Arial" w:hAnsi="Arial" w:cs="Arial"/>
          <w:b/>
        </w:rPr>
      </w:pPr>
      <w:r w:rsidRPr="00612BE9">
        <w:rPr>
          <w:rFonts w:ascii="Arial" w:hAnsi="Arial" w:cs="Arial"/>
          <w:b/>
        </w:rPr>
        <w:t>Ancillary Services Focus Group 3</w:t>
      </w:r>
    </w:p>
    <w:p w14:paraId="5E09D79E" w14:textId="77777777" w:rsidR="00061008" w:rsidRPr="008A0297" w:rsidRDefault="00061008" w:rsidP="00061008">
      <w:pPr>
        <w:rPr>
          <w:rFonts w:ascii="Arial" w:hAnsi="Arial" w:cs="Arial"/>
        </w:rPr>
      </w:pPr>
    </w:p>
    <w:p w14:paraId="66A306C7" w14:textId="1B0EFA8A" w:rsidR="00061008" w:rsidRDefault="00061008" w:rsidP="00061008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This template has been created for submission of stakeholder comments on the </w:t>
      </w:r>
      <w:r>
        <w:rPr>
          <w:rFonts w:ascii="Arial" w:hAnsi="Arial" w:cs="Arial"/>
        </w:rPr>
        <w:t xml:space="preserve">Ancillary Services Focus Group 3, which took place on June 25, 2025. </w:t>
      </w:r>
      <w:r w:rsidRPr="008A029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</w:t>
      </w:r>
      <w:r w:rsidRPr="008A0297">
        <w:rPr>
          <w:rFonts w:ascii="Arial" w:hAnsi="Arial" w:cs="Arial"/>
        </w:rPr>
        <w:t>eeting presentation</w:t>
      </w:r>
      <w:r>
        <w:rPr>
          <w:rFonts w:ascii="Arial" w:hAnsi="Arial" w:cs="Arial"/>
        </w:rPr>
        <w:t xml:space="preserve"> </w:t>
      </w:r>
      <w:r w:rsidRPr="008A0297">
        <w:rPr>
          <w:rFonts w:ascii="Arial" w:hAnsi="Arial" w:cs="Arial"/>
        </w:rPr>
        <w:t xml:space="preserve">and other information related to this initiative may be found on </w:t>
      </w:r>
      <w:r>
        <w:rPr>
          <w:rFonts w:ascii="Arial" w:hAnsi="Arial" w:cs="Arial"/>
        </w:rPr>
        <w:t xml:space="preserve">the </w:t>
      </w:r>
      <w:hyperlink r:id="rId8" w:history="1">
        <w:r w:rsidRPr="00061008">
          <w:rPr>
            <w:rStyle w:val="Hyperlink"/>
            <w:rFonts w:ascii="Arial" w:hAnsi="Arial" w:cs="Arial"/>
          </w:rPr>
          <w:t>CAISO.com calendar</w:t>
        </w:r>
      </w:hyperlink>
      <w:r>
        <w:rPr>
          <w:rFonts w:ascii="Arial" w:hAnsi="Arial" w:cs="Arial"/>
        </w:rPr>
        <w:t xml:space="preserve"> and under </w:t>
      </w:r>
      <w:hyperlink r:id="rId9" w:history="1">
        <w:r w:rsidRPr="00061008">
          <w:rPr>
            <w:rStyle w:val="Hyperlink"/>
            <w:rFonts w:ascii="Arial" w:hAnsi="Arial" w:cs="Arial"/>
          </w:rPr>
          <w:t>Miscellaneous Meetings</w:t>
        </w:r>
      </w:hyperlink>
      <w:r>
        <w:rPr>
          <w:rFonts w:ascii="Arial" w:hAnsi="Arial" w:cs="Arial"/>
        </w:rPr>
        <w:t>.</w:t>
      </w:r>
    </w:p>
    <w:p w14:paraId="3397F6F9" w14:textId="77777777" w:rsidR="00061008" w:rsidRPr="008A0297" w:rsidRDefault="00061008" w:rsidP="00061008">
      <w:pPr>
        <w:rPr>
          <w:rFonts w:ascii="Arial" w:hAnsi="Arial" w:cs="Arial"/>
        </w:rPr>
      </w:pPr>
    </w:p>
    <w:p w14:paraId="1747EC1E" w14:textId="26C7C780" w:rsidR="00061008" w:rsidRPr="008A0297" w:rsidRDefault="00061008" w:rsidP="00061008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Upon completion of this template, please submit it to </w:t>
      </w:r>
      <w:hyperlink r:id="rId10" w:history="1">
        <w:r w:rsidRPr="00061008">
          <w:rPr>
            <w:rStyle w:val="Hyperlink"/>
            <w:rFonts w:ascii="Arial" w:hAnsi="Arial" w:cs="Arial"/>
          </w:rPr>
          <w:t>ASnotifications@caiso.com</w:t>
        </w:r>
      </w:hyperlink>
      <w:r w:rsidRPr="008A0297">
        <w:rPr>
          <w:rFonts w:ascii="Arial" w:hAnsi="Arial" w:cs="Arial"/>
        </w:rPr>
        <w:t xml:space="preserve">.  </w:t>
      </w:r>
    </w:p>
    <w:p w14:paraId="3D39FCFC" w14:textId="77777777" w:rsidR="00061008" w:rsidRPr="008A0297" w:rsidRDefault="00061008" w:rsidP="00061008">
      <w:pPr>
        <w:rPr>
          <w:rFonts w:ascii="Arial" w:hAnsi="Arial" w:cs="Arial"/>
        </w:rPr>
      </w:pPr>
      <w:permStart w:id="659558451" w:edGrp="everyone"/>
      <w:permEnd w:id="659558451"/>
    </w:p>
    <w:p w14:paraId="74AB3153" w14:textId="21D251CE" w:rsidR="00061008" w:rsidRPr="008A0297" w:rsidRDefault="00061008" w:rsidP="00061008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Submissions are requested by close of business on </w:t>
      </w:r>
      <w:r w:rsidR="003E726A" w:rsidRPr="003E726A">
        <w:rPr>
          <w:rFonts w:ascii="Arial" w:hAnsi="Arial" w:cs="Arial"/>
          <w:b/>
          <w:color w:val="2F5496" w:themeColor="accent5" w:themeShade="BF"/>
        </w:rPr>
        <w:t>July 9, 2025</w:t>
      </w:r>
    </w:p>
    <w:tbl>
      <w:tblPr>
        <w:tblpPr w:leftFromText="180" w:rightFromText="180" w:vertAnchor="page" w:horzAnchor="margin" w:tblpY="583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061008" w:rsidRPr="008A0297" w14:paraId="22311AA3" w14:textId="77777777" w:rsidTr="002C0034">
        <w:trPr>
          <w:trHeight w:val="541"/>
        </w:trPr>
        <w:tc>
          <w:tcPr>
            <w:tcW w:w="4248" w:type="dxa"/>
            <w:shd w:val="clear" w:color="auto" w:fill="C0C0C0"/>
          </w:tcPr>
          <w:p w14:paraId="66903EED" w14:textId="77777777" w:rsidR="00061008" w:rsidRPr="008A0297" w:rsidRDefault="00061008" w:rsidP="002C0034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14:paraId="46CAFB04" w14:textId="77777777" w:rsidR="00061008" w:rsidRPr="008A0297" w:rsidRDefault="00061008" w:rsidP="002C0034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14:paraId="740C9806" w14:textId="77777777" w:rsidR="00061008" w:rsidRPr="008A0297" w:rsidRDefault="00061008" w:rsidP="002C0034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061008" w:rsidRPr="008A0297" w14:paraId="32C9CA89" w14:textId="77777777" w:rsidTr="002C0034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14:paraId="50D7ADD0" w14:textId="77777777" w:rsidR="00061008" w:rsidRPr="008A0297" w:rsidRDefault="00061008" w:rsidP="002C0034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(submitter name and phone number)</w:t>
            </w:r>
          </w:p>
        </w:tc>
        <w:tc>
          <w:tcPr>
            <w:tcW w:w="2880" w:type="dxa"/>
          </w:tcPr>
          <w:p w14:paraId="7D33F327" w14:textId="77777777" w:rsidR="00061008" w:rsidRPr="008A0297" w:rsidRDefault="00061008" w:rsidP="002C0034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(organization name)</w:t>
            </w:r>
          </w:p>
        </w:tc>
        <w:tc>
          <w:tcPr>
            <w:tcW w:w="2520" w:type="dxa"/>
          </w:tcPr>
          <w:p w14:paraId="4D042344" w14:textId="77777777" w:rsidR="00061008" w:rsidRPr="008A0297" w:rsidRDefault="00061008" w:rsidP="002C0034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(date)</w:t>
            </w:r>
          </w:p>
        </w:tc>
      </w:tr>
    </w:tbl>
    <w:p w14:paraId="026BB3A7" w14:textId="77777777" w:rsidR="00061008" w:rsidRPr="008A0297" w:rsidRDefault="00061008" w:rsidP="00061008">
      <w:pPr>
        <w:spacing w:after="120"/>
        <w:rPr>
          <w:rFonts w:ascii="Arial" w:hAnsi="Arial" w:cs="Arial"/>
        </w:rPr>
      </w:pPr>
    </w:p>
    <w:p w14:paraId="78D7C4E3" w14:textId="77777777" w:rsidR="00061008" w:rsidRPr="008A0297" w:rsidRDefault="00061008" w:rsidP="00061008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 following issues and questions.</w:t>
      </w:r>
    </w:p>
    <w:p w14:paraId="08A933A7" w14:textId="77777777" w:rsidR="00061008" w:rsidRPr="008A0297" w:rsidRDefault="00061008" w:rsidP="00061008">
      <w:pPr>
        <w:spacing w:after="120"/>
        <w:rPr>
          <w:rFonts w:ascii="Arial" w:hAnsi="Arial" w:cs="Arial"/>
        </w:rPr>
      </w:pPr>
    </w:p>
    <w:p w14:paraId="5587CE54" w14:textId="4CD59BA6" w:rsidR="00061008" w:rsidRPr="00061008" w:rsidRDefault="00061008" w:rsidP="0006100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Please provide your feedback on the Ancillary Services Focus Group 3, held on June 25, 2025. </w:t>
      </w:r>
    </w:p>
    <w:p w14:paraId="2E9690D7" w14:textId="77777777" w:rsidR="00552246" w:rsidRDefault="00552246"/>
    <w:sectPr w:rsidR="00552246" w:rsidSect="00061008">
      <w:headerReference w:type="default" r:id="rId11"/>
      <w:footerReference w:type="default" r:id="rId12"/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75E3" w14:textId="77777777" w:rsidR="00061008" w:rsidRDefault="00061008" w:rsidP="00061008">
      <w:r>
        <w:separator/>
      </w:r>
    </w:p>
  </w:endnote>
  <w:endnote w:type="continuationSeparator" w:id="0">
    <w:p w14:paraId="1EDCC4E6" w14:textId="77777777" w:rsidR="00061008" w:rsidRDefault="00061008" w:rsidP="0006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BA7B" w14:textId="6F83636F" w:rsidR="00061008" w:rsidRPr="008A0297" w:rsidRDefault="00061008">
    <w:pPr>
      <w:pStyle w:val="Footer"/>
      <w:rPr>
        <w:rFonts w:ascii="Arial" w:hAnsi="Arial" w:cs="Arial"/>
      </w:rPr>
    </w:pPr>
    <w:r w:rsidRPr="00061008">
      <w:rPr>
        <w:rFonts w:ascii="Arial" w:hAnsi="Arial" w:cs="Arial"/>
      </w:rPr>
      <w:t>Ancillary Services Focus Group 3</w:t>
    </w:r>
    <w:r>
      <w:rPr>
        <w:rFonts w:ascii="Arial" w:hAnsi="Arial" w:cs="Arial"/>
        <w:color w:val="FF0000"/>
      </w:rPr>
      <w:t xml:space="preserve"> </w:t>
    </w:r>
    <w:r w:rsidRPr="008A0297">
      <w:rPr>
        <w:rFonts w:ascii="Arial" w:hAnsi="Arial" w:cs="Arial"/>
      </w:rPr>
      <w:t>Comments</w:t>
    </w:r>
    <w:r w:rsidRPr="008A0297">
      <w:rPr>
        <w:rFonts w:ascii="Arial" w:hAnsi="Arial" w:cs="Arial"/>
      </w:rPr>
      <w:tab/>
      <w:t xml:space="preserve">Page </w:t>
    </w:r>
    <w:r w:rsidRPr="008A0297">
      <w:rPr>
        <w:rStyle w:val="PageNumber"/>
        <w:rFonts w:ascii="Arial" w:eastAsiaTheme="majorEastAsia" w:hAnsi="Arial" w:cs="Arial"/>
      </w:rPr>
      <w:fldChar w:fldCharType="begin"/>
    </w:r>
    <w:r w:rsidRPr="008A0297">
      <w:rPr>
        <w:rStyle w:val="PageNumber"/>
        <w:rFonts w:ascii="Arial" w:eastAsiaTheme="majorEastAsia" w:hAnsi="Arial" w:cs="Arial"/>
      </w:rPr>
      <w:instrText xml:space="preserve"> PAGE </w:instrText>
    </w:r>
    <w:r w:rsidRPr="008A0297">
      <w:rPr>
        <w:rStyle w:val="PageNumber"/>
        <w:rFonts w:ascii="Arial" w:eastAsiaTheme="majorEastAsia" w:hAnsi="Arial" w:cs="Arial"/>
      </w:rPr>
      <w:fldChar w:fldCharType="separate"/>
    </w:r>
    <w:r>
      <w:rPr>
        <w:rStyle w:val="PageNumber"/>
        <w:rFonts w:ascii="Arial" w:eastAsiaTheme="majorEastAsia" w:hAnsi="Arial" w:cs="Arial"/>
        <w:noProof/>
      </w:rPr>
      <w:t>1</w:t>
    </w:r>
    <w:r w:rsidRPr="008A0297">
      <w:rPr>
        <w:rStyle w:val="PageNumber"/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217E" w14:textId="77777777" w:rsidR="00061008" w:rsidRDefault="00061008" w:rsidP="00061008">
      <w:r>
        <w:separator/>
      </w:r>
    </w:p>
  </w:footnote>
  <w:footnote w:type="continuationSeparator" w:id="0">
    <w:p w14:paraId="1F7B4B84" w14:textId="77777777" w:rsidR="00061008" w:rsidRDefault="00061008" w:rsidP="0006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484D" w14:textId="77777777" w:rsidR="00061008" w:rsidRPr="00C4611D" w:rsidRDefault="00061008" w:rsidP="00C4611D">
    <w:pPr>
      <w:pStyle w:val="Header"/>
      <w:tabs>
        <w:tab w:val="clear" w:pos="4320"/>
        <w:tab w:val="clear" w:pos="8640"/>
        <w:tab w:val="right" w:pos="936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19F5"/>
    <w:multiLevelType w:val="hybridMultilevel"/>
    <w:tmpl w:val="6032D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2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08"/>
    <w:rsid w:val="00061008"/>
    <w:rsid w:val="000B5A91"/>
    <w:rsid w:val="00130A4C"/>
    <w:rsid w:val="002E13B0"/>
    <w:rsid w:val="003E726A"/>
    <w:rsid w:val="004C31EB"/>
    <w:rsid w:val="00552246"/>
    <w:rsid w:val="00817651"/>
    <w:rsid w:val="008F3905"/>
    <w:rsid w:val="00A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DB9D8"/>
  <w15:chartTrackingRefBased/>
  <w15:docId w15:val="{F21154B1-73D6-46D6-A38D-52C715DE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0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0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0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0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0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0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0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0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0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0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0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0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0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0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0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1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0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1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0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10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0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00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00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rsid w:val="00061008"/>
    <w:rPr>
      <w:color w:val="0000FF"/>
      <w:u w:val="single"/>
    </w:rPr>
  </w:style>
  <w:style w:type="paragraph" w:styleId="Header">
    <w:name w:val="header"/>
    <w:basedOn w:val="Normal"/>
    <w:link w:val="HeaderChar"/>
    <w:rsid w:val="000610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1008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rsid w:val="00061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1008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061008"/>
  </w:style>
  <w:style w:type="character" w:styleId="UnresolvedMention">
    <w:name w:val="Unresolved Mention"/>
    <w:basedOn w:val="DefaultParagraphFont"/>
    <w:uiPriority w:val="99"/>
    <w:semiHidden/>
    <w:unhideWhenUsed/>
    <w:rsid w:val="0006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so.com/meetings-events/calendar/month/2025/06/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ASnotifications@cais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iso.com/meetings-events/topics/miscellaneous-meet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4C087-5952-48E9-809F-1B527D72D0A2}"/>
</file>

<file path=customXml/itemProps2.xml><?xml version="1.0" encoding="utf-8"?>
<ds:datastoreItem xmlns:ds="http://schemas.openxmlformats.org/officeDocument/2006/customXml" ds:itemID="{C614D416-17E9-4D3B-8CDD-2CA2A57E9162}"/>
</file>

<file path=customXml/itemProps3.xml><?xml version="1.0" encoding="utf-8"?>
<ds:datastoreItem xmlns:ds="http://schemas.openxmlformats.org/officeDocument/2006/customXml" ds:itemID="{CE9BB1C1-B285-4F1C-8E0C-8D79EA99F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4</DocSecurity>
  <Lines>7</Lines>
  <Paragraphs>2</Paragraphs>
  <ScaleCrop>false</ScaleCrop>
  <Company>California ISO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Amanda</dc:creator>
  <cp:keywords/>
  <dc:description/>
  <cp:lastModifiedBy>Kopylov-Alford, Yelena</cp:lastModifiedBy>
  <cp:revision>2</cp:revision>
  <dcterms:created xsi:type="dcterms:W3CDTF">2025-06-25T23:42:00Z</dcterms:created>
  <dcterms:modified xsi:type="dcterms:W3CDTF">2025-06-25T23:42:00Z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</Properties>
</file>